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24A" w:rsidRPr="009D5A1A" w:rsidRDefault="0065524A" w:rsidP="00D0147F">
      <w:pPr>
        <w:jc w:val="center"/>
        <w:rPr>
          <w:rFonts w:ascii="Times New Roman" w:hAnsi="Times New Roman"/>
          <w:b/>
          <w:szCs w:val="28"/>
          <w:lang w:val="uk-UA"/>
        </w:rPr>
      </w:pPr>
      <w:r w:rsidRPr="009D5A1A">
        <w:rPr>
          <w:rFonts w:ascii="Times New Roman" w:hAnsi="Times New Roman"/>
          <w:b/>
          <w:szCs w:val="28"/>
          <w:lang w:val="uk-UA"/>
        </w:rPr>
        <w:t>Міністерство освіти і науки України</w:t>
      </w:r>
    </w:p>
    <w:p w:rsidR="0065524A" w:rsidRPr="009D5A1A" w:rsidRDefault="0065524A" w:rsidP="00D0147F">
      <w:pPr>
        <w:jc w:val="center"/>
        <w:rPr>
          <w:rFonts w:ascii="Times New Roman" w:hAnsi="Times New Roman"/>
          <w:b/>
          <w:szCs w:val="28"/>
          <w:lang w:val="uk-UA"/>
        </w:rPr>
      </w:pPr>
      <w:r w:rsidRPr="009D5A1A">
        <w:rPr>
          <w:rFonts w:ascii="Times New Roman" w:hAnsi="Times New Roman"/>
          <w:b/>
          <w:szCs w:val="28"/>
          <w:lang w:val="uk-UA"/>
        </w:rPr>
        <w:t>Херсонський державний університет</w:t>
      </w:r>
    </w:p>
    <w:p w:rsidR="0065524A" w:rsidRPr="009D5A1A" w:rsidRDefault="0065524A" w:rsidP="00D0147F">
      <w:pPr>
        <w:jc w:val="center"/>
        <w:rPr>
          <w:rFonts w:ascii="Times New Roman" w:hAnsi="Times New Roman"/>
          <w:b/>
          <w:szCs w:val="28"/>
          <w:lang w:val="uk-UA"/>
        </w:rPr>
      </w:pPr>
      <w:r w:rsidRPr="009D5A1A">
        <w:rPr>
          <w:rFonts w:ascii="Times New Roman" w:hAnsi="Times New Roman"/>
          <w:b/>
          <w:szCs w:val="28"/>
          <w:lang w:val="uk-UA"/>
        </w:rPr>
        <w:t>Кафедра фізики та методики її навчання</w:t>
      </w:r>
    </w:p>
    <w:p w:rsidR="0065524A" w:rsidRPr="009D5A1A" w:rsidRDefault="0065524A" w:rsidP="00D0147F">
      <w:pPr>
        <w:jc w:val="center"/>
        <w:rPr>
          <w:rFonts w:ascii="Times New Roman" w:hAnsi="Times New Roman"/>
          <w:lang w:val="uk-UA"/>
        </w:rPr>
      </w:pPr>
    </w:p>
    <w:p w:rsidR="0065524A" w:rsidRPr="009D5A1A" w:rsidRDefault="0065524A" w:rsidP="00D0147F">
      <w:pPr>
        <w:jc w:val="center"/>
        <w:rPr>
          <w:rFonts w:ascii="Times New Roman" w:hAnsi="Times New Roman"/>
          <w:lang w:val="uk-UA"/>
        </w:rPr>
      </w:pPr>
    </w:p>
    <w:p w:rsidR="0065524A" w:rsidRPr="009D5A1A" w:rsidRDefault="0065524A" w:rsidP="00D0147F">
      <w:pPr>
        <w:tabs>
          <w:tab w:val="left" w:pos="7000"/>
        </w:tabs>
        <w:ind w:right="-21" w:firstLine="5600"/>
        <w:rPr>
          <w:rFonts w:ascii="Times New Roman" w:hAnsi="Times New Roman"/>
          <w:lang w:val="uk-UA"/>
        </w:rPr>
      </w:pPr>
      <w:r w:rsidRPr="009D5A1A">
        <w:rPr>
          <w:rFonts w:ascii="Times New Roman" w:hAnsi="Times New Roman"/>
          <w:lang w:val="uk-UA"/>
        </w:rPr>
        <w:t>“</w:t>
      </w:r>
      <w:r w:rsidRPr="009D5A1A">
        <w:rPr>
          <w:rFonts w:ascii="Times New Roman" w:hAnsi="Times New Roman"/>
          <w:b/>
          <w:lang w:val="uk-UA"/>
        </w:rPr>
        <w:t>ЗАТВЕРДЖУЮ</w:t>
      </w:r>
      <w:r w:rsidRPr="009D5A1A">
        <w:rPr>
          <w:rFonts w:ascii="Times New Roman" w:hAnsi="Times New Roman"/>
          <w:lang w:val="uk-UA"/>
        </w:rPr>
        <w:t>”</w:t>
      </w:r>
    </w:p>
    <w:p w:rsidR="0065524A" w:rsidRPr="009D5A1A" w:rsidRDefault="0065524A" w:rsidP="00D0147F">
      <w:pPr>
        <w:tabs>
          <w:tab w:val="left" w:pos="7000"/>
        </w:tabs>
        <w:ind w:right="-21" w:firstLine="5600"/>
        <w:rPr>
          <w:rFonts w:ascii="Times New Roman" w:hAnsi="Times New Roman"/>
          <w:lang w:val="uk-UA"/>
        </w:rPr>
      </w:pPr>
      <w:r w:rsidRPr="009D5A1A">
        <w:rPr>
          <w:rFonts w:ascii="Times New Roman" w:hAnsi="Times New Roman"/>
          <w:lang w:val="uk-UA"/>
        </w:rPr>
        <w:t>Завідувач кафедри фізики</w:t>
      </w:r>
    </w:p>
    <w:p w:rsidR="0065524A" w:rsidRPr="009D5A1A" w:rsidRDefault="0065524A" w:rsidP="00D0147F">
      <w:pPr>
        <w:tabs>
          <w:tab w:val="left" w:pos="7000"/>
        </w:tabs>
        <w:ind w:right="-21" w:firstLine="5600"/>
        <w:rPr>
          <w:rFonts w:ascii="Times New Roman" w:hAnsi="Times New Roman"/>
          <w:lang w:val="uk-UA"/>
        </w:rPr>
      </w:pPr>
      <w:r w:rsidRPr="009D5A1A">
        <w:rPr>
          <w:rFonts w:ascii="Times New Roman" w:hAnsi="Times New Roman"/>
          <w:lang w:val="uk-UA"/>
        </w:rPr>
        <w:t xml:space="preserve">та методики її навчання </w:t>
      </w:r>
    </w:p>
    <w:p w:rsidR="0065524A" w:rsidRPr="009D5A1A" w:rsidRDefault="0065524A" w:rsidP="00D0147F">
      <w:pPr>
        <w:tabs>
          <w:tab w:val="left" w:pos="7000"/>
        </w:tabs>
        <w:ind w:right="-21" w:firstLine="5600"/>
        <w:rPr>
          <w:rFonts w:ascii="Times New Roman" w:hAnsi="Times New Roman"/>
          <w:lang w:val="uk-UA"/>
        </w:rPr>
      </w:pPr>
      <w:smartTag w:uri="urn:schemas-microsoft-com:office:smarttags" w:element="PersonName">
        <w:smartTagPr>
          <w:attr w:name="ProductID" w:val="Тетяна ГОНЧАРЕНКО"/>
        </w:smartTagPr>
        <w:r>
          <w:rPr>
            <w:rFonts w:ascii="Times New Roman" w:hAnsi="Times New Roman"/>
            <w:lang w:val="uk-UA"/>
          </w:rPr>
          <w:t>Тетяна ГОНЧАРЕНКО</w:t>
        </w:r>
      </w:smartTag>
    </w:p>
    <w:p w:rsidR="0065524A" w:rsidRPr="009D5A1A" w:rsidRDefault="0065524A" w:rsidP="00D0147F">
      <w:pPr>
        <w:tabs>
          <w:tab w:val="left" w:pos="7000"/>
        </w:tabs>
        <w:ind w:right="-21" w:firstLine="5600"/>
        <w:rPr>
          <w:rFonts w:ascii="Times New Roman" w:hAnsi="Times New Roman"/>
          <w:lang w:val="uk-UA"/>
        </w:rPr>
      </w:pPr>
    </w:p>
    <w:p w:rsidR="0065524A" w:rsidRPr="009D5A1A" w:rsidRDefault="0065524A" w:rsidP="00D0147F">
      <w:pPr>
        <w:ind w:firstLine="5600"/>
        <w:rPr>
          <w:rFonts w:ascii="Times New Roman" w:hAnsi="Times New Roman"/>
          <w:lang w:val="uk-UA"/>
        </w:rPr>
      </w:pPr>
      <w:r w:rsidRPr="009D5A1A">
        <w:rPr>
          <w:rFonts w:ascii="Times New Roman" w:hAnsi="Times New Roman"/>
          <w:lang w:val="uk-UA"/>
        </w:rPr>
        <w:t>___________________</w:t>
      </w:r>
    </w:p>
    <w:p w:rsidR="0065524A" w:rsidRPr="009D5A1A" w:rsidRDefault="0065524A" w:rsidP="00D0147F">
      <w:pPr>
        <w:tabs>
          <w:tab w:val="left" w:pos="7000"/>
        </w:tabs>
        <w:ind w:right="-21" w:firstLine="5600"/>
        <w:rPr>
          <w:rFonts w:ascii="Times New Roman" w:hAnsi="Times New Roman"/>
          <w:lang w:val="uk-UA"/>
        </w:rPr>
      </w:pPr>
      <w:r w:rsidRPr="009D5A1A">
        <w:rPr>
          <w:rFonts w:ascii="Times New Roman" w:hAnsi="Times New Roman"/>
          <w:lang w:val="uk-UA"/>
        </w:rPr>
        <w:t>“____” ___________ 20___ року</w:t>
      </w:r>
    </w:p>
    <w:p w:rsidR="0065524A" w:rsidRPr="009D5A1A" w:rsidRDefault="0065524A" w:rsidP="00A7378E">
      <w:pPr>
        <w:rPr>
          <w:rFonts w:ascii="Times New Roman" w:hAnsi="Times New Roman"/>
          <w:lang w:val="uk-UA"/>
        </w:rPr>
      </w:pPr>
    </w:p>
    <w:p w:rsidR="0065524A" w:rsidRPr="009D5A1A" w:rsidRDefault="0065524A" w:rsidP="00D0147F">
      <w:pPr>
        <w:pStyle w:val="Heading2"/>
        <w:shd w:val="clear" w:color="auto" w:fill="FFFFFF"/>
        <w:rPr>
          <w:rFonts w:ascii="Times New Roman" w:hAnsi="Times New Roman"/>
          <w:i/>
          <w:iCs/>
          <w:lang w:val="uk-UA"/>
        </w:rPr>
      </w:pPr>
    </w:p>
    <w:p w:rsidR="0065524A" w:rsidRPr="009D5A1A" w:rsidRDefault="0065524A" w:rsidP="00D0147F">
      <w:pPr>
        <w:pStyle w:val="Heading2"/>
        <w:shd w:val="clear" w:color="auto" w:fill="FFFFFF"/>
        <w:jc w:val="center"/>
        <w:rPr>
          <w:rFonts w:ascii="Times New Roman" w:hAnsi="Times New Roman"/>
          <w:b/>
          <w:iCs/>
          <w:color w:val="auto"/>
          <w:sz w:val="28"/>
          <w:szCs w:val="28"/>
          <w:lang w:val="uk-UA"/>
        </w:rPr>
      </w:pPr>
      <w:r w:rsidRPr="009D5A1A">
        <w:rPr>
          <w:rFonts w:ascii="Times New Roman" w:hAnsi="Times New Roman"/>
          <w:b/>
          <w:iCs/>
          <w:color w:val="auto"/>
          <w:sz w:val="28"/>
          <w:szCs w:val="28"/>
          <w:lang w:val="uk-UA"/>
        </w:rPr>
        <w:t>РОБОЧА ПРОГРАМА НАВЧАЛЬНОЇ ДИСЦИПЛІНИ</w:t>
      </w:r>
    </w:p>
    <w:p w:rsidR="0065524A" w:rsidRPr="009D5A1A" w:rsidRDefault="0065524A" w:rsidP="00D0147F">
      <w:pPr>
        <w:jc w:val="center"/>
        <w:rPr>
          <w:rFonts w:ascii="Times New Roman" w:hAnsi="Times New Roman"/>
          <w:b/>
          <w:szCs w:val="28"/>
          <w:lang w:val="uk-UA"/>
        </w:rPr>
      </w:pPr>
    </w:p>
    <w:p w:rsidR="0065524A" w:rsidRPr="009D5A1A" w:rsidRDefault="0065524A" w:rsidP="00D0147F">
      <w:pPr>
        <w:jc w:val="center"/>
        <w:rPr>
          <w:rFonts w:ascii="Times New Roman" w:hAnsi="Times New Roman"/>
          <w:b/>
          <w:szCs w:val="28"/>
          <w:lang w:val="uk-UA"/>
        </w:rPr>
      </w:pPr>
    </w:p>
    <w:p w:rsidR="0065524A" w:rsidRPr="009D5A1A" w:rsidRDefault="0065524A" w:rsidP="00D0147F">
      <w:pPr>
        <w:jc w:val="center"/>
        <w:rPr>
          <w:rFonts w:ascii="Times New Roman" w:hAnsi="Times New Roman"/>
          <w:b/>
          <w:szCs w:val="28"/>
          <w:lang w:val="uk-UA"/>
        </w:rPr>
      </w:pPr>
    </w:p>
    <w:p w:rsidR="0065524A" w:rsidRPr="009D5A1A" w:rsidRDefault="0065524A" w:rsidP="00D0147F">
      <w:pPr>
        <w:jc w:val="center"/>
        <w:rPr>
          <w:rFonts w:ascii="Times New Roman" w:hAnsi="Times New Roman"/>
          <w:b/>
          <w:noProof/>
          <w:sz w:val="36"/>
          <w:szCs w:val="36"/>
          <w:lang w:val="uk-UA"/>
        </w:rPr>
      </w:pPr>
      <w:r w:rsidRPr="00217F39">
        <w:rPr>
          <w:rFonts w:ascii="Times New Roman" w:hAnsi="Times New Roman"/>
          <w:b/>
          <w:noProof/>
          <w:sz w:val="36"/>
          <w:szCs w:val="36"/>
          <w:highlight w:val="yellow"/>
          <w:lang w:val="uk-UA"/>
        </w:rPr>
        <w:t>1.2.9</w:t>
      </w:r>
      <w:r w:rsidRPr="009D5A1A">
        <w:rPr>
          <w:rFonts w:ascii="Times New Roman" w:hAnsi="Times New Roman"/>
          <w:b/>
          <w:noProof/>
          <w:sz w:val="36"/>
          <w:szCs w:val="36"/>
          <w:lang w:val="uk-UA"/>
        </w:rPr>
        <w:t xml:space="preserve"> МЕДИЧНА ТА БІОЛОГІЧНА ФІЗИКА</w:t>
      </w:r>
    </w:p>
    <w:p w:rsidR="0065524A" w:rsidRPr="009D5A1A" w:rsidRDefault="0065524A" w:rsidP="00D0147F">
      <w:pPr>
        <w:rPr>
          <w:rFonts w:ascii="Times New Roman" w:hAnsi="Times New Roman"/>
          <w:b/>
          <w:szCs w:val="28"/>
          <w:lang w:val="uk-UA"/>
        </w:rPr>
      </w:pPr>
    </w:p>
    <w:p w:rsidR="0065524A" w:rsidRPr="009D5A1A" w:rsidRDefault="0065524A" w:rsidP="00D0147F">
      <w:pPr>
        <w:spacing w:line="360" w:lineRule="auto"/>
        <w:ind w:firstLine="708"/>
        <w:rPr>
          <w:rFonts w:ascii="Times New Roman" w:hAnsi="Times New Roman"/>
          <w:b/>
          <w:szCs w:val="28"/>
          <w:lang w:val="uk-UA"/>
        </w:rPr>
      </w:pPr>
    </w:p>
    <w:p w:rsidR="0065524A" w:rsidRPr="009D5A1A" w:rsidRDefault="0065524A" w:rsidP="00D0147F">
      <w:pPr>
        <w:spacing w:after="200"/>
        <w:ind w:firstLine="709"/>
        <w:rPr>
          <w:rFonts w:ascii="Times New Roman" w:hAnsi="Times New Roman"/>
          <w:szCs w:val="28"/>
          <w:lang w:val="uk-UA"/>
        </w:rPr>
      </w:pPr>
      <w:r w:rsidRPr="009D5A1A">
        <w:rPr>
          <w:rFonts w:ascii="Times New Roman" w:hAnsi="Times New Roman"/>
          <w:bCs/>
          <w:szCs w:val="28"/>
          <w:lang w:val="uk-UA"/>
        </w:rPr>
        <w:t xml:space="preserve">Спеціальність:  </w:t>
      </w:r>
      <w:r w:rsidRPr="009D5A1A">
        <w:rPr>
          <w:rFonts w:ascii="Times New Roman" w:hAnsi="Times New Roman"/>
          <w:szCs w:val="28"/>
          <w:lang w:val="uk-UA"/>
        </w:rPr>
        <w:t>222 «Медицина»</w:t>
      </w:r>
    </w:p>
    <w:p w:rsidR="0065524A" w:rsidRPr="009D5A1A" w:rsidRDefault="0065524A" w:rsidP="00D0147F">
      <w:pPr>
        <w:ind w:firstLine="708"/>
        <w:rPr>
          <w:rFonts w:ascii="Times New Roman" w:hAnsi="Times New Roman"/>
          <w:szCs w:val="28"/>
          <w:lang w:val="uk-UA"/>
        </w:rPr>
      </w:pPr>
    </w:p>
    <w:p w:rsidR="0065524A" w:rsidRPr="009D5A1A" w:rsidRDefault="0065524A" w:rsidP="00D0147F">
      <w:pPr>
        <w:ind w:firstLine="708"/>
        <w:rPr>
          <w:rFonts w:ascii="Times New Roman" w:hAnsi="Times New Roman"/>
          <w:szCs w:val="28"/>
          <w:lang w:val="uk-UA"/>
        </w:rPr>
      </w:pPr>
      <w:r w:rsidRPr="009D5A1A">
        <w:rPr>
          <w:rFonts w:ascii="Times New Roman" w:hAnsi="Times New Roman"/>
          <w:szCs w:val="28"/>
          <w:lang w:val="uk-UA"/>
        </w:rPr>
        <w:t xml:space="preserve">Факультет комп’ютерних наук,  фізики та математики </w:t>
      </w:r>
    </w:p>
    <w:p w:rsidR="0065524A" w:rsidRPr="009D5A1A" w:rsidRDefault="0065524A" w:rsidP="00D0147F">
      <w:pPr>
        <w:jc w:val="both"/>
        <w:rPr>
          <w:rFonts w:ascii="Times New Roman" w:hAnsi="Times New Roman"/>
          <w:szCs w:val="28"/>
          <w:lang w:val="uk-UA"/>
        </w:rPr>
      </w:pPr>
    </w:p>
    <w:p w:rsidR="0065524A" w:rsidRPr="009D5A1A" w:rsidRDefault="0065524A" w:rsidP="00D0147F">
      <w:pPr>
        <w:jc w:val="both"/>
        <w:rPr>
          <w:rFonts w:ascii="Times New Roman" w:hAnsi="Times New Roman"/>
          <w:lang w:val="uk-UA"/>
        </w:rPr>
      </w:pPr>
    </w:p>
    <w:p w:rsidR="0065524A" w:rsidRPr="009D5A1A" w:rsidRDefault="0065524A" w:rsidP="00D0147F">
      <w:pPr>
        <w:jc w:val="center"/>
        <w:rPr>
          <w:rFonts w:ascii="Times New Roman" w:hAnsi="Times New Roman"/>
          <w:szCs w:val="28"/>
          <w:lang w:val="uk-UA"/>
        </w:rPr>
      </w:pPr>
    </w:p>
    <w:p w:rsidR="0065524A" w:rsidRPr="009D5A1A" w:rsidRDefault="0065524A" w:rsidP="00D0147F">
      <w:pPr>
        <w:jc w:val="center"/>
        <w:rPr>
          <w:rFonts w:ascii="Times New Roman" w:hAnsi="Times New Roman"/>
          <w:szCs w:val="28"/>
          <w:lang w:val="uk-UA"/>
        </w:rPr>
      </w:pPr>
    </w:p>
    <w:p w:rsidR="0065524A" w:rsidRPr="009D5A1A" w:rsidRDefault="0065524A" w:rsidP="00D0147F">
      <w:pPr>
        <w:jc w:val="center"/>
        <w:rPr>
          <w:rFonts w:ascii="Times New Roman" w:hAnsi="Times New Roman"/>
          <w:szCs w:val="28"/>
          <w:lang w:val="uk-UA"/>
        </w:rPr>
      </w:pPr>
    </w:p>
    <w:p w:rsidR="0065524A" w:rsidRPr="009D5A1A" w:rsidRDefault="0065524A" w:rsidP="00D0147F">
      <w:pPr>
        <w:jc w:val="center"/>
        <w:rPr>
          <w:rFonts w:ascii="Times New Roman" w:hAnsi="Times New Roman"/>
          <w:szCs w:val="28"/>
          <w:lang w:val="uk-UA"/>
        </w:rPr>
      </w:pPr>
    </w:p>
    <w:p w:rsidR="0065524A" w:rsidRPr="009D5A1A" w:rsidRDefault="0065524A" w:rsidP="00D0147F">
      <w:pPr>
        <w:jc w:val="center"/>
        <w:rPr>
          <w:rFonts w:ascii="Times New Roman" w:hAnsi="Times New Roman"/>
          <w:szCs w:val="28"/>
          <w:lang w:val="uk-UA"/>
        </w:rPr>
      </w:pPr>
    </w:p>
    <w:p w:rsidR="0065524A" w:rsidRPr="009D5A1A" w:rsidRDefault="0065524A" w:rsidP="00D0147F">
      <w:pPr>
        <w:jc w:val="center"/>
        <w:rPr>
          <w:rFonts w:ascii="Times New Roman" w:hAnsi="Times New Roman"/>
          <w:szCs w:val="28"/>
          <w:lang w:val="uk-UA"/>
        </w:rPr>
      </w:pPr>
    </w:p>
    <w:p w:rsidR="0065524A" w:rsidRPr="009D5A1A" w:rsidRDefault="0065524A" w:rsidP="00314850">
      <w:pPr>
        <w:rPr>
          <w:rFonts w:ascii="Times New Roman" w:hAnsi="Times New Roman"/>
          <w:szCs w:val="28"/>
          <w:lang w:val="uk-UA"/>
        </w:rPr>
      </w:pPr>
    </w:p>
    <w:p w:rsidR="0065524A" w:rsidRPr="009D5A1A" w:rsidRDefault="0065524A" w:rsidP="00D0147F">
      <w:pPr>
        <w:jc w:val="center"/>
        <w:rPr>
          <w:rFonts w:ascii="Times New Roman" w:hAnsi="Times New Roman"/>
          <w:szCs w:val="28"/>
          <w:lang w:val="uk-UA"/>
        </w:rPr>
      </w:pPr>
    </w:p>
    <w:p w:rsidR="0065524A" w:rsidRPr="009D5A1A" w:rsidRDefault="0065524A" w:rsidP="00D0147F">
      <w:pPr>
        <w:jc w:val="center"/>
        <w:rPr>
          <w:rFonts w:ascii="Times New Roman" w:hAnsi="Times New Roman"/>
          <w:szCs w:val="28"/>
          <w:lang w:val="uk-UA"/>
        </w:rPr>
      </w:pPr>
    </w:p>
    <w:p w:rsidR="0065524A" w:rsidRPr="009D5A1A" w:rsidRDefault="0065524A" w:rsidP="00D0147F">
      <w:pPr>
        <w:jc w:val="center"/>
        <w:rPr>
          <w:rFonts w:ascii="Times New Roman" w:hAnsi="Times New Roman"/>
          <w:szCs w:val="28"/>
          <w:lang w:val="uk-UA"/>
        </w:rPr>
      </w:pPr>
    </w:p>
    <w:p w:rsidR="0065524A" w:rsidRPr="009D5A1A" w:rsidRDefault="0065524A" w:rsidP="00D0147F">
      <w:pPr>
        <w:jc w:val="center"/>
        <w:rPr>
          <w:rFonts w:ascii="Times New Roman" w:hAnsi="Times New Roman"/>
          <w:szCs w:val="28"/>
          <w:lang w:val="uk-UA"/>
        </w:rPr>
      </w:pPr>
    </w:p>
    <w:p w:rsidR="0065524A" w:rsidRPr="009D5A1A" w:rsidRDefault="0065524A" w:rsidP="00D0147F">
      <w:pPr>
        <w:jc w:val="center"/>
        <w:rPr>
          <w:rFonts w:ascii="Times New Roman" w:hAnsi="Times New Roman"/>
          <w:szCs w:val="28"/>
          <w:lang w:val="uk-UA"/>
        </w:rPr>
      </w:pPr>
    </w:p>
    <w:p w:rsidR="0065524A" w:rsidRPr="009D5A1A" w:rsidRDefault="0065524A" w:rsidP="00D0147F">
      <w:pPr>
        <w:jc w:val="center"/>
        <w:rPr>
          <w:rFonts w:ascii="Times New Roman" w:hAnsi="Times New Roman"/>
          <w:szCs w:val="28"/>
          <w:lang w:val="uk-UA"/>
        </w:rPr>
      </w:pPr>
    </w:p>
    <w:p w:rsidR="0065524A" w:rsidRPr="009D5A1A" w:rsidRDefault="0065524A" w:rsidP="00D0147F">
      <w:pPr>
        <w:jc w:val="center"/>
        <w:rPr>
          <w:rFonts w:ascii="Times New Roman" w:hAnsi="Times New Roman"/>
          <w:szCs w:val="28"/>
          <w:lang w:val="uk-UA"/>
        </w:rPr>
      </w:pPr>
    </w:p>
    <w:p w:rsidR="0065524A" w:rsidRPr="009D5A1A" w:rsidRDefault="0065524A" w:rsidP="00D0147F">
      <w:pPr>
        <w:jc w:val="center"/>
        <w:rPr>
          <w:rFonts w:ascii="Times New Roman" w:hAnsi="Times New Roman"/>
          <w:szCs w:val="28"/>
          <w:lang w:val="uk-UA"/>
        </w:rPr>
      </w:pPr>
    </w:p>
    <w:p w:rsidR="0065524A" w:rsidRPr="009D5A1A" w:rsidRDefault="0065524A" w:rsidP="00D0147F">
      <w:pPr>
        <w:jc w:val="center"/>
        <w:rPr>
          <w:rFonts w:ascii="Times New Roman" w:hAnsi="Times New Roman"/>
          <w:lang w:val="uk-UA"/>
        </w:rPr>
      </w:pPr>
      <w:r w:rsidRPr="009D5A1A">
        <w:rPr>
          <w:rFonts w:ascii="Times New Roman" w:hAnsi="Times New Roman"/>
          <w:lang w:val="uk-UA"/>
        </w:rPr>
        <w:t>201</w:t>
      </w:r>
      <w:r>
        <w:rPr>
          <w:rFonts w:ascii="Times New Roman" w:hAnsi="Times New Roman"/>
          <w:lang w:val="uk-UA"/>
        </w:rPr>
        <w:t>9</w:t>
      </w:r>
      <w:r w:rsidRPr="009D5A1A">
        <w:rPr>
          <w:rFonts w:ascii="Times New Roman" w:hAnsi="Times New Roman"/>
          <w:lang w:val="uk-UA"/>
        </w:rPr>
        <w:t xml:space="preserve"> – 20</w:t>
      </w:r>
      <w:r>
        <w:rPr>
          <w:rFonts w:ascii="Times New Roman" w:hAnsi="Times New Roman"/>
          <w:lang w:val="uk-UA"/>
        </w:rPr>
        <w:t>20</w:t>
      </w:r>
      <w:r w:rsidRPr="009D5A1A">
        <w:rPr>
          <w:rFonts w:ascii="Times New Roman" w:hAnsi="Times New Roman"/>
          <w:lang w:val="uk-UA"/>
        </w:rPr>
        <w:t xml:space="preserve"> навчальний рік</w:t>
      </w:r>
    </w:p>
    <w:p w:rsidR="0065524A" w:rsidRPr="009D5A1A" w:rsidRDefault="0065524A" w:rsidP="00D0147F">
      <w:pPr>
        <w:spacing w:line="360" w:lineRule="auto"/>
        <w:jc w:val="both"/>
        <w:rPr>
          <w:rFonts w:ascii="Times New Roman" w:hAnsi="Times New Roman"/>
          <w:szCs w:val="28"/>
          <w:lang w:val="uk-UA"/>
        </w:rPr>
      </w:pPr>
      <w:r w:rsidRPr="009D5A1A">
        <w:rPr>
          <w:rFonts w:ascii="Times New Roman" w:hAnsi="Times New Roman"/>
          <w:b/>
          <w:bCs/>
          <w:lang w:val="uk-UA"/>
        </w:rPr>
        <w:br w:type="page"/>
      </w:r>
      <w:r w:rsidRPr="009D5A1A">
        <w:rPr>
          <w:rFonts w:ascii="Times New Roman" w:hAnsi="Times New Roman"/>
          <w:szCs w:val="28"/>
          <w:lang w:val="uk-UA"/>
        </w:rPr>
        <w:t>Робоча програма навчальної дисципліни «МЕДИЧНА ТА БІОЛОГІЧНА ФІЗИКА» для студентів спеціальності  222 «Медицина»</w:t>
      </w:r>
    </w:p>
    <w:p w:rsidR="0065524A" w:rsidRPr="009D5A1A" w:rsidRDefault="0065524A" w:rsidP="00D0147F">
      <w:pPr>
        <w:jc w:val="both"/>
        <w:rPr>
          <w:rFonts w:ascii="Times New Roman" w:hAnsi="Times New Roman"/>
          <w:szCs w:val="28"/>
          <w:lang w:val="uk-UA"/>
        </w:rPr>
      </w:pPr>
    </w:p>
    <w:p w:rsidR="0065524A" w:rsidRPr="009D5A1A" w:rsidRDefault="0065524A" w:rsidP="00D0147F">
      <w:pPr>
        <w:jc w:val="both"/>
        <w:rPr>
          <w:rFonts w:ascii="Times New Roman" w:hAnsi="Times New Roman"/>
          <w:szCs w:val="28"/>
          <w:lang w:val="uk-UA"/>
        </w:rPr>
      </w:pPr>
    </w:p>
    <w:p w:rsidR="0065524A" w:rsidRPr="009D5A1A" w:rsidRDefault="0065524A" w:rsidP="00D0147F">
      <w:pPr>
        <w:jc w:val="both"/>
        <w:rPr>
          <w:rFonts w:ascii="Times New Roman" w:hAnsi="Times New Roman"/>
          <w:szCs w:val="28"/>
          <w:lang w:val="uk-UA"/>
        </w:rPr>
      </w:pPr>
      <w:r w:rsidRPr="009D5A1A">
        <w:rPr>
          <w:rFonts w:ascii="Times New Roman" w:hAnsi="Times New Roman"/>
          <w:lang w:val="uk-UA"/>
        </w:rPr>
        <w:t xml:space="preserve">Програма розроблена на основі авторської програми </w:t>
      </w:r>
      <w:r w:rsidRPr="009D5A1A">
        <w:rPr>
          <w:rFonts w:ascii="Times New Roman" w:hAnsi="Times New Roman"/>
          <w:szCs w:val="28"/>
          <w:lang w:val="uk-UA"/>
        </w:rPr>
        <w:t xml:space="preserve">«Медична та біологічна фізика» </w:t>
      </w:r>
      <w:r w:rsidRPr="009D5A1A">
        <w:rPr>
          <w:rFonts w:ascii="Times New Roman" w:hAnsi="Times New Roman"/>
          <w:lang w:val="uk-UA"/>
        </w:rPr>
        <w:t xml:space="preserve">викладачів опорної кафедри медичної і біологічної фізики Національного медичного університету імені О.О.Богомольця: завідувач кафедри, член-кореспондент АПН України, професор </w:t>
      </w:r>
      <w:r w:rsidRPr="009D5A1A">
        <w:rPr>
          <w:rFonts w:ascii="Times New Roman" w:hAnsi="Times New Roman"/>
          <w:b/>
          <w:lang w:val="uk-UA"/>
        </w:rPr>
        <w:t>О.В. Чалий</w:t>
      </w:r>
      <w:r w:rsidRPr="009D5A1A">
        <w:rPr>
          <w:rFonts w:ascii="Times New Roman" w:hAnsi="Times New Roman"/>
          <w:lang w:val="uk-UA"/>
        </w:rPr>
        <w:t xml:space="preserve"> (голова), професор </w:t>
      </w:r>
      <w:r w:rsidRPr="009D5A1A">
        <w:rPr>
          <w:rFonts w:ascii="Times New Roman" w:hAnsi="Times New Roman"/>
          <w:b/>
          <w:lang w:val="uk-UA"/>
        </w:rPr>
        <w:t>Я.В.Цехмістер</w:t>
      </w:r>
      <w:r w:rsidRPr="009D5A1A">
        <w:rPr>
          <w:rFonts w:ascii="Times New Roman" w:hAnsi="Times New Roman"/>
          <w:lang w:val="uk-UA"/>
        </w:rPr>
        <w:t xml:space="preserve">, доцент </w:t>
      </w:r>
      <w:r w:rsidRPr="009D5A1A">
        <w:rPr>
          <w:rFonts w:ascii="Times New Roman" w:hAnsi="Times New Roman"/>
          <w:b/>
          <w:lang w:val="uk-UA"/>
        </w:rPr>
        <w:t>О.І. Олійник</w:t>
      </w:r>
      <w:r w:rsidRPr="009D5A1A">
        <w:rPr>
          <w:rFonts w:ascii="Times New Roman" w:hAnsi="Times New Roman"/>
          <w:lang w:val="uk-UA"/>
        </w:rPr>
        <w:t xml:space="preserve">, доцент </w:t>
      </w:r>
      <w:r w:rsidRPr="009D5A1A">
        <w:rPr>
          <w:rFonts w:ascii="Times New Roman" w:hAnsi="Times New Roman"/>
          <w:b/>
          <w:lang w:val="uk-UA"/>
        </w:rPr>
        <w:t>О.В. Говоруха</w:t>
      </w:r>
      <w:r w:rsidRPr="009D5A1A">
        <w:rPr>
          <w:rFonts w:ascii="Times New Roman" w:hAnsi="Times New Roman"/>
          <w:lang w:val="uk-UA"/>
        </w:rPr>
        <w:t xml:space="preserve">, доцент </w:t>
      </w:r>
      <w:r w:rsidRPr="009D5A1A">
        <w:rPr>
          <w:rFonts w:ascii="Times New Roman" w:hAnsi="Times New Roman"/>
          <w:b/>
          <w:lang w:val="uk-UA"/>
        </w:rPr>
        <w:t>В.В. Пащенко</w:t>
      </w:r>
      <w:r w:rsidRPr="009D5A1A">
        <w:rPr>
          <w:rFonts w:ascii="Times New Roman" w:hAnsi="Times New Roman"/>
          <w:lang w:val="uk-UA"/>
        </w:rPr>
        <w:t xml:space="preserve">, професор </w:t>
      </w:r>
      <w:r w:rsidRPr="009D5A1A">
        <w:rPr>
          <w:rFonts w:ascii="Times New Roman" w:hAnsi="Times New Roman"/>
          <w:b/>
          <w:lang w:val="uk-UA"/>
        </w:rPr>
        <w:t xml:space="preserve">Н.В. Стучинська, </w:t>
      </w:r>
      <w:r w:rsidRPr="009D5A1A">
        <w:rPr>
          <w:rFonts w:ascii="Times New Roman" w:hAnsi="Times New Roman"/>
          <w:lang w:val="uk-UA"/>
        </w:rPr>
        <w:t xml:space="preserve">а також завідувачів однопрфільних кафедр вищих медичних навчальних закладів України проф. </w:t>
      </w:r>
      <w:r w:rsidRPr="009D5A1A">
        <w:rPr>
          <w:rFonts w:ascii="Times New Roman" w:hAnsi="Times New Roman"/>
          <w:b/>
          <w:lang w:val="uk-UA"/>
        </w:rPr>
        <w:t>В.І.Доценко</w:t>
      </w:r>
      <w:r w:rsidRPr="009D5A1A">
        <w:rPr>
          <w:rFonts w:ascii="Times New Roman" w:hAnsi="Times New Roman"/>
          <w:lang w:val="uk-UA"/>
        </w:rPr>
        <w:t xml:space="preserve">, доц. </w:t>
      </w:r>
      <w:r w:rsidRPr="009D5A1A">
        <w:rPr>
          <w:rFonts w:ascii="Times New Roman" w:hAnsi="Times New Roman"/>
          <w:b/>
          <w:lang w:val="uk-UA"/>
        </w:rPr>
        <w:t>Е.І.Личковський</w:t>
      </w:r>
      <w:r w:rsidRPr="009D5A1A">
        <w:rPr>
          <w:rFonts w:ascii="Times New Roman" w:hAnsi="Times New Roman"/>
          <w:lang w:val="uk-UA"/>
        </w:rPr>
        <w:t xml:space="preserve">, проф. </w:t>
      </w:r>
      <w:r w:rsidRPr="009D5A1A">
        <w:rPr>
          <w:rFonts w:ascii="Times New Roman" w:hAnsi="Times New Roman"/>
          <w:b/>
          <w:lang w:val="uk-UA"/>
        </w:rPr>
        <w:t>Ю.Є. Лях</w:t>
      </w:r>
      <w:r w:rsidRPr="009D5A1A">
        <w:rPr>
          <w:rFonts w:ascii="Times New Roman" w:hAnsi="Times New Roman"/>
          <w:lang w:val="uk-UA"/>
        </w:rPr>
        <w:t xml:space="preserve">, проф.. </w:t>
      </w:r>
      <w:r w:rsidRPr="009D5A1A">
        <w:rPr>
          <w:rFonts w:ascii="Times New Roman" w:hAnsi="Times New Roman"/>
          <w:b/>
          <w:lang w:val="uk-UA"/>
        </w:rPr>
        <w:t>В.Г.Книгавко</w:t>
      </w:r>
      <w:r w:rsidRPr="009D5A1A">
        <w:rPr>
          <w:rFonts w:ascii="Times New Roman" w:hAnsi="Times New Roman"/>
          <w:lang w:val="uk-UA"/>
        </w:rPr>
        <w:t xml:space="preserve">, проф. </w:t>
      </w:r>
      <w:r w:rsidRPr="009D5A1A">
        <w:rPr>
          <w:rFonts w:ascii="Times New Roman" w:hAnsi="Times New Roman"/>
          <w:b/>
          <w:lang w:val="uk-UA"/>
        </w:rPr>
        <w:t>М.І.Мойсеєнко</w:t>
      </w:r>
      <w:r w:rsidRPr="009D5A1A">
        <w:rPr>
          <w:rFonts w:ascii="Times New Roman" w:hAnsi="Times New Roman"/>
          <w:lang w:val="uk-UA"/>
        </w:rPr>
        <w:t xml:space="preserve">, проф. </w:t>
      </w:r>
      <w:r w:rsidRPr="009D5A1A">
        <w:rPr>
          <w:rFonts w:ascii="Times New Roman" w:hAnsi="Times New Roman"/>
          <w:b/>
          <w:lang w:val="uk-UA"/>
        </w:rPr>
        <w:t>Е.І.Сливко</w:t>
      </w:r>
      <w:r w:rsidRPr="009D5A1A">
        <w:rPr>
          <w:rFonts w:ascii="Times New Roman" w:hAnsi="Times New Roman"/>
          <w:lang w:val="uk-UA"/>
        </w:rPr>
        <w:t xml:space="preserve">, проф. </w:t>
      </w:r>
      <w:r w:rsidRPr="009D5A1A">
        <w:rPr>
          <w:rFonts w:ascii="Times New Roman" w:hAnsi="Times New Roman"/>
          <w:b/>
          <w:lang w:val="uk-UA"/>
        </w:rPr>
        <w:t>Тиманюк В.О</w:t>
      </w:r>
      <w:r w:rsidRPr="009D5A1A">
        <w:rPr>
          <w:rFonts w:ascii="Times New Roman" w:hAnsi="Times New Roman"/>
          <w:lang w:val="uk-UA"/>
        </w:rPr>
        <w:t xml:space="preserve">., проф. </w:t>
      </w:r>
      <w:r w:rsidRPr="009D5A1A">
        <w:rPr>
          <w:rFonts w:ascii="Times New Roman" w:hAnsi="Times New Roman"/>
          <w:b/>
          <w:lang w:val="uk-UA"/>
        </w:rPr>
        <w:t>І.О.Хаїмзон</w:t>
      </w:r>
      <w:r w:rsidRPr="009D5A1A">
        <w:rPr>
          <w:rFonts w:ascii="Times New Roman" w:hAnsi="Times New Roman"/>
          <w:lang w:val="uk-UA"/>
        </w:rPr>
        <w:t>.</w:t>
      </w:r>
    </w:p>
    <w:p w:rsidR="0065524A" w:rsidRPr="009D5A1A" w:rsidRDefault="0065524A" w:rsidP="00D0147F">
      <w:pPr>
        <w:jc w:val="both"/>
        <w:rPr>
          <w:rFonts w:ascii="Times New Roman" w:hAnsi="Times New Roman"/>
          <w:szCs w:val="28"/>
          <w:lang w:val="uk-UA"/>
        </w:rPr>
      </w:pPr>
    </w:p>
    <w:p w:rsidR="0065524A" w:rsidRPr="009D5A1A" w:rsidRDefault="0065524A" w:rsidP="00D0147F">
      <w:pPr>
        <w:jc w:val="both"/>
        <w:rPr>
          <w:rFonts w:ascii="Times New Roman" w:hAnsi="Times New Roman"/>
          <w:szCs w:val="28"/>
          <w:lang w:val="uk-UA"/>
        </w:rPr>
      </w:pPr>
    </w:p>
    <w:p w:rsidR="0065524A" w:rsidRPr="009D5A1A" w:rsidRDefault="0065524A" w:rsidP="00A7378E">
      <w:pPr>
        <w:jc w:val="both"/>
        <w:rPr>
          <w:rFonts w:ascii="Times New Roman" w:hAnsi="Times New Roman"/>
          <w:szCs w:val="28"/>
          <w:lang w:val="uk-UA"/>
        </w:rPr>
      </w:pPr>
      <w:r w:rsidRPr="009D5A1A">
        <w:rPr>
          <w:rFonts w:ascii="Times New Roman" w:hAnsi="Times New Roman"/>
          <w:b/>
          <w:szCs w:val="28"/>
          <w:lang w:val="uk-UA"/>
        </w:rPr>
        <w:t xml:space="preserve">Розробник: </w:t>
      </w:r>
      <w:r w:rsidRPr="009D5A1A">
        <w:rPr>
          <w:rFonts w:ascii="Times New Roman" w:hAnsi="Times New Roman"/>
          <w:szCs w:val="28"/>
          <w:lang w:val="uk-UA"/>
        </w:rPr>
        <w:t xml:space="preserve">кандидат педагогічних наук, старший викладач  </w:t>
      </w:r>
      <w:r w:rsidRPr="009D5A1A">
        <w:rPr>
          <w:rFonts w:ascii="Times New Roman" w:hAnsi="Times New Roman"/>
          <w:i/>
          <w:szCs w:val="28"/>
          <w:lang w:val="uk-UA"/>
        </w:rPr>
        <w:t>Куриленко Наталія Валентинівна</w:t>
      </w:r>
      <w:r w:rsidRPr="009D5A1A">
        <w:rPr>
          <w:rFonts w:ascii="Times New Roman" w:hAnsi="Times New Roman"/>
          <w:szCs w:val="28"/>
          <w:lang w:val="uk-UA"/>
        </w:rPr>
        <w:t>.</w:t>
      </w:r>
    </w:p>
    <w:p w:rsidR="0065524A" w:rsidRPr="009D5A1A" w:rsidRDefault="0065524A" w:rsidP="00D0147F">
      <w:pPr>
        <w:jc w:val="both"/>
        <w:rPr>
          <w:rFonts w:ascii="Times New Roman" w:hAnsi="Times New Roman"/>
          <w:szCs w:val="28"/>
          <w:lang w:val="uk-UA"/>
        </w:rPr>
      </w:pPr>
    </w:p>
    <w:p w:rsidR="0065524A" w:rsidRPr="009D5A1A" w:rsidRDefault="0065524A" w:rsidP="00D0147F">
      <w:pPr>
        <w:jc w:val="both"/>
        <w:rPr>
          <w:rFonts w:ascii="Times New Roman" w:hAnsi="Times New Roman"/>
          <w:szCs w:val="28"/>
          <w:lang w:val="uk-UA"/>
        </w:rPr>
      </w:pPr>
    </w:p>
    <w:p w:rsidR="0065524A" w:rsidRPr="009D5A1A" w:rsidRDefault="0065524A" w:rsidP="00D0147F">
      <w:pPr>
        <w:jc w:val="both"/>
        <w:rPr>
          <w:rFonts w:ascii="Times New Roman" w:hAnsi="Times New Roman"/>
          <w:szCs w:val="28"/>
          <w:lang w:val="uk-UA"/>
        </w:rPr>
      </w:pPr>
    </w:p>
    <w:p w:rsidR="0065524A" w:rsidRPr="009D5A1A" w:rsidRDefault="0065524A" w:rsidP="00D0147F">
      <w:pPr>
        <w:spacing w:line="360" w:lineRule="auto"/>
        <w:rPr>
          <w:rFonts w:ascii="Times New Roman" w:hAnsi="Times New Roman"/>
          <w:bCs/>
          <w:iCs/>
          <w:szCs w:val="28"/>
          <w:lang w:val="uk-UA"/>
        </w:rPr>
      </w:pPr>
      <w:r w:rsidRPr="009D5A1A">
        <w:rPr>
          <w:rFonts w:ascii="Times New Roman" w:hAnsi="Times New Roman"/>
          <w:szCs w:val="28"/>
          <w:lang w:val="uk-UA"/>
        </w:rPr>
        <w:t xml:space="preserve">Робочу програму схвалено на засіданні </w:t>
      </w:r>
      <w:r w:rsidRPr="009D5A1A">
        <w:rPr>
          <w:rFonts w:ascii="Times New Roman" w:hAnsi="Times New Roman"/>
          <w:bCs/>
          <w:iCs/>
          <w:szCs w:val="28"/>
          <w:lang w:val="uk-UA"/>
        </w:rPr>
        <w:t>кафедри фізики та методики її навчання Херсонського державного університету</w:t>
      </w:r>
    </w:p>
    <w:p w:rsidR="0065524A" w:rsidRPr="009D5A1A" w:rsidRDefault="0065524A" w:rsidP="00063C30">
      <w:pPr>
        <w:spacing w:line="360" w:lineRule="auto"/>
        <w:rPr>
          <w:rFonts w:ascii="Times New Roman" w:hAnsi="Times New Roman"/>
          <w:szCs w:val="28"/>
          <w:lang w:val="uk-UA"/>
        </w:rPr>
      </w:pPr>
      <w:r w:rsidRPr="009D5A1A">
        <w:rPr>
          <w:rFonts w:ascii="Times New Roman" w:hAnsi="Times New Roman"/>
          <w:szCs w:val="28"/>
          <w:lang w:val="uk-UA"/>
        </w:rPr>
        <w:t>Протокол від “</w:t>
      </w:r>
      <w:smartTag w:uri="urn:schemas-microsoft-com:office:smarttags" w:element="metricconverter">
        <w:smartTagPr>
          <w:attr w:name="ProductID" w:val="02”"/>
        </w:smartTagPr>
        <w:r>
          <w:rPr>
            <w:rFonts w:ascii="Times New Roman" w:hAnsi="Times New Roman"/>
            <w:szCs w:val="28"/>
            <w:lang w:val="uk-UA"/>
          </w:rPr>
          <w:t>02</w:t>
        </w:r>
        <w:r w:rsidRPr="009D5A1A">
          <w:rPr>
            <w:rFonts w:ascii="Times New Roman" w:hAnsi="Times New Roman"/>
            <w:szCs w:val="28"/>
            <w:lang w:val="uk-UA"/>
          </w:rPr>
          <w:t>”</w:t>
        </w:r>
      </w:smartTag>
      <w:r w:rsidRPr="009D5A1A">
        <w:rPr>
          <w:rFonts w:ascii="Times New Roman" w:hAnsi="Times New Roman"/>
          <w:szCs w:val="28"/>
          <w:lang w:val="uk-UA"/>
        </w:rPr>
        <w:t xml:space="preserve"> </w:t>
      </w:r>
      <w:r>
        <w:rPr>
          <w:rFonts w:ascii="Times New Roman" w:hAnsi="Times New Roman"/>
          <w:szCs w:val="28"/>
          <w:lang w:val="uk-UA"/>
        </w:rPr>
        <w:t>вересня 2019 року № 1</w:t>
      </w:r>
    </w:p>
    <w:p w:rsidR="0065524A" w:rsidRPr="009D5A1A" w:rsidRDefault="0065524A" w:rsidP="00063C30">
      <w:pPr>
        <w:spacing w:line="360" w:lineRule="auto"/>
        <w:rPr>
          <w:rFonts w:ascii="Times New Roman" w:hAnsi="Times New Roman"/>
          <w:szCs w:val="28"/>
          <w:lang w:val="uk-UA"/>
        </w:rPr>
      </w:pPr>
      <w:r w:rsidRPr="009D5A1A">
        <w:rPr>
          <w:rFonts w:ascii="Times New Roman" w:hAnsi="Times New Roman"/>
          <w:szCs w:val="28"/>
          <w:lang w:val="uk-UA"/>
        </w:rPr>
        <w:t xml:space="preserve">Завідувач кафедри фізики та методики її навчання  </w:t>
      </w:r>
    </w:p>
    <w:p w:rsidR="0065524A" w:rsidRPr="009D5A1A" w:rsidRDefault="0065524A" w:rsidP="00063C30">
      <w:pPr>
        <w:spacing w:line="360" w:lineRule="auto"/>
        <w:rPr>
          <w:rFonts w:ascii="Times New Roman" w:hAnsi="Times New Roman"/>
          <w:b/>
          <w:i/>
          <w:szCs w:val="28"/>
          <w:lang w:val="uk-UA"/>
        </w:rPr>
      </w:pPr>
    </w:p>
    <w:p w:rsidR="0065524A" w:rsidRPr="009D5A1A" w:rsidRDefault="0065524A" w:rsidP="00D0147F">
      <w:pPr>
        <w:spacing w:line="360" w:lineRule="auto"/>
        <w:rPr>
          <w:rFonts w:ascii="Times New Roman" w:hAnsi="Times New Roman"/>
          <w:szCs w:val="28"/>
          <w:lang w:val="uk-UA"/>
        </w:rPr>
      </w:pPr>
    </w:p>
    <w:p w:rsidR="0065524A" w:rsidRPr="009D5A1A" w:rsidRDefault="0065524A" w:rsidP="00D0147F">
      <w:pPr>
        <w:spacing w:line="360" w:lineRule="auto"/>
        <w:rPr>
          <w:rFonts w:ascii="Times New Roman" w:hAnsi="Times New Roman"/>
          <w:szCs w:val="28"/>
          <w:lang w:val="uk-UA"/>
        </w:rPr>
      </w:pPr>
      <w:r w:rsidRPr="009D5A1A">
        <w:rPr>
          <w:rFonts w:ascii="Times New Roman" w:hAnsi="Times New Roman"/>
          <w:szCs w:val="28"/>
          <w:lang w:val="uk-UA"/>
        </w:rPr>
        <w:t xml:space="preserve">                                                            _______________________ ( Т.Л.Гончаренко)</w:t>
      </w:r>
    </w:p>
    <w:p w:rsidR="0065524A" w:rsidRPr="009D5A1A" w:rsidRDefault="0065524A" w:rsidP="00D0147F">
      <w:pPr>
        <w:jc w:val="both"/>
        <w:rPr>
          <w:rFonts w:ascii="Times New Roman" w:hAnsi="Times New Roman"/>
          <w:szCs w:val="28"/>
          <w:lang w:val="uk-UA"/>
        </w:rPr>
      </w:pPr>
    </w:p>
    <w:p w:rsidR="0065524A" w:rsidRPr="009D5A1A" w:rsidRDefault="0065524A" w:rsidP="00D0147F">
      <w:pPr>
        <w:jc w:val="both"/>
        <w:rPr>
          <w:rFonts w:ascii="Times New Roman" w:hAnsi="Times New Roman"/>
          <w:szCs w:val="28"/>
          <w:lang w:val="uk-UA"/>
        </w:rPr>
      </w:pPr>
    </w:p>
    <w:p w:rsidR="0065524A" w:rsidRPr="009D5A1A" w:rsidRDefault="0065524A" w:rsidP="00D0147F">
      <w:pPr>
        <w:jc w:val="both"/>
        <w:rPr>
          <w:rFonts w:ascii="Times New Roman" w:hAnsi="Times New Roman"/>
          <w:szCs w:val="28"/>
          <w:lang w:val="uk-UA"/>
        </w:rPr>
      </w:pPr>
    </w:p>
    <w:p w:rsidR="0065524A" w:rsidRPr="009D5A1A" w:rsidRDefault="0065524A" w:rsidP="00D0147F">
      <w:pPr>
        <w:ind w:left="6720"/>
        <w:rPr>
          <w:rFonts w:ascii="Times New Roman" w:hAnsi="Times New Roman"/>
          <w:szCs w:val="28"/>
          <w:lang w:val="uk-UA"/>
        </w:rPr>
      </w:pPr>
    </w:p>
    <w:p w:rsidR="0065524A" w:rsidRPr="009D5A1A" w:rsidRDefault="0065524A" w:rsidP="00D0147F">
      <w:pPr>
        <w:ind w:left="6720"/>
        <w:rPr>
          <w:rFonts w:ascii="Times New Roman" w:hAnsi="Times New Roman"/>
          <w:szCs w:val="28"/>
          <w:lang w:val="uk-UA"/>
        </w:rPr>
      </w:pPr>
    </w:p>
    <w:p w:rsidR="0065524A" w:rsidRPr="009D5A1A" w:rsidRDefault="0065524A" w:rsidP="00D0147F">
      <w:pPr>
        <w:ind w:left="6720"/>
        <w:rPr>
          <w:rFonts w:ascii="Times New Roman" w:hAnsi="Times New Roman"/>
          <w:szCs w:val="28"/>
          <w:lang w:val="uk-UA"/>
        </w:rPr>
      </w:pPr>
    </w:p>
    <w:p w:rsidR="0065524A" w:rsidRPr="009D5A1A" w:rsidRDefault="0065524A" w:rsidP="00D0147F">
      <w:pPr>
        <w:ind w:left="6720"/>
        <w:rPr>
          <w:rFonts w:ascii="Times New Roman" w:hAnsi="Times New Roman"/>
          <w:szCs w:val="28"/>
          <w:lang w:val="uk-UA"/>
        </w:rPr>
      </w:pPr>
    </w:p>
    <w:p w:rsidR="0065524A" w:rsidRPr="009D5A1A" w:rsidRDefault="0065524A" w:rsidP="00D0147F">
      <w:pPr>
        <w:rPr>
          <w:rFonts w:ascii="Times New Roman" w:hAnsi="Times New Roman"/>
          <w:szCs w:val="28"/>
          <w:lang w:val="uk-UA"/>
        </w:rPr>
      </w:pPr>
    </w:p>
    <w:p w:rsidR="0065524A" w:rsidRDefault="0065524A" w:rsidP="004F04FB">
      <w:pPr>
        <w:ind w:left="6276" w:firstLine="96"/>
        <w:rPr>
          <w:rFonts w:ascii="Times New Roman" w:hAnsi="Times New Roman"/>
          <w:szCs w:val="28"/>
          <w:lang w:val="uk-UA"/>
        </w:rPr>
      </w:pPr>
      <w:r w:rsidRPr="009D5A1A">
        <w:rPr>
          <w:rFonts w:ascii="Times New Roman" w:hAnsi="Times New Roman"/>
          <w:szCs w:val="28"/>
          <w:lang w:val="uk-UA"/>
        </w:rPr>
        <w:sym w:font="Symbol" w:char="F0D3"/>
      </w:r>
      <w:r w:rsidRPr="009D5A1A">
        <w:rPr>
          <w:rFonts w:ascii="Times New Roman" w:hAnsi="Times New Roman"/>
          <w:szCs w:val="28"/>
          <w:lang w:val="uk-UA"/>
        </w:rPr>
        <w:t xml:space="preserve"> Куриленко Н.В., 2018 рік</w:t>
      </w:r>
    </w:p>
    <w:p w:rsidR="0065524A" w:rsidRDefault="0065524A" w:rsidP="004D0E87">
      <w:pPr>
        <w:ind w:left="6276" w:firstLine="96"/>
        <w:rPr>
          <w:rFonts w:ascii="Times New Roman" w:hAnsi="Times New Roman"/>
          <w:szCs w:val="28"/>
          <w:lang w:val="uk-UA"/>
        </w:rPr>
      </w:pPr>
      <w:r w:rsidRPr="009D5A1A">
        <w:rPr>
          <w:rFonts w:ascii="Times New Roman" w:hAnsi="Times New Roman"/>
          <w:szCs w:val="28"/>
          <w:lang w:val="uk-UA"/>
        </w:rPr>
        <w:sym w:font="Symbol" w:char="F0D3"/>
      </w:r>
      <w:r w:rsidRPr="009D5A1A">
        <w:rPr>
          <w:rFonts w:ascii="Times New Roman" w:hAnsi="Times New Roman"/>
          <w:szCs w:val="28"/>
          <w:lang w:val="uk-UA"/>
        </w:rPr>
        <w:t xml:space="preserve"> Куриленко Н.В., 201</w:t>
      </w:r>
      <w:r>
        <w:rPr>
          <w:rFonts w:ascii="Times New Roman" w:hAnsi="Times New Roman"/>
          <w:szCs w:val="28"/>
          <w:lang w:val="uk-UA"/>
        </w:rPr>
        <w:t>9</w:t>
      </w:r>
      <w:bookmarkStart w:id="0" w:name="_GoBack"/>
      <w:bookmarkEnd w:id="0"/>
      <w:r w:rsidRPr="009D5A1A">
        <w:rPr>
          <w:rFonts w:ascii="Times New Roman" w:hAnsi="Times New Roman"/>
          <w:szCs w:val="28"/>
          <w:lang w:val="uk-UA"/>
        </w:rPr>
        <w:t xml:space="preserve"> рік</w:t>
      </w:r>
    </w:p>
    <w:p w:rsidR="0065524A" w:rsidRPr="009D5A1A" w:rsidRDefault="0065524A" w:rsidP="004F04FB">
      <w:pPr>
        <w:ind w:left="6276" w:firstLine="96"/>
        <w:rPr>
          <w:rFonts w:ascii="Times New Roman" w:hAnsi="Times New Roman"/>
          <w:szCs w:val="28"/>
          <w:lang w:val="uk-UA"/>
        </w:rPr>
      </w:pPr>
    </w:p>
    <w:p w:rsidR="0065524A" w:rsidRPr="009D5A1A" w:rsidRDefault="0065524A" w:rsidP="00D0147F">
      <w:pPr>
        <w:ind w:left="4962"/>
        <w:rPr>
          <w:rFonts w:ascii="Times New Roman" w:hAnsi="Times New Roman"/>
          <w:szCs w:val="28"/>
          <w:lang w:val="uk-UA"/>
        </w:rPr>
      </w:pPr>
    </w:p>
    <w:p w:rsidR="0065524A" w:rsidRPr="003D2BAC" w:rsidRDefault="0065524A" w:rsidP="00D0147F">
      <w:pPr>
        <w:pStyle w:val="Heading1"/>
        <w:ind w:left="360"/>
        <w:rPr>
          <w:sz w:val="24"/>
          <w:szCs w:val="24"/>
        </w:rPr>
      </w:pPr>
      <w:r w:rsidRPr="009D5A1A">
        <w:rPr>
          <w:szCs w:val="28"/>
        </w:rPr>
        <w:br w:type="page"/>
      </w:r>
      <w:r w:rsidRPr="003D2BAC">
        <w:rPr>
          <w:sz w:val="24"/>
          <w:szCs w:val="24"/>
        </w:rPr>
        <w:t>ОПИС НАВЧАЛЬНОЇ ДИСЦИПЛІНИ</w:t>
      </w:r>
    </w:p>
    <w:p w:rsidR="0065524A" w:rsidRPr="009D5A1A" w:rsidRDefault="0065524A" w:rsidP="00D0147F">
      <w:pPr>
        <w:rPr>
          <w:rFonts w:ascii="Times New Roman" w:hAnsi="Times New Roman"/>
          <w:b/>
          <w:lang w:val="uk-UA"/>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38"/>
        <w:gridCol w:w="2733"/>
        <w:gridCol w:w="1769"/>
        <w:gridCol w:w="1797"/>
      </w:tblGrid>
      <w:tr w:rsidR="0065524A" w:rsidRPr="009D5A1A" w:rsidTr="008357D2">
        <w:trPr>
          <w:trHeight w:val="803"/>
          <w:jc w:val="right"/>
        </w:trPr>
        <w:tc>
          <w:tcPr>
            <w:tcW w:w="3838" w:type="dxa"/>
            <w:vMerge w:val="restart"/>
            <w:vAlign w:val="center"/>
          </w:tcPr>
          <w:p w:rsidR="0065524A" w:rsidRPr="009D5A1A" w:rsidRDefault="0065524A" w:rsidP="00A7378E">
            <w:pPr>
              <w:jc w:val="center"/>
              <w:rPr>
                <w:rFonts w:ascii="Times New Roman" w:hAnsi="Times New Roman"/>
                <w:szCs w:val="28"/>
                <w:lang w:val="uk-UA"/>
              </w:rPr>
            </w:pPr>
            <w:r w:rsidRPr="009D5A1A">
              <w:rPr>
                <w:rFonts w:ascii="Times New Roman" w:hAnsi="Times New Roman"/>
                <w:szCs w:val="28"/>
                <w:lang w:val="uk-UA"/>
              </w:rPr>
              <w:t xml:space="preserve">Найменування показників </w:t>
            </w:r>
          </w:p>
        </w:tc>
        <w:tc>
          <w:tcPr>
            <w:tcW w:w="2733" w:type="dxa"/>
            <w:vMerge w:val="restart"/>
            <w:vAlign w:val="center"/>
          </w:tcPr>
          <w:p w:rsidR="0065524A" w:rsidRPr="009D5A1A" w:rsidRDefault="0065524A" w:rsidP="0061643F">
            <w:pPr>
              <w:jc w:val="center"/>
              <w:rPr>
                <w:rFonts w:ascii="Times New Roman" w:hAnsi="Times New Roman"/>
                <w:szCs w:val="28"/>
                <w:lang w:val="uk-UA"/>
              </w:rPr>
            </w:pPr>
            <w:r w:rsidRPr="009D5A1A">
              <w:rPr>
                <w:rFonts w:ascii="Times New Roman" w:hAnsi="Times New Roman"/>
                <w:szCs w:val="28"/>
                <w:lang w:val="uk-UA"/>
              </w:rPr>
              <w:t xml:space="preserve">Галузь знань, спеціальність, рівень вищої освіти </w:t>
            </w:r>
          </w:p>
        </w:tc>
        <w:tc>
          <w:tcPr>
            <w:tcW w:w="3566" w:type="dxa"/>
            <w:gridSpan w:val="2"/>
            <w:vAlign w:val="center"/>
          </w:tcPr>
          <w:p w:rsidR="0065524A" w:rsidRPr="009D5A1A" w:rsidRDefault="0065524A" w:rsidP="00A7378E">
            <w:pPr>
              <w:jc w:val="center"/>
              <w:rPr>
                <w:rFonts w:ascii="Times New Roman" w:hAnsi="Times New Roman"/>
                <w:szCs w:val="28"/>
                <w:lang w:val="uk-UA"/>
              </w:rPr>
            </w:pPr>
            <w:r w:rsidRPr="009D5A1A">
              <w:rPr>
                <w:rFonts w:ascii="Times New Roman" w:hAnsi="Times New Roman"/>
                <w:szCs w:val="28"/>
                <w:lang w:val="uk-UA"/>
              </w:rPr>
              <w:t>Характеристика навчальної дисципліни</w:t>
            </w:r>
          </w:p>
        </w:tc>
      </w:tr>
      <w:tr w:rsidR="0065524A" w:rsidRPr="009D5A1A" w:rsidTr="008357D2">
        <w:trPr>
          <w:trHeight w:val="549"/>
          <w:jc w:val="right"/>
        </w:trPr>
        <w:tc>
          <w:tcPr>
            <w:tcW w:w="3838" w:type="dxa"/>
            <w:vMerge/>
            <w:vAlign w:val="center"/>
          </w:tcPr>
          <w:p w:rsidR="0065524A" w:rsidRPr="009D5A1A" w:rsidRDefault="0065524A" w:rsidP="00A7378E">
            <w:pPr>
              <w:jc w:val="center"/>
              <w:rPr>
                <w:rFonts w:ascii="Times New Roman" w:hAnsi="Times New Roman"/>
                <w:szCs w:val="28"/>
                <w:lang w:val="uk-UA"/>
              </w:rPr>
            </w:pPr>
          </w:p>
        </w:tc>
        <w:tc>
          <w:tcPr>
            <w:tcW w:w="2733" w:type="dxa"/>
            <w:vMerge/>
            <w:vAlign w:val="center"/>
          </w:tcPr>
          <w:p w:rsidR="0065524A" w:rsidRPr="009D5A1A" w:rsidRDefault="0065524A" w:rsidP="00A7378E">
            <w:pPr>
              <w:jc w:val="center"/>
              <w:rPr>
                <w:rFonts w:ascii="Times New Roman" w:hAnsi="Times New Roman"/>
                <w:szCs w:val="28"/>
                <w:lang w:val="uk-UA"/>
              </w:rPr>
            </w:pPr>
          </w:p>
        </w:tc>
        <w:tc>
          <w:tcPr>
            <w:tcW w:w="1769" w:type="dxa"/>
          </w:tcPr>
          <w:p w:rsidR="0065524A" w:rsidRPr="009D5A1A" w:rsidRDefault="0065524A" w:rsidP="00A7378E">
            <w:pPr>
              <w:jc w:val="center"/>
              <w:rPr>
                <w:rFonts w:ascii="Times New Roman" w:hAnsi="Times New Roman"/>
                <w:szCs w:val="28"/>
                <w:lang w:val="uk-UA"/>
              </w:rPr>
            </w:pPr>
            <w:r w:rsidRPr="009D5A1A">
              <w:rPr>
                <w:rFonts w:ascii="Times New Roman" w:hAnsi="Times New Roman"/>
                <w:szCs w:val="28"/>
                <w:lang w:val="uk-UA"/>
              </w:rPr>
              <w:t xml:space="preserve">денна </w:t>
            </w:r>
          </w:p>
          <w:p w:rsidR="0065524A" w:rsidRPr="009D5A1A" w:rsidRDefault="0065524A" w:rsidP="00A7378E">
            <w:pPr>
              <w:jc w:val="center"/>
              <w:rPr>
                <w:rFonts w:ascii="Times New Roman" w:hAnsi="Times New Roman"/>
                <w:szCs w:val="28"/>
                <w:lang w:val="uk-UA"/>
              </w:rPr>
            </w:pPr>
            <w:r w:rsidRPr="009D5A1A">
              <w:rPr>
                <w:rFonts w:ascii="Times New Roman" w:hAnsi="Times New Roman"/>
                <w:szCs w:val="28"/>
                <w:lang w:val="uk-UA"/>
              </w:rPr>
              <w:t xml:space="preserve">форма </w:t>
            </w:r>
          </w:p>
          <w:p w:rsidR="0065524A" w:rsidRPr="009D5A1A" w:rsidRDefault="0065524A" w:rsidP="00A7378E">
            <w:pPr>
              <w:jc w:val="center"/>
              <w:rPr>
                <w:rFonts w:ascii="Times New Roman" w:hAnsi="Times New Roman"/>
                <w:szCs w:val="28"/>
                <w:lang w:val="uk-UA"/>
              </w:rPr>
            </w:pPr>
            <w:r w:rsidRPr="009D5A1A">
              <w:rPr>
                <w:rFonts w:ascii="Times New Roman" w:hAnsi="Times New Roman"/>
                <w:szCs w:val="28"/>
                <w:lang w:val="uk-UA"/>
              </w:rPr>
              <w:t>навчання</w:t>
            </w:r>
          </w:p>
        </w:tc>
        <w:tc>
          <w:tcPr>
            <w:tcW w:w="1797" w:type="dxa"/>
          </w:tcPr>
          <w:p w:rsidR="0065524A" w:rsidRPr="009D5A1A" w:rsidRDefault="0065524A" w:rsidP="00A7378E">
            <w:pPr>
              <w:jc w:val="center"/>
              <w:rPr>
                <w:rFonts w:ascii="Times New Roman" w:hAnsi="Times New Roman"/>
                <w:szCs w:val="28"/>
                <w:lang w:val="uk-UA"/>
              </w:rPr>
            </w:pPr>
            <w:r w:rsidRPr="009D5A1A">
              <w:rPr>
                <w:rFonts w:ascii="Times New Roman" w:hAnsi="Times New Roman"/>
                <w:szCs w:val="28"/>
                <w:lang w:val="uk-UA"/>
              </w:rPr>
              <w:t xml:space="preserve">заочна </w:t>
            </w:r>
          </w:p>
          <w:p w:rsidR="0065524A" w:rsidRPr="009D5A1A" w:rsidRDefault="0065524A" w:rsidP="00A7378E">
            <w:pPr>
              <w:jc w:val="center"/>
              <w:rPr>
                <w:rFonts w:ascii="Times New Roman" w:hAnsi="Times New Roman"/>
                <w:szCs w:val="28"/>
                <w:lang w:val="uk-UA"/>
              </w:rPr>
            </w:pPr>
            <w:r w:rsidRPr="009D5A1A">
              <w:rPr>
                <w:rFonts w:ascii="Times New Roman" w:hAnsi="Times New Roman"/>
                <w:szCs w:val="28"/>
                <w:lang w:val="uk-UA"/>
              </w:rPr>
              <w:t xml:space="preserve">форма </w:t>
            </w:r>
          </w:p>
          <w:p w:rsidR="0065524A" w:rsidRPr="009D5A1A" w:rsidRDefault="0065524A" w:rsidP="00A7378E">
            <w:pPr>
              <w:jc w:val="center"/>
              <w:rPr>
                <w:rFonts w:ascii="Times New Roman" w:hAnsi="Times New Roman"/>
                <w:szCs w:val="28"/>
                <w:lang w:val="uk-UA"/>
              </w:rPr>
            </w:pPr>
            <w:r w:rsidRPr="009D5A1A">
              <w:rPr>
                <w:rFonts w:ascii="Times New Roman" w:hAnsi="Times New Roman"/>
                <w:szCs w:val="28"/>
                <w:lang w:val="uk-UA"/>
              </w:rPr>
              <w:t>навчання</w:t>
            </w:r>
          </w:p>
        </w:tc>
      </w:tr>
      <w:tr w:rsidR="0065524A" w:rsidRPr="009D5A1A" w:rsidTr="008357D2">
        <w:trPr>
          <w:trHeight w:val="1385"/>
          <w:jc w:val="right"/>
        </w:trPr>
        <w:tc>
          <w:tcPr>
            <w:tcW w:w="3838" w:type="dxa"/>
            <w:vAlign w:val="center"/>
          </w:tcPr>
          <w:p w:rsidR="0065524A" w:rsidRPr="009D5A1A" w:rsidRDefault="0065524A" w:rsidP="00A7378E">
            <w:pPr>
              <w:rPr>
                <w:rFonts w:ascii="Times New Roman" w:hAnsi="Times New Roman"/>
                <w:color w:val="auto"/>
                <w:szCs w:val="28"/>
                <w:lang w:val="uk-UA"/>
              </w:rPr>
            </w:pPr>
            <w:r w:rsidRPr="009D5A1A">
              <w:rPr>
                <w:rFonts w:ascii="Times New Roman" w:hAnsi="Times New Roman"/>
                <w:szCs w:val="28"/>
                <w:lang w:val="uk-UA"/>
              </w:rPr>
              <w:t>Кількість кредитів  –  6,5</w:t>
            </w:r>
          </w:p>
        </w:tc>
        <w:tc>
          <w:tcPr>
            <w:tcW w:w="2733" w:type="dxa"/>
          </w:tcPr>
          <w:p w:rsidR="0065524A" w:rsidRPr="009D5A1A" w:rsidRDefault="0065524A" w:rsidP="00A7378E">
            <w:pPr>
              <w:jc w:val="center"/>
              <w:rPr>
                <w:rFonts w:ascii="Times New Roman" w:hAnsi="Times New Roman"/>
                <w:bCs/>
                <w:szCs w:val="28"/>
                <w:lang w:val="uk-UA"/>
              </w:rPr>
            </w:pPr>
            <w:r w:rsidRPr="009D5A1A">
              <w:rPr>
                <w:rFonts w:ascii="Times New Roman" w:hAnsi="Times New Roman"/>
                <w:szCs w:val="28"/>
                <w:lang w:val="uk-UA"/>
              </w:rPr>
              <w:t>Галузь знань:</w:t>
            </w:r>
          </w:p>
          <w:p w:rsidR="0065524A" w:rsidRPr="009D5A1A" w:rsidRDefault="0065524A" w:rsidP="00A7378E">
            <w:pPr>
              <w:jc w:val="center"/>
              <w:rPr>
                <w:rFonts w:ascii="Times New Roman" w:hAnsi="Times New Roman"/>
                <w:szCs w:val="28"/>
                <w:lang w:val="uk-UA"/>
              </w:rPr>
            </w:pPr>
            <w:r w:rsidRPr="009D5A1A">
              <w:rPr>
                <w:rFonts w:ascii="Times New Roman" w:hAnsi="Times New Roman"/>
                <w:szCs w:val="28"/>
                <w:lang w:val="uk-UA"/>
              </w:rPr>
              <w:t>22 «Охорона здоров’я»</w:t>
            </w:r>
          </w:p>
        </w:tc>
        <w:tc>
          <w:tcPr>
            <w:tcW w:w="3566" w:type="dxa"/>
            <w:gridSpan w:val="2"/>
            <w:vAlign w:val="center"/>
          </w:tcPr>
          <w:p w:rsidR="0065524A" w:rsidRPr="009D5A1A" w:rsidRDefault="0065524A" w:rsidP="00A7378E">
            <w:pPr>
              <w:jc w:val="center"/>
              <w:rPr>
                <w:rFonts w:ascii="Times New Roman" w:hAnsi="Times New Roman"/>
                <w:szCs w:val="28"/>
                <w:lang w:val="uk-UA"/>
              </w:rPr>
            </w:pPr>
          </w:p>
          <w:p w:rsidR="0065524A" w:rsidRPr="009D5A1A" w:rsidRDefault="0065524A" w:rsidP="00A7378E">
            <w:pPr>
              <w:jc w:val="center"/>
              <w:rPr>
                <w:rFonts w:ascii="Times New Roman" w:hAnsi="Times New Roman"/>
                <w:szCs w:val="28"/>
                <w:lang w:val="uk-UA"/>
              </w:rPr>
            </w:pPr>
            <w:r w:rsidRPr="009D5A1A">
              <w:rPr>
                <w:rFonts w:ascii="Times New Roman" w:hAnsi="Times New Roman"/>
                <w:szCs w:val="28"/>
                <w:lang w:val="uk-UA"/>
              </w:rPr>
              <w:t>Нормативна</w:t>
            </w:r>
          </w:p>
          <w:p w:rsidR="0065524A" w:rsidRPr="009D5A1A" w:rsidRDefault="0065524A" w:rsidP="00A7378E">
            <w:pPr>
              <w:jc w:val="center"/>
              <w:rPr>
                <w:rFonts w:ascii="Times New Roman" w:hAnsi="Times New Roman"/>
                <w:i/>
                <w:szCs w:val="28"/>
                <w:lang w:val="uk-UA"/>
              </w:rPr>
            </w:pPr>
          </w:p>
        </w:tc>
      </w:tr>
      <w:tr w:rsidR="0065524A" w:rsidRPr="009D5A1A" w:rsidTr="008357D2">
        <w:trPr>
          <w:trHeight w:val="170"/>
          <w:jc w:val="right"/>
        </w:trPr>
        <w:tc>
          <w:tcPr>
            <w:tcW w:w="3838" w:type="dxa"/>
            <w:vAlign w:val="center"/>
          </w:tcPr>
          <w:p w:rsidR="0065524A" w:rsidRPr="009D5A1A" w:rsidRDefault="0065524A" w:rsidP="00A7378E">
            <w:pPr>
              <w:rPr>
                <w:rFonts w:ascii="Times New Roman" w:hAnsi="Times New Roman"/>
                <w:szCs w:val="28"/>
                <w:lang w:val="uk-UA"/>
              </w:rPr>
            </w:pPr>
            <w:r w:rsidRPr="009D5A1A">
              <w:rPr>
                <w:rFonts w:ascii="Times New Roman" w:hAnsi="Times New Roman"/>
                <w:szCs w:val="28"/>
                <w:lang w:val="uk-UA"/>
              </w:rPr>
              <w:t>Модулів – 2</w:t>
            </w:r>
          </w:p>
        </w:tc>
        <w:tc>
          <w:tcPr>
            <w:tcW w:w="2733" w:type="dxa"/>
            <w:vMerge w:val="restart"/>
            <w:vAlign w:val="center"/>
          </w:tcPr>
          <w:p w:rsidR="0065524A" w:rsidRPr="009D5A1A" w:rsidRDefault="0065524A" w:rsidP="0061643F">
            <w:pPr>
              <w:jc w:val="center"/>
              <w:rPr>
                <w:rFonts w:ascii="Times New Roman" w:hAnsi="Times New Roman"/>
                <w:bCs/>
                <w:lang w:val="uk-UA"/>
              </w:rPr>
            </w:pPr>
            <w:r w:rsidRPr="009D5A1A">
              <w:rPr>
                <w:rFonts w:ascii="Times New Roman" w:hAnsi="Times New Roman"/>
                <w:bCs/>
                <w:lang w:val="uk-UA"/>
              </w:rPr>
              <w:t xml:space="preserve">Спеціальність: </w:t>
            </w:r>
          </w:p>
          <w:p w:rsidR="0065524A" w:rsidRPr="009D5A1A" w:rsidRDefault="0065524A" w:rsidP="0061643F">
            <w:pPr>
              <w:jc w:val="center"/>
              <w:rPr>
                <w:rFonts w:ascii="Times New Roman" w:hAnsi="Times New Roman"/>
                <w:lang w:val="uk-UA"/>
              </w:rPr>
            </w:pPr>
            <w:r w:rsidRPr="009D5A1A">
              <w:rPr>
                <w:rFonts w:ascii="Times New Roman" w:hAnsi="Times New Roman"/>
                <w:szCs w:val="28"/>
                <w:lang w:val="uk-UA"/>
              </w:rPr>
              <w:t>222 «Медицина»</w:t>
            </w:r>
          </w:p>
          <w:p w:rsidR="0065524A" w:rsidRPr="009D5A1A" w:rsidRDefault="0065524A" w:rsidP="00A7378E">
            <w:pPr>
              <w:jc w:val="center"/>
              <w:rPr>
                <w:rFonts w:ascii="Times New Roman" w:hAnsi="Times New Roman"/>
                <w:lang w:val="uk-UA"/>
              </w:rPr>
            </w:pPr>
          </w:p>
        </w:tc>
        <w:tc>
          <w:tcPr>
            <w:tcW w:w="3566" w:type="dxa"/>
            <w:gridSpan w:val="2"/>
            <w:vAlign w:val="center"/>
          </w:tcPr>
          <w:p w:rsidR="0065524A" w:rsidRPr="009D5A1A" w:rsidRDefault="0065524A" w:rsidP="00A7378E">
            <w:pPr>
              <w:jc w:val="center"/>
              <w:rPr>
                <w:rFonts w:ascii="Times New Roman" w:hAnsi="Times New Roman"/>
                <w:b/>
                <w:szCs w:val="28"/>
                <w:lang w:val="uk-UA"/>
              </w:rPr>
            </w:pPr>
            <w:r w:rsidRPr="009D5A1A">
              <w:rPr>
                <w:rFonts w:ascii="Times New Roman" w:hAnsi="Times New Roman"/>
                <w:b/>
                <w:szCs w:val="28"/>
                <w:lang w:val="uk-UA"/>
              </w:rPr>
              <w:t>Рік підготовки:</w:t>
            </w:r>
          </w:p>
        </w:tc>
      </w:tr>
      <w:tr w:rsidR="0065524A" w:rsidRPr="009D5A1A" w:rsidTr="008357D2">
        <w:trPr>
          <w:trHeight w:val="207"/>
          <w:jc w:val="right"/>
        </w:trPr>
        <w:tc>
          <w:tcPr>
            <w:tcW w:w="3838" w:type="dxa"/>
            <w:vAlign w:val="center"/>
          </w:tcPr>
          <w:p w:rsidR="0065524A" w:rsidRPr="009D5A1A" w:rsidRDefault="0065524A" w:rsidP="00737D07">
            <w:pPr>
              <w:rPr>
                <w:rFonts w:ascii="Times New Roman" w:hAnsi="Times New Roman"/>
                <w:szCs w:val="28"/>
                <w:lang w:val="uk-UA"/>
              </w:rPr>
            </w:pPr>
            <w:r w:rsidRPr="009D5A1A">
              <w:rPr>
                <w:rFonts w:ascii="Times New Roman" w:hAnsi="Times New Roman"/>
                <w:szCs w:val="28"/>
                <w:lang w:val="uk-UA"/>
              </w:rPr>
              <w:t>Змістових модулів – 3</w:t>
            </w:r>
          </w:p>
        </w:tc>
        <w:tc>
          <w:tcPr>
            <w:tcW w:w="2733" w:type="dxa"/>
            <w:vMerge/>
            <w:vAlign w:val="center"/>
          </w:tcPr>
          <w:p w:rsidR="0065524A" w:rsidRPr="009D5A1A" w:rsidRDefault="0065524A" w:rsidP="00A7378E">
            <w:pPr>
              <w:jc w:val="center"/>
              <w:rPr>
                <w:rFonts w:ascii="Times New Roman" w:hAnsi="Times New Roman"/>
                <w:szCs w:val="28"/>
                <w:lang w:val="uk-UA"/>
              </w:rPr>
            </w:pPr>
          </w:p>
        </w:tc>
        <w:tc>
          <w:tcPr>
            <w:tcW w:w="1769" w:type="dxa"/>
            <w:vAlign w:val="center"/>
          </w:tcPr>
          <w:p w:rsidR="0065524A" w:rsidRPr="009D5A1A" w:rsidRDefault="0065524A" w:rsidP="00A7378E">
            <w:pPr>
              <w:jc w:val="center"/>
              <w:rPr>
                <w:rFonts w:ascii="Times New Roman" w:hAnsi="Times New Roman"/>
                <w:szCs w:val="28"/>
                <w:lang w:val="uk-UA"/>
              </w:rPr>
            </w:pPr>
            <w:r w:rsidRPr="009D5A1A">
              <w:rPr>
                <w:rFonts w:ascii="Times New Roman" w:hAnsi="Times New Roman"/>
                <w:szCs w:val="28"/>
                <w:lang w:val="uk-UA"/>
              </w:rPr>
              <w:t>1-й</w:t>
            </w:r>
          </w:p>
        </w:tc>
        <w:tc>
          <w:tcPr>
            <w:tcW w:w="1797" w:type="dxa"/>
            <w:vAlign w:val="center"/>
          </w:tcPr>
          <w:p w:rsidR="0065524A" w:rsidRPr="009D5A1A" w:rsidRDefault="0065524A" w:rsidP="00A7378E">
            <w:pPr>
              <w:jc w:val="center"/>
              <w:rPr>
                <w:rFonts w:ascii="Times New Roman" w:hAnsi="Times New Roman"/>
                <w:szCs w:val="28"/>
                <w:lang w:val="uk-UA"/>
              </w:rPr>
            </w:pPr>
          </w:p>
        </w:tc>
      </w:tr>
      <w:tr w:rsidR="0065524A" w:rsidRPr="009D5A1A" w:rsidTr="008357D2">
        <w:trPr>
          <w:trHeight w:val="323"/>
          <w:jc w:val="right"/>
        </w:trPr>
        <w:tc>
          <w:tcPr>
            <w:tcW w:w="3838" w:type="dxa"/>
            <w:vMerge w:val="restart"/>
            <w:tcBorders>
              <w:top w:val="nil"/>
            </w:tcBorders>
            <w:vAlign w:val="center"/>
          </w:tcPr>
          <w:p w:rsidR="0065524A" w:rsidRPr="009D5A1A" w:rsidRDefault="0065524A" w:rsidP="00A7378E">
            <w:pPr>
              <w:rPr>
                <w:rFonts w:ascii="Times New Roman" w:hAnsi="Times New Roman"/>
                <w:szCs w:val="28"/>
                <w:lang w:val="uk-UA"/>
              </w:rPr>
            </w:pPr>
            <w:r w:rsidRPr="009D5A1A">
              <w:rPr>
                <w:rFonts w:ascii="Times New Roman" w:hAnsi="Times New Roman"/>
                <w:szCs w:val="28"/>
                <w:lang w:val="uk-UA"/>
              </w:rPr>
              <w:t>Загальна кількість годин - 195</w:t>
            </w:r>
          </w:p>
        </w:tc>
        <w:tc>
          <w:tcPr>
            <w:tcW w:w="2733" w:type="dxa"/>
            <w:vMerge/>
            <w:vAlign w:val="center"/>
          </w:tcPr>
          <w:p w:rsidR="0065524A" w:rsidRPr="009D5A1A" w:rsidRDefault="0065524A" w:rsidP="00A7378E">
            <w:pPr>
              <w:jc w:val="center"/>
              <w:rPr>
                <w:rFonts w:ascii="Times New Roman" w:hAnsi="Times New Roman"/>
                <w:szCs w:val="28"/>
                <w:lang w:val="uk-UA"/>
              </w:rPr>
            </w:pPr>
          </w:p>
        </w:tc>
        <w:tc>
          <w:tcPr>
            <w:tcW w:w="3566" w:type="dxa"/>
            <w:gridSpan w:val="2"/>
            <w:vAlign w:val="center"/>
          </w:tcPr>
          <w:p w:rsidR="0065524A" w:rsidRPr="009D5A1A" w:rsidRDefault="0065524A" w:rsidP="00A7378E">
            <w:pPr>
              <w:jc w:val="center"/>
              <w:rPr>
                <w:rFonts w:ascii="Times New Roman" w:hAnsi="Times New Roman"/>
                <w:b/>
                <w:szCs w:val="28"/>
                <w:lang w:val="uk-UA"/>
              </w:rPr>
            </w:pPr>
            <w:r w:rsidRPr="009D5A1A">
              <w:rPr>
                <w:rFonts w:ascii="Times New Roman" w:hAnsi="Times New Roman"/>
                <w:b/>
                <w:szCs w:val="28"/>
                <w:lang w:val="uk-UA"/>
              </w:rPr>
              <w:t>Семестр:</w:t>
            </w:r>
          </w:p>
        </w:tc>
      </w:tr>
      <w:tr w:rsidR="0065524A" w:rsidRPr="009D5A1A" w:rsidTr="008357D2">
        <w:trPr>
          <w:trHeight w:val="322"/>
          <w:jc w:val="right"/>
        </w:trPr>
        <w:tc>
          <w:tcPr>
            <w:tcW w:w="3838" w:type="dxa"/>
            <w:vMerge/>
            <w:vAlign w:val="center"/>
          </w:tcPr>
          <w:p w:rsidR="0065524A" w:rsidRPr="009D5A1A" w:rsidRDefault="0065524A" w:rsidP="00A7378E">
            <w:pPr>
              <w:rPr>
                <w:rFonts w:ascii="Times New Roman" w:hAnsi="Times New Roman"/>
                <w:szCs w:val="28"/>
                <w:lang w:val="uk-UA"/>
              </w:rPr>
            </w:pPr>
          </w:p>
        </w:tc>
        <w:tc>
          <w:tcPr>
            <w:tcW w:w="2733" w:type="dxa"/>
            <w:vMerge/>
            <w:vAlign w:val="center"/>
          </w:tcPr>
          <w:p w:rsidR="0065524A" w:rsidRPr="009D5A1A" w:rsidRDefault="0065524A" w:rsidP="00A7378E">
            <w:pPr>
              <w:jc w:val="center"/>
              <w:rPr>
                <w:rFonts w:ascii="Times New Roman" w:hAnsi="Times New Roman"/>
                <w:szCs w:val="28"/>
                <w:lang w:val="uk-UA"/>
              </w:rPr>
            </w:pPr>
          </w:p>
        </w:tc>
        <w:tc>
          <w:tcPr>
            <w:tcW w:w="1769" w:type="dxa"/>
            <w:vAlign w:val="center"/>
          </w:tcPr>
          <w:p w:rsidR="0065524A" w:rsidRPr="009D5A1A" w:rsidRDefault="0065524A" w:rsidP="00A7378E">
            <w:pPr>
              <w:jc w:val="center"/>
              <w:rPr>
                <w:rFonts w:ascii="Times New Roman" w:hAnsi="Times New Roman"/>
                <w:szCs w:val="28"/>
                <w:lang w:val="uk-UA"/>
              </w:rPr>
            </w:pPr>
            <w:r w:rsidRPr="009D5A1A">
              <w:rPr>
                <w:rFonts w:ascii="Times New Roman" w:hAnsi="Times New Roman"/>
                <w:szCs w:val="28"/>
                <w:lang w:val="uk-UA"/>
              </w:rPr>
              <w:t>1-й</w:t>
            </w:r>
          </w:p>
        </w:tc>
        <w:tc>
          <w:tcPr>
            <w:tcW w:w="1797" w:type="dxa"/>
            <w:vAlign w:val="center"/>
          </w:tcPr>
          <w:p w:rsidR="0065524A" w:rsidRPr="009D5A1A" w:rsidRDefault="0065524A" w:rsidP="00A7378E">
            <w:pPr>
              <w:jc w:val="center"/>
              <w:rPr>
                <w:rFonts w:ascii="Times New Roman" w:hAnsi="Times New Roman"/>
                <w:szCs w:val="28"/>
                <w:lang w:val="uk-UA"/>
              </w:rPr>
            </w:pPr>
          </w:p>
        </w:tc>
      </w:tr>
      <w:tr w:rsidR="0065524A" w:rsidRPr="009D5A1A" w:rsidTr="008357D2">
        <w:trPr>
          <w:trHeight w:val="320"/>
          <w:jc w:val="right"/>
        </w:trPr>
        <w:tc>
          <w:tcPr>
            <w:tcW w:w="3838" w:type="dxa"/>
            <w:vMerge w:val="restart"/>
            <w:vAlign w:val="center"/>
          </w:tcPr>
          <w:p w:rsidR="0065524A" w:rsidRPr="009D5A1A" w:rsidRDefault="0065524A" w:rsidP="00A7378E">
            <w:pPr>
              <w:rPr>
                <w:rFonts w:ascii="Times New Roman" w:hAnsi="Times New Roman"/>
                <w:szCs w:val="28"/>
                <w:lang w:val="uk-UA"/>
              </w:rPr>
            </w:pPr>
            <w:r w:rsidRPr="009D5A1A">
              <w:rPr>
                <w:rFonts w:ascii="Times New Roman" w:hAnsi="Times New Roman"/>
                <w:szCs w:val="28"/>
                <w:lang w:val="uk-UA"/>
              </w:rPr>
              <w:t>Тижневих годин для денної форми навчання:</w:t>
            </w:r>
          </w:p>
          <w:p w:rsidR="0065524A" w:rsidRPr="009D5A1A" w:rsidRDefault="0065524A" w:rsidP="00A7378E">
            <w:pPr>
              <w:rPr>
                <w:rFonts w:ascii="Times New Roman" w:hAnsi="Times New Roman"/>
                <w:szCs w:val="28"/>
                <w:lang w:val="uk-UA"/>
              </w:rPr>
            </w:pPr>
            <w:r w:rsidRPr="009D5A1A">
              <w:rPr>
                <w:rFonts w:ascii="Times New Roman" w:hAnsi="Times New Roman"/>
                <w:szCs w:val="28"/>
                <w:lang w:val="uk-UA"/>
              </w:rPr>
              <w:t>аудиторних –  5,4 год.</w:t>
            </w:r>
          </w:p>
          <w:p w:rsidR="0065524A" w:rsidRPr="009D5A1A" w:rsidRDefault="0065524A" w:rsidP="00A7378E">
            <w:pPr>
              <w:rPr>
                <w:rFonts w:ascii="Times New Roman" w:hAnsi="Times New Roman"/>
                <w:szCs w:val="28"/>
                <w:lang w:val="uk-UA"/>
              </w:rPr>
            </w:pPr>
            <w:r w:rsidRPr="009D5A1A">
              <w:rPr>
                <w:rFonts w:ascii="Times New Roman" w:hAnsi="Times New Roman"/>
                <w:szCs w:val="28"/>
                <w:lang w:val="uk-UA"/>
              </w:rPr>
              <w:t>самостійної роботи –5,28 год.</w:t>
            </w:r>
          </w:p>
        </w:tc>
        <w:tc>
          <w:tcPr>
            <w:tcW w:w="2733" w:type="dxa"/>
            <w:vMerge w:val="restart"/>
            <w:vAlign w:val="center"/>
          </w:tcPr>
          <w:p w:rsidR="0065524A" w:rsidRPr="009D5A1A" w:rsidRDefault="0065524A" w:rsidP="00A7378E">
            <w:pPr>
              <w:jc w:val="center"/>
              <w:rPr>
                <w:rFonts w:ascii="Times New Roman" w:hAnsi="Times New Roman"/>
                <w:lang w:val="uk-UA"/>
              </w:rPr>
            </w:pPr>
            <w:r w:rsidRPr="009D5A1A">
              <w:rPr>
                <w:rFonts w:ascii="Times New Roman" w:hAnsi="Times New Roman"/>
                <w:lang w:val="uk-UA"/>
              </w:rPr>
              <w:t>Рівень вищої освіти:</w:t>
            </w:r>
          </w:p>
          <w:p w:rsidR="0065524A" w:rsidRPr="009D5A1A" w:rsidRDefault="0065524A" w:rsidP="00A7378E">
            <w:pPr>
              <w:jc w:val="center"/>
              <w:rPr>
                <w:rFonts w:ascii="Times New Roman" w:hAnsi="Times New Roman"/>
                <w:u w:val="single"/>
                <w:lang w:val="uk-UA"/>
              </w:rPr>
            </w:pPr>
            <w:r w:rsidRPr="009D5A1A">
              <w:rPr>
                <w:rFonts w:ascii="Times New Roman" w:hAnsi="Times New Roman"/>
                <w:u w:val="single"/>
                <w:lang w:val="uk-UA"/>
              </w:rPr>
              <w:t>магістр</w:t>
            </w:r>
          </w:p>
          <w:p w:rsidR="0065524A" w:rsidRPr="009D5A1A" w:rsidRDefault="0065524A" w:rsidP="00A7378E">
            <w:pPr>
              <w:jc w:val="center"/>
              <w:rPr>
                <w:rFonts w:ascii="Times New Roman" w:hAnsi="Times New Roman"/>
                <w:lang w:val="uk-UA"/>
              </w:rPr>
            </w:pPr>
          </w:p>
        </w:tc>
        <w:tc>
          <w:tcPr>
            <w:tcW w:w="3566" w:type="dxa"/>
            <w:gridSpan w:val="2"/>
            <w:vAlign w:val="center"/>
          </w:tcPr>
          <w:p w:rsidR="0065524A" w:rsidRPr="009D5A1A" w:rsidRDefault="0065524A" w:rsidP="00A7378E">
            <w:pPr>
              <w:jc w:val="center"/>
              <w:rPr>
                <w:rFonts w:ascii="Times New Roman" w:hAnsi="Times New Roman"/>
                <w:szCs w:val="28"/>
                <w:lang w:val="uk-UA"/>
              </w:rPr>
            </w:pPr>
            <w:r w:rsidRPr="009D5A1A">
              <w:rPr>
                <w:rFonts w:ascii="Times New Roman" w:hAnsi="Times New Roman"/>
                <w:b/>
                <w:szCs w:val="28"/>
                <w:lang w:val="uk-UA"/>
              </w:rPr>
              <w:t>Лекції</w:t>
            </w:r>
          </w:p>
        </w:tc>
      </w:tr>
      <w:tr w:rsidR="0065524A" w:rsidRPr="009D5A1A" w:rsidTr="008357D2">
        <w:trPr>
          <w:trHeight w:val="320"/>
          <w:jc w:val="right"/>
        </w:trPr>
        <w:tc>
          <w:tcPr>
            <w:tcW w:w="3838" w:type="dxa"/>
            <w:vMerge/>
            <w:vAlign w:val="center"/>
          </w:tcPr>
          <w:p w:rsidR="0065524A" w:rsidRPr="009D5A1A" w:rsidRDefault="0065524A" w:rsidP="00A7378E">
            <w:pPr>
              <w:rPr>
                <w:rFonts w:ascii="Times New Roman" w:hAnsi="Times New Roman"/>
                <w:szCs w:val="28"/>
                <w:lang w:val="uk-UA"/>
              </w:rPr>
            </w:pPr>
          </w:p>
        </w:tc>
        <w:tc>
          <w:tcPr>
            <w:tcW w:w="2733" w:type="dxa"/>
            <w:vMerge/>
            <w:vAlign w:val="center"/>
          </w:tcPr>
          <w:p w:rsidR="0065524A" w:rsidRPr="009D5A1A" w:rsidRDefault="0065524A" w:rsidP="00A7378E">
            <w:pPr>
              <w:jc w:val="center"/>
              <w:rPr>
                <w:rFonts w:ascii="Times New Roman" w:hAnsi="Times New Roman"/>
                <w:szCs w:val="28"/>
                <w:lang w:val="uk-UA"/>
              </w:rPr>
            </w:pPr>
          </w:p>
        </w:tc>
        <w:tc>
          <w:tcPr>
            <w:tcW w:w="1769" w:type="dxa"/>
            <w:vAlign w:val="center"/>
          </w:tcPr>
          <w:p w:rsidR="0065524A" w:rsidRPr="009D5A1A" w:rsidRDefault="0065524A" w:rsidP="00A7378E">
            <w:pPr>
              <w:jc w:val="center"/>
              <w:rPr>
                <w:rFonts w:ascii="Times New Roman" w:hAnsi="Times New Roman"/>
                <w:szCs w:val="28"/>
                <w:lang w:val="uk-UA"/>
              </w:rPr>
            </w:pPr>
            <w:r w:rsidRPr="009D5A1A">
              <w:rPr>
                <w:rFonts w:ascii="Times New Roman" w:hAnsi="Times New Roman"/>
                <w:szCs w:val="28"/>
                <w:lang w:val="uk-UA"/>
              </w:rPr>
              <w:t>20 год</w:t>
            </w:r>
          </w:p>
        </w:tc>
        <w:tc>
          <w:tcPr>
            <w:tcW w:w="1797" w:type="dxa"/>
            <w:vAlign w:val="center"/>
          </w:tcPr>
          <w:p w:rsidR="0065524A" w:rsidRPr="009D5A1A" w:rsidRDefault="0065524A" w:rsidP="00A7378E">
            <w:pPr>
              <w:jc w:val="center"/>
              <w:rPr>
                <w:rFonts w:ascii="Times New Roman" w:hAnsi="Times New Roman"/>
                <w:szCs w:val="28"/>
                <w:lang w:val="uk-UA"/>
              </w:rPr>
            </w:pPr>
          </w:p>
        </w:tc>
      </w:tr>
      <w:tr w:rsidR="0065524A" w:rsidRPr="009D5A1A" w:rsidTr="008357D2">
        <w:trPr>
          <w:trHeight w:val="320"/>
          <w:jc w:val="right"/>
        </w:trPr>
        <w:tc>
          <w:tcPr>
            <w:tcW w:w="3838" w:type="dxa"/>
            <w:vMerge/>
            <w:vAlign w:val="center"/>
          </w:tcPr>
          <w:p w:rsidR="0065524A" w:rsidRPr="009D5A1A" w:rsidRDefault="0065524A" w:rsidP="00A7378E">
            <w:pPr>
              <w:rPr>
                <w:rFonts w:ascii="Times New Roman" w:hAnsi="Times New Roman"/>
                <w:szCs w:val="28"/>
                <w:lang w:val="uk-UA"/>
              </w:rPr>
            </w:pPr>
          </w:p>
        </w:tc>
        <w:tc>
          <w:tcPr>
            <w:tcW w:w="2733" w:type="dxa"/>
            <w:vMerge/>
            <w:vAlign w:val="center"/>
          </w:tcPr>
          <w:p w:rsidR="0065524A" w:rsidRPr="009D5A1A" w:rsidRDefault="0065524A" w:rsidP="00A7378E">
            <w:pPr>
              <w:jc w:val="center"/>
              <w:rPr>
                <w:rFonts w:ascii="Times New Roman" w:hAnsi="Times New Roman"/>
                <w:szCs w:val="28"/>
                <w:lang w:val="uk-UA"/>
              </w:rPr>
            </w:pPr>
          </w:p>
        </w:tc>
        <w:tc>
          <w:tcPr>
            <w:tcW w:w="3566" w:type="dxa"/>
            <w:gridSpan w:val="2"/>
            <w:vAlign w:val="center"/>
          </w:tcPr>
          <w:p w:rsidR="0065524A" w:rsidRPr="009D5A1A" w:rsidRDefault="0065524A" w:rsidP="00A7378E">
            <w:pPr>
              <w:jc w:val="center"/>
              <w:rPr>
                <w:rFonts w:ascii="Times New Roman" w:hAnsi="Times New Roman"/>
                <w:szCs w:val="28"/>
                <w:lang w:val="uk-UA"/>
              </w:rPr>
            </w:pPr>
            <w:r w:rsidRPr="009D5A1A">
              <w:rPr>
                <w:rFonts w:ascii="Times New Roman" w:hAnsi="Times New Roman"/>
                <w:b/>
                <w:szCs w:val="28"/>
                <w:lang w:val="uk-UA"/>
              </w:rPr>
              <w:t>Семінарські</w:t>
            </w:r>
          </w:p>
        </w:tc>
      </w:tr>
      <w:tr w:rsidR="0065524A" w:rsidRPr="009D5A1A" w:rsidTr="008357D2">
        <w:trPr>
          <w:trHeight w:val="320"/>
          <w:jc w:val="right"/>
        </w:trPr>
        <w:tc>
          <w:tcPr>
            <w:tcW w:w="3838" w:type="dxa"/>
            <w:vMerge/>
            <w:vAlign w:val="center"/>
          </w:tcPr>
          <w:p w:rsidR="0065524A" w:rsidRPr="009D5A1A" w:rsidRDefault="0065524A" w:rsidP="00A7378E">
            <w:pPr>
              <w:rPr>
                <w:rFonts w:ascii="Times New Roman" w:hAnsi="Times New Roman"/>
                <w:szCs w:val="28"/>
                <w:lang w:val="uk-UA"/>
              </w:rPr>
            </w:pPr>
          </w:p>
        </w:tc>
        <w:tc>
          <w:tcPr>
            <w:tcW w:w="2733" w:type="dxa"/>
            <w:vMerge/>
            <w:vAlign w:val="center"/>
          </w:tcPr>
          <w:p w:rsidR="0065524A" w:rsidRPr="009D5A1A" w:rsidRDefault="0065524A" w:rsidP="00A7378E">
            <w:pPr>
              <w:jc w:val="center"/>
              <w:rPr>
                <w:rFonts w:ascii="Times New Roman" w:hAnsi="Times New Roman"/>
                <w:szCs w:val="28"/>
                <w:lang w:val="uk-UA"/>
              </w:rPr>
            </w:pPr>
          </w:p>
        </w:tc>
        <w:tc>
          <w:tcPr>
            <w:tcW w:w="1769" w:type="dxa"/>
            <w:vAlign w:val="center"/>
          </w:tcPr>
          <w:p w:rsidR="0065524A" w:rsidRPr="009D5A1A" w:rsidRDefault="0065524A" w:rsidP="00A7378E">
            <w:pPr>
              <w:jc w:val="center"/>
              <w:rPr>
                <w:rFonts w:ascii="Times New Roman" w:hAnsi="Times New Roman"/>
                <w:i/>
                <w:szCs w:val="28"/>
                <w:lang w:val="uk-UA"/>
              </w:rPr>
            </w:pPr>
            <w:r w:rsidRPr="009D5A1A">
              <w:rPr>
                <w:rFonts w:ascii="Times New Roman" w:hAnsi="Times New Roman"/>
                <w:szCs w:val="28"/>
                <w:lang w:val="uk-UA"/>
              </w:rPr>
              <w:t>-</w:t>
            </w:r>
          </w:p>
        </w:tc>
        <w:tc>
          <w:tcPr>
            <w:tcW w:w="1797" w:type="dxa"/>
            <w:vAlign w:val="center"/>
          </w:tcPr>
          <w:p w:rsidR="0065524A" w:rsidRPr="009D5A1A" w:rsidRDefault="0065524A" w:rsidP="00A7378E">
            <w:pPr>
              <w:jc w:val="center"/>
              <w:rPr>
                <w:rFonts w:ascii="Times New Roman" w:hAnsi="Times New Roman"/>
                <w:szCs w:val="28"/>
                <w:lang w:val="uk-UA"/>
              </w:rPr>
            </w:pPr>
          </w:p>
        </w:tc>
      </w:tr>
      <w:tr w:rsidR="0065524A" w:rsidRPr="009D5A1A" w:rsidTr="008357D2">
        <w:trPr>
          <w:trHeight w:val="320"/>
          <w:jc w:val="right"/>
        </w:trPr>
        <w:tc>
          <w:tcPr>
            <w:tcW w:w="3838" w:type="dxa"/>
            <w:vMerge/>
            <w:vAlign w:val="center"/>
          </w:tcPr>
          <w:p w:rsidR="0065524A" w:rsidRPr="009D5A1A" w:rsidRDefault="0065524A" w:rsidP="00A7378E">
            <w:pPr>
              <w:rPr>
                <w:rFonts w:ascii="Times New Roman" w:hAnsi="Times New Roman"/>
                <w:szCs w:val="28"/>
                <w:lang w:val="uk-UA"/>
              </w:rPr>
            </w:pPr>
          </w:p>
        </w:tc>
        <w:tc>
          <w:tcPr>
            <w:tcW w:w="2733" w:type="dxa"/>
            <w:vMerge/>
            <w:vAlign w:val="center"/>
          </w:tcPr>
          <w:p w:rsidR="0065524A" w:rsidRPr="009D5A1A" w:rsidRDefault="0065524A" w:rsidP="00A7378E">
            <w:pPr>
              <w:jc w:val="center"/>
              <w:rPr>
                <w:rFonts w:ascii="Times New Roman" w:hAnsi="Times New Roman"/>
                <w:szCs w:val="28"/>
                <w:lang w:val="uk-UA"/>
              </w:rPr>
            </w:pPr>
          </w:p>
        </w:tc>
        <w:tc>
          <w:tcPr>
            <w:tcW w:w="3566" w:type="dxa"/>
            <w:gridSpan w:val="2"/>
            <w:vAlign w:val="center"/>
          </w:tcPr>
          <w:p w:rsidR="0065524A" w:rsidRPr="009D5A1A" w:rsidRDefault="0065524A" w:rsidP="00A7378E">
            <w:pPr>
              <w:jc w:val="center"/>
              <w:rPr>
                <w:rFonts w:ascii="Times New Roman" w:hAnsi="Times New Roman"/>
                <w:b/>
                <w:szCs w:val="28"/>
                <w:lang w:val="uk-UA"/>
              </w:rPr>
            </w:pPr>
            <w:r w:rsidRPr="009D5A1A">
              <w:rPr>
                <w:rFonts w:ascii="Times New Roman" w:hAnsi="Times New Roman"/>
                <w:b/>
                <w:szCs w:val="28"/>
                <w:lang w:val="uk-UA"/>
              </w:rPr>
              <w:t>Практичні</w:t>
            </w:r>
          </w:p>
        </w:tc>
      </w:tr>
      <w:tr w:rsidR="0065524A" w:rsidRPr="009D5A1A" w:rsidTr="008357D2">
        <w:trPr>
          <w:trHeight w:val="320"/>
          <w:jc w:val="right"/>
        </w:trPr>
        <w:tc>
          <w:tcPr>
            <w:tcW w:w="3838" w:type="dxa"/>
            <w:vMerge/>
            <w:vAlign w:val="center"/>
          </w:tcPr>
          <w:p w:rsidR="0065524A" w:rsidRPr="009D5A1A" w:rsidRDefault="0065524A" w:rsidP="00A7378E">
            <w:pPr>
              <w:rPr>
                <w:rFonts w:ascii="Times New Roman" w:hAnsi="Times New Roman"/>
                <w:szCs w:val="28"/>
                <w:lang w:val="uk-UA"/>
              </w:rPr>
            </w:pPr>
          </w:p>
        </w:tc>
        <w:tc>
          <w:tcPr>
            <w:tcW w:w="2733" w:type="dxa"/>
            <w:vMerge/>
            <w:vAlign w:val="center"/>
          </w:tcPr>
          <w:p w:rsidR="0065524A" w:rsidRPr="009D5A1A" w:rsidRDefault="0065524A" w:rsidP="00A7378E">
            <w:pPr>
              <w:jc w:val="center"/>
              <w:rPr>
                <w:rFonts w:ascii="Times New Roman" w:hAnsi="Times New Roman"/>
                <w:szCs w:val="28"/>
                <w:lang w:val="uk-UA"/>
              </w:rPr>
            </w:pPr>
          </w:p>
        </w:tc>
        <w:tc>
          <w:tcPr>
            <w:tcW w:w="1769" w:type="dxa"/>
            <w:vAlign w:val="center"/>
          </w:tcPr>
          <w:p w:rsidR="0065524A" w:rsidRPr="009D5A1A" w:rsidRDefault="0065524A" w:rsidP="00A7378E">
            <w:pPr>
              <w:jc w:val="center"/>
              <w:rPr>
                <w:rFonts w:ascii="Times New Roman" w:hAnsi="Times New Roman"/>
                <w:i/>
                <w:szCs w:val="28"/>
                <w:lang w:val="uk-UA"/>
              </w:rPr>
            </w:pPr>
            <w:r w:rsidRPr="009D5A1A">
              <w:rPr>
                <w:rFonts w:ascii="Times New Roman" w:hAnsi="Times New Roman"/>
                <w:szCs w:val="28"/>
                <w:lang w:val="uk-UA"/>
              </w:rPr>
              <w:t>36 год</w:t>
            </w:r>
          </w:p>
        </w:tc>
        <w:tc>
          <w:tcPr>
            <w:tcW w:w="1797" w:type="dxa"/>
            <w:vAlign w:val="center"/>
          </w:tcPr>
          <w:p w:rsidR="0065524A" w:rsidRPr="009D5A1A" w:rsidRDefault="0065524A" w:rsidP="00A7378E">
            <w:pPr>
              <w:jc w:val="center"/>
              <w:rPr>
                <w:rFonts w:ascii="Times New Roman" w:hAnsi="Times New Roman"/>
                <w:szCs w:val="28"/>
                <w:lang w:val="uk-UA"/>
              </w:rPr>
            </w:pPr>
          </w:p>
        </w:tc>
      </w:tr>
      <w:tr w:rsidR="0065524A" w:rsidRPr="009D5A1A" w:rsidTr="008357D2">
        <w:trPr>
          <w:trHeight w:val="138"/>
          <w:jc w:val="right"/>
        </w:trPr>
        <w:tc>
          <w:tcPr>
            <w:tcW w:w="3838" w:type="dxa"/>
            <w:vMerge/>
            <w:vAlign w:val="center"/>
          </w:tcPr>
          <w:p w:rsidR="0065524A" w:rsidRPr="009D5A1A" w:rsidRDefault="0065524A" w:rsidP="00A7378E">
            <w:pPr>
              <w:jc w:val="center"/>
              <w:rPr>
                <w:rFonts w:ascii="Times New Roman" w:hAnsi="Times New Roman"/>
                <w:szCs w:val="28"/>
                <w:lang w:val="uk-UA"/>
              </w:rPr>
            </w:pPr>
          </w:p>
        </w:tc>
        <w:tc>
          <w:tcPr>
            <w:tcW w:w="2733" w:type="dxa"/>
            <w:vMerge/>
            <w:vAlign w:val="center"/>
          </w:tcPr>
          <w:p w:rsidR="0065524A" w:rsidRPr="009D5A1A" w:rsidRDefault="0065524A" w:rsidP="00A7378E">
            <w:pPr>
              <w:jc w:val="center"/>
              <w:rPr>
                <w:rFonts w:ascii="Times New Roman" w:hAnsi="Times New Roman"/>
                <w:szCs w:val="28"/>
                <w:lang w:val="uk-UA"/>
              </w:rPr>
            </w:pPr>
          </w:p>
        </w:tc>
        <w:tc>
          <w:tcPr>
            <w:tcW w:w="3566" w:type="dxa"/>
            <w:gridSpan w:val="2"/>
            <w:vAlign w:val="center"/>
          </w:tcPr>
          <w:p w:rsidR="0065524A" w:rsidRPr="009D5A1A" w:rsidRDefault="0065524A" w:rsidP="00A7378E">
            <w:pPr>
              <w:jc w:val="center"/>
              <w:rPr>
                <w:rFonts w:ascii="Times New Roman" w:hAnsi="Times New Roman"/>
                <w:b/>
                <w:szCs w:val="28"/>
                <w:lang w:val="uk-UA"/>
              </w:rPr>
            </w:pPr>
            <w:r w:rsidRPr="009D5A1A">
              <w:rPr>
                <w:rFonts w:ascii="Times New Roman" w:hAnsi="Times New Roman"/>
                <w:b/>
                <w:szCs w:val="28"/>
                <w:lang w:val="uk-UA"/>
              </w:rPr>
              <w:t>Лабораторні</w:t>
            </w:r>
          </w:p>
        </w:tc>
      </w:tr>
      <w:tr w:rsidR="0065524A" w:rsidRPr="009D5A1A" w:rsidTr="008357D2">
        <w:trPr>
          <w:trHeight w:val="138"/>
          <w:jc w:val="right"/>
        </w:trPr>
        <w:tc>
          <w:tcPr>
            <w:tcW w:w="3838" w:type="dxa"/>
            <w:vMerge/>
            <w:vAlign w:val="center"/>
          </w:tcPr>
          <w:p w:rsidR="0065524A" w:rsidRPr="009D5A1A" w:rsidRDefault="0065524A" w:rsidP="00A7378E">
            <w:pPr>
              <w:jc w:val="center"/>
              <w:rPr>
                <w:rFonts w:ascii="Times New Roman" w:hAnsi="Times New Roman"/>
                <w:szCs w:val="28"/>
                <w:lang w:val="uk-UA"/>
              </w:rPr>
            </w:pPr>
          </w:p>
        </w:tc>
        <w:tc>
          <w:tcPr>
            <w:tcW w:w="2733" w:type="dxa"/>
            <w:vMerge/>
            <w:vAlign w:val="center"/>
          </w:tcPr>
          <w:p w:rsidR="0065524A" w:rsidRPr="009D5A1A" w:rsidRDefault="0065524A" w:rsidP="00A7378E">
            <w:pPr>
              <w:jc w:val="center"/>
              <w:rPr>
                <w:rFonts w:ascii="Times New Roman" w:hAnsi="Times New Roman"/>
                <w:szCs w:val="28"/>
                <w:lang w:val="uk-UA"/>
              </w:rPr>
            </w:pPr>
          </w:p>
        </w:tc>
        <w:tc>
          <w:tcPr>
            <w:tcW w:w="1769" w:type="dxa"/>
            <w:vAlign w:val="center"/>
          </w:tcPr>
          <w:p w:rsidR="0065524A" w:rsidRPr="009D5A1A" w:rsidRDefault="0065524A" w:rsidP="00A7378E">
            <w:pPr>
              <w:jc w:val="center"/>
              <w:rPr>
                <w:rFonts w:ascii="Times New Roman" w:hAnsi="Times New Roman"/>
                <w:szCs w:val="28"/>
                <w:lang w:val="uk-UA"/>
              </w:rPr>
            </w:pPr>
            <w:r w:rsidRPr="009D5A1A">
              <w:rPr>
                <w:rFonts w:ascii="Times New Roman" w:hAnsi="Times New Roman"/>
                <w:szCs w:val="28"/>
                <w:lang w:val="uk-UA"/>
              </w:rPr>
              <w:t>2</w:t>
            </w:r>
            <w:r>
              <w:rPr>
                <w:rFonts w:ascii="Times New Roman" w:hAnsi="Times New Roman"/>
                <w:szCs w:val="28"/>
                <w:lang w:val="uk-UA"/>
              </w:rPr>
              <w:t>4</w:t>
            </w:r>
            <w:r w:rsidRPr="009D5A1A">
              <w:rPr>
                <w:rFonts w:ascii="Times New Roman" w:hAnsi="Times New Roman"/>
                <w:szCs w:val="28"/>
                <w:lang w:val="uk-UA"/>
              </w:rPr>
              <w:t xml:space="preserve"> год</w:t>
            </w:r>
          </w:p>
        </w:tc>
        <w:tc>
          <w:tcPr>
            <w:tcW w:w="1797" w:type="dxa"/>
            <w:vAlign w:val="center"/>
          </w:tcPr>
          <w:p w:rsidR="0065524A" w:rsidRPr="009D5A1A" w:rsidRDefault="0065524A" w:rsidP="00A7378E">
            <w:pPr>
              <w:jc w:val="center"/>
              <w:rPr>
                <w:rFonts w:ascii="Times New Roman" w:hAnsi="Times New Roman"/>
                <w:i/>
                <w:szCs w:val="28"/>
                <w:lang w:val="uk-UA"/>
              </w:rPr>
            </w:pPr>
          </w:p>
        </w:tc>
      </w:tr>
      <w:tr w:rsidR="0065524A" w:rsidRPr="009D5A1A" w:rsidTr="008357D2">
        <w:trPr>
          <w:trHeight w:val="138"/>
          <w:jc w:val="right"/>
        </w:trPr>
        <w:tc>
          <w:tcPr>
            <w:tcW w:w="3838" w:type="dxa"/>
            <w:vMerge/>
            <w:vAlign w:val="center"/>
          </w:tcPr>
          <w:p w:rsidR="0065524A" w:rsidRPr="009D5A1A" w:rsidRDefault="0065524A" w:rsidP="00A7378E">
            <w:pPr>
              <w:jc w:val="center"/>
              <w:rPr>
                <w:rFonts w:ascii="Times New Roman" w:hAnsi="Times New Roman"/>
                <w:szCs w:val="28"/>
                <w:lang w:val="uk-UA"/>
              </w:rPr>
            </w:pPr>
          </w:p>
        </w:tc>
        <w:tc>
          <w:tcPr>
            <w:tcW w:w="2733" w:type="dxa"/>
            <w:vMerge/>
            <w:vAlign w:val="center"/>
          </w:tcPr>
          <w:p w:rsidR="0065524A" w:rsidRPr="009D5A1A" w:rsidRDefault="0065524A" w:rsidP="00A7378E">
            <w:pPr>
              <w:jc w:val="center"/>
              <w:rPr>
                <w:rFonts w:ascii="Times New Roman" w:hAnsi="Times New Roman"/>
                <w:szCs w:val="28"/>
                <w:lang w:val="uk-UA"/>
              </w:rPr>
            </w:pPr>
          </w:p>
        </w:tc>
        <w:tc>
          <w:tcPr>
            <w:tcW w:w="3566" w:type="dxa"/>
            <w:gridSpan w:val="2"/>
            <w:vAlign w:val="center"/>
          </w:tcPr>
          <w:p w:rsidR="0065524A" w:rsidRPr="009D5A1A" w:rsidRDefault="0065524A" w:rsidP="00A7378E">
            <w:pPr>
              <w:jc w:val="center"/>
              <w:rPr>
                <w:rFonts w:ascii="Times New Roman" w:hAnsi="Times New Roman"/>
                <w:b/>
                <w:szCs w:val="28"/>
                <w:lang w:val="uk-UA"/>
              </w:rPr>
            </w:pPr>
            <w:r w:rsidRPr="009D5A1A">
              <w:rPr>
                <w:rFonts w:ascii="Times New Roman" w:hAnsi="Times New Roman"/>
                <w:b/>
                <w:szCs w:val="28"/>
                <w:lang w:val="uk-UA"/>
              </w:rPr>
              <w:t>Самостійна робота</w:t>
            </w:r>
          </w:p>
        </w:tc>
      </w:tr>
      <w:tr w:rsidR="0065524A" w:rsidRPr="009D5A1A" w:rsidTr="008357D2">
        <w:trPr>
          <w:trHeight w:val="138"/>
          <w:jc w:val="right"/>
        </w:trPr>
        <w:tc>
          <w:tcPr>
            <w:tcW w:w="3838" w:type="dxa"/>
            <w:vMerge/>
            <w:vAlign w:val="center"/>
          </w:tcPr>
          <w:p w:rsidR="0065524A" w:rsidRPr="009D5A1A" w:rsidRDefault="0065524A" w:rsidP="00A7378E">
            <w:pPr>
              <w:jc w:val="center"/>
              <w:rPr>
                <w:rFonts w:ascii="Times New Roman" w:hAnsi="Times New Roman"/>
                <w:szCs w:val="28"/>
                <w:lang w:val="uk-UA"/>
              </w:rPr>
            </w:pPr>
          </w:p>
        </w:tc>
        <w:tc>
          <w:tcPr>
            <w:tcW w:w="2733" w:type="dxa"/>
            <w:vMerge/>
            <w:vAlign w:val="center"/>
          </w:tcPr>
          <w:p w:rsidR="0065524A" w:rsidRPr="009D5A1A" w:rsidRDefault="0065524A" w:rsidP="00A7378E">
            <w:pPr>
              <w:jc w:val="center"/>
              <w:rPr>
                <w:rFonts w:ascii="Times New Roman" w:hAnsi="Times New Roman"/>
                <w:szCs w:val="28"/>
                <w:lang w:val="uk-UA"/>
              </w:rPr>
            </w:pPr>
          </w:p>
        </w:tc>
        <w:tc>
          <w:tcPr>
            <w:tcW w:w="1769" w:type="dxa"/>
            <w:vAlign w:val="center"/>
          </w:tcPr>
          <w:p w:rsidR="0065524A" w:rsidRPr="009D5A1A" w:rsidRDefault="0065524A" w:rsidP="00A7378E">
            <w:pPr>
              <w:jc w:val="center"/>
              <w:rPr>
                <w:rFonts w:ascii="Times New Roman" w:hAnsi="Times New Roman"/>
                <w:i/>
                <w:szCs w:val="28"/>
                <w:lang w:val="uk-UA"/>
              </w:rPr>
            </w:pPr>
            <w:r w:rsidRPr="009D5A1A">
              <w:rPr>
                <w:rFonts w:ascii="Times New Roman" w:hAnsi="Times New Roman"/>
                <w:szCs w:val="28"/>
                <w:lang w:val="uk-UA"/>
              </w:rPr>
              <w:t xml:space="preserve">95 </w:t>
            </w:r>
            <w:r w:rsidRPr="009D5A1A">
              <w:rPr>
                <w:rFonts w:ascii="Times New Roman" w:hAnsi="Times New Roman"/>
                <w:color w:val="auto"/>
                <w:szCs w:val="28"/>
                <w:lang w:val="uk-UA"/>
              </w:rPr>
              <w:t>год</w:t>
            </w:r>
          </w:p>
        </w:tc>
        <w:tc>
          <w:tcPr>
            <w:tcW w:w="1797" w:type="dxa"/>
            <w:vAlign w:val="center"/>
          </w:tcPr>
          <w:p w:rsidR="0065524A" w:rsidRPr="009D5A1A" w:rsidRDefault="0065524A" w:rsidP="00A7378E">
            <w:pPr>
              <w:jc w:val="center"/>
              <w:rPr>
                <w:rFonts w:ascii="Times New Roman" w:hAnsi="Times New Roman"/>
                <w:szCs w:val="28"/>
                <w:lang w:val="uk-UA"/>
              </w:rPr>
            </w:pPr>
          </w:p>
        </w:tc>
      </w:tr>
      <w:tr w:rsidR="0065524A" w:rsidRPr="009D5A1A" w:rsidTr="008357D2">
        <w:trPr>
          <w:trHeight w:val="138"/>
          <w:jc w:val="right"/>
        </w:trPr>
        <w:tc>
          <w:tcPr>
            <w:tcW w:w="3838" w:type="dxa"/>
            <w:vMerge/>
            <w:vAlign w:val="center"/>
          </w:tcPr>
          <w:p w:rsidR="0065524A" w:rsidRPr="009D5A1A" w:rsidRDefault="0065524A" w:rsidP="00A7378E">
            <w:pPr>
              <w:jc w:val="center"/>
              <w:rPr>
                <w:rFonts w:ascii="Times New Roman" w:hAnsi="Times New Roman"/>
                <w:szCs w:val="28"/>
                <w:lang w:val="uk-UA"/>
              </w:rPr>
            </w:pPr>
          </w:p>
        </w:tc>
        <w:tc>
          <w:tcPr>
            <w:tcW w:w="2733" w:type="dxa"/>
            <w:vMerge/>
            <w:vAlign w:val="center"/>
          </w:tcPr>
          <w:p w:rsidR="0065524A" w:rsidRPr="009D5A1A" w:rsidRDefault="0065524A" w:rsidP="00A7378E">
            <w:pPr>
              <w:jc w:val="center"/>
              <w:rPr>
                <w:rFonts w:ascii="Times New Roman" w:hAnsi="Times New Roman"/>
                <w:szCs w:val="28"/>
                <w:lang w:val="uk-UA"/>
              </w:rPr>
            </w:pPr>
          </w:p>
        </w:tc>
        <w:tc>
          <w:tcPr>
            <w:tcW w:w="3566" w:type="dxa"/>
            <w:gridSpan w:val="2"/>
            <w:vAlign w:val="center"/>
          </w:tcPr>
          <w:p w:rsidR="0065524A" w:rsidRPr="009D5A1A" w:rsidRDefault="0065524A" w:rsidP="00A7378E">
            <w:pPr>
              <w:jc w:val="center"/>
              <w:rPr>
                <w:rFonts w:ascii="Times New Roman" w:hAnsi="Times New Roman"/>
                <w:szCs w:val="28"/>
                <w:lang w:val="uk-UA"/>
              </w:rPr>
            </w:pPr>
            <w:r w:rsidRPr="009D5A1A">
              <w:rPr>
                <w:rFonts w:ascii="Times New Roman" w:hAnsi="Times New Roman"/>
                <w:b/>
                <w:szCs w:val="28"/>
                <w:lang w:val="uk-UA"/>
              </w:rPr>
              <w:t>Вид контролю</w:t>
            </w:r>
            <w:r w:rsidRPr="009D5A1A">
              <w:rPr>
                <w:rFonts w:ascii="Times New Roman" w:hAnsi="Times New Roman"/>
                <w:szCs w:val="28"/>
                <w:lang w:val="uk-UA"/>
              </w:rPr>
              <w:t xml:space="preserve">: </w:t>
            </w:r>
          </w:p>
          <w:p w:rsidR="0065524A" w:rsidRPr="009D5A1A" w:rsidRDefault="0065524A" w:rsidP="00A7378E">
            <w:pPr>
              <w:jc w:val="center"/>
              <w:rPr>
                <w:rFonts w:ascii="Times New Roman" w:hAnsi="Times New Roman"/>
                <w:szCs w:val="28"/>
                <w:lang w:val="uk-UA"/>
              </w:rPr>
            </w:pPr>
            <w:r w:rsidRPr="009D5A1A">
              <w:rPr>
                <w:rFonts w:ascii="Times New Roman" w:hAnsi="Times New Roman"/>
                <w:szCs w:val="28"/>
                <w:lang w:val="uk-UA"/>
              </w:rPr>
              <w:t>екзамен</w:t>
            </w:r>
          </w:p>
        </w:tc>
      </w:tr>
    </w:tbl>
    <w:p w:rsidR="0065524A" w:rsidRPr="009D5A1A" w:rsidRDefault="0065524A" w:rsidP="00D0147F">
      <w:pPr>
        <w:rPr>
          <w:rFonts w:ascii="Times New Roman" w:hAnsi="Times New Roman"/>
          <w:lang w:val="uk-UA"/>
        </w:rPr>
      </w:pPr>
    </w:p>
    <w:p w:rsidR="0065524A" w:rsidRPr="009D5A1A" w:rsidRDefault="0065524A" w:rsidP="00D0147F">
      <w:pPr>
        <w:ind w:left="1440" w:hanging="1440"/>
        <w:jc w:val="both"/>
        <w:rPr>
          <w:rFonts w:ascii="Times New Roman" w:hAnsi="Times New Roman"/>
          <w:szCs w:val="28"/>
          <w:lang w:val="uk-UA"/>
        </w:rPr>
      </w:pPr>
      <w:r w:rsidRPr="009D5A1A">
        <w:rPr>
          <w:rFonts w:ascii="Times New Roman" w:hAnsi="Times New Roman"/>
          <w:b/>
          <w:bCs/>
          <w:szCs w:val="28"/>
          <w:lang w:val="uk-UA"/>
        </w:rPr>
        <w:t>Примітка</w:t>
      </w:r>
      <w:r w:rsidRPr="009D5A1A">
        <w:rPr>
          <w:rFonts w:ascii="Times New Roman" w:hAnsi="Times New Roman"/>
          <w:szCs w:val="28"/>
          <w:lang w:val="uk-UA"/>
        </w:rPr>
        <w:t>.</w:t>
      </w:r>
    </w:p>
    <w:p w:rsidR="0065524A" w:rsidRPr="009D5A1A" w:rsidRDefault="0065524A" w:rsidP="00D0147F">
      <w:pPr>
        <w:jc w:val="both"/>
        <w:rPr>
          <w:rFonts w:ascii="Times New Roman" w:hAnsi="Times New Roman"/>
          <w:szCs w:val="28"/>
          <w:lang w:val="uk-UA"/>
        </w:rPr>
      </w:pPr>
      <w:r w:rsidRPr="009D5A1A">
        <w:rPr>
          <w:rFonts w:ascii="Times New Roman" w:hAnsi="Times New Roman"/>
          <w:szCs w:val="28"/>
          <w:lang w:val="uk-UA"/>
        </w:rPr>
        <w:t>Співвідношення кількості годин аудиторних занять до самостійної роботи:</w:t>
      </w:r>
    </w:p>
    <w:p w:rsidR="0065524A" w:rsidRPr="009D5A1A" w:rsidRDefault="0065524A" w:rsidP="00D0147F">
      <w:pPr>
        <w:ind w:firstLine="600"/>
        <w:jc w:val="both"/>
        <w:rPr>
          <w:rFonts w:ascii="Times New Roman" w:hAnsi="Times New Roman"/>
          <w:color w:val="auto"/>
          <w:szCs w:val="28"/>
          <w:lang w:val="uk-UA"/>
        </w:rPr>
      </w:pPr>
      <w:r w:rsidRPr="009D5A1A">
        <w:rPr>
          <w:rFonts w:ascii="Times New Roman" w:hAnsi="Times New Roman"/>
          <w:szCs w:val="28"/>
          <w:lang w:val="uk-UA"/>
        </w:rPr>
        <w:t>для денної форми навчання – 51% / 49%;</w:t>
      </w:r>
    </w:p>
    <w:p w:rsidR="0065524A" w:rsidRPr="009D5A1A" w:rsidRDefault="0065524A" w:rsidP="00D0147F">
      <w:pPr>
        <w:pStyle w:val="BodyText"/>
        <w:ind w:left="4236" w:firstLine="720"/>
        <w:jc w:val="center"/>
        <w:rPr>
          <w:iCs/>
          <w:szCs w:val="28"/>
        </w:rPr>
      </w:pPr>
    </w:p>
    <w:p w:rsidR="0065524A" w:rsidRPr="003D2BAC" w:rsidRDefault="0065524A" w:rsidP="003D2BAC">
      <w:pPr>
        <w:ind w:firstLine="426"/>
        <w:jc w:val="center"/>
        <w:rPr>
          <w:rFonts w:ascii="Times New Roman" w:hAnsi="Times New Roman"/>
          <w:b/>
          <w:sz w:val="24"/>
          <w:szCs w:val="24"/>
          <w:lang w:val="uk-UA"/>
        </w:rPr>
      </w:pPr>
      <w:r w:rsidRPr="009D5A1A">
        <w:rPr>
          <w:rFonts w:ascii="Times New Roman" w:hAnsi="Times New Roman"/>
          <w:lang w:val="uk-UA"/>
        </w:rPr>
        <w:br w:type="page"/>
      </w:r>
      <w:r w:rsidRPr="003D2BAC">
        <w:rPr>
          <w:rFonts w:ascii="Times New Roman" w:hAnsi="Times New Roman"/>
          <w:b/>
          <w:sz w:val="24"/>
          <w:szCs w:val="24"/>
          <w:lang w:val="uk-UA"/>
        </w:rPr>
        <w:t>ПОЯСНЮВАЛЬНА ЗАПИСКА</w:t>
      </w:r>
    </w:p>
    <w:p w:rsidR="0065524A" w:rsidRPr="003D2BAC" w:rsidRDefault="0065524A" w:rsidP="004F04FB">
      <w:pPr>
        <w:ind w:firstLine="708"/>
        <w:jc w:val="both"/>
        <w:rPr>
          <w:rFonts w:ascii="Times New Roman" w:hAnsi="Times New Roman"/>
          <w:b/>
          <w:sz w:val="24"/>
          <w:szCs w:val="24"/>
          <w:lang w:val="uk-UA"/>
        </w:rPr>
      </w:pPr>
    </w:p>
    <w:p w:rsidR="0065524A" w:rsidRPr="003D2BAC" w:rsidRDefault="0065524A" w:rsidP="004F04FB">
      <w:pPr>
        <w:ind w:firstLine="708"/>
        <w:jc w:val="both"/>
        <w:rPr>
          <w:rFonts w:ascii="Times New Roman" w:hAnsi="Times New Roman"/>
          <w:sz w:val="24"/>
          <w:szCs w:val="24"/>
          <w:lang w:val="uk-UA"/>
        </w:rPr>
      </w:pPr>
      <w:r w:rsidRPr="003D2BAC">
        <w:rPr>
          <w:rFonts w:ascii="Times New Roman" w:hAnsi="Times New Roman"/>
          <w:b/>
          <w:sz w:val="24"/>
          <w:szCs w:val="24"/>
          <w:lang w:val="uk-UA"/>
        </w:rPr>
        <w:t>Робоча програма вивчення навчальної дисципліни «Медична та біологічна фізика»</w:t>
      </w:r>
      <w:r w:rsidRPr="003D2BAC">
        <w:rPr>
          <w:rFonts w:ascii="Times New Roman" w:hAnsi="Times New Roman"/>
          <w:sz w:val="24"/>
          <w:szCs w:val="24"/>
          <w:lang w:val="uk-UA"/>
        </w:rPr>
        <w:t xml:space="preserve"> складена відповідно до Стандарту вищої освіти України (далі – Стандарт) для підготовки фахівців другого (магістерського) рівня галузі знань 22 «Охорона здоров’я, спеціальності 222 «Медицина», спеціалізацій «лікувальна справа», «педіатрія», «медико-профілактична справа».</w:t>
      </w:r>
    </w:p>
    <w:p w:rsidR="0065524A" w:rsidRPr="003D2BAC" w:rsidRDefault="0065524A" w:rsidP="00D356CB">
      <w:pPr>
        <w:pStyle w:val="BodyText"/>
        <w:ind w:firstLine="709"/>
        <w:rPr>
          <w:iCs/>
          <w:szCs w:val="28"/>
          <w:lang w:val="uk-UA"/>
        </w:rPr>
      </w:pPr>
      <w:r w:rsidRPr="003D2BAC">
        <w:rPr>
          <w:b/>
          <w:szCs w:val="28"/>
          <w:lang w:val="uk-UA"/>
        </w:rPr>
        <w:t xml:space="preserve">Предметом </w:t>
      </w:r>
      <w:r w:rsidRPr="003D2BAC">
        <w:rPr>
          <w:szCs w:val="28"/>
          <w:lang w:val="uk-UA"/>
        </w:rPr>
        <w:t xml:space="preserve">вивчення навчальної дисципліни «Медична та біологічна фізика» є процеси, які відбуваються в об’єктах живої природи, перш за все </w:t>
      </w:r>
      <w:r w:rsidRPr="009D5A1A">
        <w:rPr>
          <w:iCs/>
        </w:rPr>
        <w:sym w:font="Symbol" w:char="F02D"/>
      </w:r>
      <w:r w:rsidRPr="003D2BAC">
        <w:rPr>
          <w:iCs/>
          <w:szCs w:val="28"/>
          <w:lang w:val="uk-UA"/>
        </w:rPr>
        <w:t xml:space="preserve"> в організмі людини, і які пояснюються на основі фундаментальних законів та досягнень фізики для вирішення практичних завдань медицини. </w:t>
      </w:r>
    </w:p>
    <w:p w:rsidR="0065524A" w:rsidRDefault="0065524A" w:rsidP="00063C30">
      <w:pPr>
        <w:pStyle w:val="BodyText"/>
        <w:ind w:firstLine="708"/>
        <w:jc w:val="center"/>
        <w:rPr>
          <w:b/>
          <w:iCs/>
          <w:szCs w:val="28"/>
          <w:lang w:val="uk-UA"/>
        </w:rPr>
      </w:pPr>
    </w:p>
    <w:p w:rsidR="0065524A" w:rsidRPr="009D5A1A" w:rsidRDefault="0065524A" w:rsidP="00F81861">
      <w:pPr>
        <w:ind w:firstLine="709"/>
        <w:jc w:val="center"/>
        <w:rPr>
          <w:rFonts w:ascii="Times New Roman" w:hAnsi="Times New Roman"/>
          <w:b/>
          <w:sz w:val="24"/>
          <w:szCs w:val="24"/>
          <w:lang w:val="uk-UA"/>
        </w:rPr>
      </w:pPr>
      <w:r w:rsidRPr="009D5A1A">
        <w:rPr>
          <w:rFonts w:ascii="Times New Roman" w:hAnsi="Times New Roman"/>
          <w:b/>
          <w:sz w:val="24"/>
          <w:szCs w:val="24"/>
          <w:lang w:val="uk-UA"/>
        </w:rPr>
        <w:t xml:space="preserve">2. МЕТА ТА ЗАВДАННЯ НАВЧАЛЬНОЇ ДИСЦИПЛІНИ </w:t>
      </w:r>
      <w:r>
        <w:rPr>
          <w:rFonts w:ascii="Times New Roman" w:hAnsi="Times New Roman"/>
          <w:b/>
          <w:sz w:val="24"/>
          <w:szCs w:val="24"/>
          <w:lang w:val="uk-UA"/>
        </w:rPr>
        <w:br/>
      </w:r>
      <w:r w:rsidRPr="009D5A1A">
        <w:rPr>
          <w:rFonts w:ascii="Times New Roman" w:hAnsi="Times New Roman"/>
          <w:b/>
          <w:sz w:val="24"/>
          <w:szCs w:val="24"/>
          <w:lang w:val="uk-UA"/>
        </w:rPr>
        <w:t>«МЕДИЧНА І БІОЛОГІЧНА ФІЗИКА»</w:t>
      </w:r>
    </w:p>
    <w:p w:rsidR="0065524A" w:rsidRPr="003D2BAC" w:rsidRDefault="0065524A" w:rsidP="009B015F">
      <w:pPr>
        <w:ind w:firstLine="709"/>
        <w:jc w:val="both"/>
        <w:rPr>
          <w:rFonts w:ascii="Times New Roman" w:hAnsi="Times New Roman"/>
          <w:sz w:val="24"/>
          <w:szCs w:val="24"/>
          <w:lang w:val="uk-UA"/>
        </w:rPr>
      </w:pPr>
      <w:r w:rsidRPr="003D2BAC">
        <w:rPr>
          <w:rFonts w:ascii="Times New Roman" w:hAnsi="Times New Roman"/>
          <w:b/>
          <w:sz w:val="24"/>
          <w:szCs w:val="24"/>
          <w:lang w:val="uk-UA"/>
        </w:rPr>
        <w:t>Метою</w:t>
      </w:r>
      <w:r w:rsidRPr="003D2BAC">
        <w:rPr>
          <w:rFonts w:ascii="Times New Roman" w:hAnsi="Times New Roman"/>
          <w:sz w:val="24"/>
          <w:szCs w:val="24"/>
          <w:lang w:val="uk-UA"/>
        </w:rPr>
        <w:t xml:space="preserve"> викладання навчальної дисципліни «Медична і  біологічна фізика» є: </w:t>
      </w:r>
      <w:r w:rsidRPr="003D2BAC">
        <w:rPr>
          <w:rFonts w:ascii="Times New Roman" w:hAnsi="Times New Roman"/>
          <w:color w:val="auto"/>
          <w:sz w:val="24"/>
          <w:szCs w:val="24"/>
          <w:lang w:val="uk-UA"/>
        </w:rPr>
        <w:t>формування у</w:t>
      </w:r>
      <w:r w:rsidRPr="003D2BAC">
        <w:rPr>
          <w:rFonts w:ascii="Times New Roman" w:hAnsi="Times New Roman"/>
          <w:sz w:val="24"/>
          <w:szCs w:val="24"/>
          <w:lang w:val="uk-UA"/>
        </w:rPr>
        <w:t xml:space="preserve"> студентів системи знань про базові фізичні принципи та підходи до дослідження процесів у живій природі,  фізико-технічні принципи функціонування медичних пристроїв, використання математичних методів в біомедичних дослідженнях, які складають основу предметних компетентностей з медичної та біологічної фізики і є невід’ємною складовою професійної компетентності  майбутнього фахівця галузі охорони здоров’я, а також </w:t>
      </w:r>
      <w:r w:rsidRPr="003D2BAC">
        <w:rPr>
          <w:rFonts w:ascii="Times New Roman" w:hAnsi="Times New Roman"/>
          <w:color w:val="auto"/>
          <w:sz w:val="24"/>
          <w:szCs w:val="24"/>
          <w:lang w:val="uk-UA"/>
        </w:rPr>
        <w:t xml:space="preserve">підґрунтям для вивчення фахово орієнтовних природничих та </w:t>
      </w:r>
      <w:r w:rsidRPr="003D2BAC">
        <w:rPr>
          <w:rFonts w:ascii="Times New Roman" w:hAnsi="Times New Roman"/>
          <w:sz w:val="24"/>
          <w:szCs w:val="24"/>
          <w:lang w:val="uk-UA"/>
        </w:rPr>
        <w:t>клінічних дисциплін у вищих медичних навчальних закладах  України.</w:t>
      </w:r>
    </w:p>
    <w:p w:rsidR="0065524A" w:rsidRPr="003D2BAC" w:rsidRDefault="0065524A" w:rsidP="00D356CB">
      <w:pPr>
        <w:ind w:firstLine="709"/>
        <w:rPr>
          <w:rFonts w:ascii="Times New Roman" w:hAnsi="Times New Roman"/>
          <w:spacing w:val="-20"/>
          <w:sz w:val="24"/>
          <w:szCs w:val="24"/>
          <w:lang w:val="uk-UA"/>
        </w:rPr>
      </w:pPr>
      <w:r w:rsidRPr="003D2BAC">
        <w:rPr>
          <w:rFonts w:ascii="Times New Roman" w:hAnsi="Times New Roman"/>
          <w:b/>
          <w:spacing w:val="-20"/>
          <w:sz w:val="24"/>
          <w:szCs w:val="24"/>
          <w:lang w:val="uk-UA"/>
        </w:rPr>
        <w:t>Основними завданнями</w:t>
      </w:r>
      <w:r w:rsidRPr="003D2BAC">
        <w:rPr>
          <w:rFonts w:ascii="Times New Roman" w:hAnsi="Times New Roman"/>
          <w:spacing w:val="-20"/>
          <w:sz w:val="24"/>
          <w:szCs w:val="24"/>
          <w:lang w:val="uk-UA"/>
        </w:rPr>
        <w:t xml:space="preserve"> вивчення  дисципліни «Медична і  біологічна фізика» згідно з вимогами освітньо-професійної програми до знань та вмінь студентів є такі: </w:t>
      </w:r>
    </w:p>
    <w:p w:rsidR="0065524A" w:rsidRPr="003D2BAC" w:rsidRDefault="0065524A" w:rsidP="00681BBF">
      <w:pPr>
        <w:spacing w:line="228" w:lineRule="auto"/>
        <w:ind w:firstLine="540"/>
        <w:jc w:val="both"/>
        <w:rPr>
          <w:rFonts w:ascii="Times New Roman" w:hAnsi="Times New Roman"/>
          <w:sz w:val="24"/>
          <w:szCs w:val="24"/>
          <w:lang w:val="uk-UA"/>
        </w:rPr>
      </w:pPr>
      <w:r w:rsidRPr="003D2BAC">
        <w:rPr>
          <w:rFonts w:ascii="Times New Roman" w:hAnsi="Times New Roman"/>
          <w:bCs/>
          <w:i/>
          <w:sz w:val="24"/>
          <w:szCs w:val="24"/>
          <w:lang w:val="uk-UA"/>
        </w:rPr>
        <w:t xml:space="preserve">– теоретичні: </w:t>
      </w:r>
      <w:r w:rsidRPr="003D2BAC">
        <w:rPr>
          <w:rFonts w:ascii="Times New Roman" w:hAnsi="Times New Roman"/>
          <w:sz w:val="24"/>
          <w:szCs w:val="24"/>
          <w:lang w:val="uk-UA"/>
        </w:rPr>
        <w:t>сформувати знання про молекулярно-кінетичну теорію будови речовини; трактувати поняття диференціалу, часткових похідних, повного диференціалу, диференційних рівнянь, математичного очікування, дисперсії та середнього квадратичного відхилення; класифікувати механічні коливання і хвилі; трактувати основні фізичні поняття та закони біомеханіки, біоакустики, біореології та гемодинаміки; механічні моделі в’язко-пружніх властивостей біологічних тканин; газову емболію як фізичне явище; фізичні основи  методів вимірювання в’язкості крові та  методів вимірювання тиску крові і швидкості кровообігу; трактувати основні положення термодинаміки відкритих біологічних систем; структурні елементи біологічних мембран їх фізичні та динамчні властивості; пояснювати фізичні основи аудіометрії як методу дослідження слуху</w:t>
      </w:r>
    </w:p>
    <w:p w:rsidR="0065524A" w:rsidRPr="003D2BAC" w:rsidRDefault="0065524A" w:rsidP="00F81861">
      <w:pPr>
        <w:spacing w:line="228" w:lineRule="auto"/>
        <w:ind w:firstLine="540"/>
        <w:jc w:val="both"/>
        <w:rPr>
          <w:rFonts w:ascii="Times New Roman" w:hAnsi="Times New Roman"/>
          <w:sz w:val="24"/>
          <w:szCs w:val="24"/>
          <w:lang w:val="uk-UA"/>
        </w:rPr>
      </w:pPr>
      <w:r w:rsidRPr="003D2BAC">
        <w:rPr>
          <w:rFonts w:ascii="Times New Roman" w:hAnsi="Times New Roman"/>
          <w:bCs/>
          <w:i/>
          <w:sz w:val="24"/>
          <w:szCs w:val="24"/>
          <w:lang w:val="uk-UA"/>
        </w:rPr>
        <w:t xml:space="preserve">– пізнавальні: </w:t>
      </w:r>
      <w:r w:rsidRPr="003D2BAC">
        <w:rPr>
          <w:rFonts w:ascii="Times New Roman" w:hAnsi="Times New Roman"/>
          <w:sz w:val="24"/>
          <w:szCs w:val="24"/>
          <w:lang w:val="uk-UA"/>
        </w:rPr>
        <w:t xml:space="preserve">засвоїти предмет, структуру і роль фізики у поясненні явищ та процесів, що протікають в організмі людини; </w:t>
      </w:r>
    </w:p>
    <w:p w:rsidR="0065524A" w:rsidRPr="003D2BAC" w:rsidRDefault="0065524A" w:rsidP="00681BBF">
      <w:pPr>
        <w:tabs>
          <w:tab w:val="left" w:pos="0"/>
        </w:tabs>
        <w:spacing w:line="228" w:lineRule="auto"/>
        <w:ind w:firstLine="567"/>
        <w:jc w:val="both"/>
        <w:rPr>
          <w:rFonts w:ascii="Times New Roman" w:hAnsi="Times New Roman"/>
          <w:sz w:val="24"/>
          <w:szCs w:val="24"/>
          <w:lang w:val="uk-UA"/>
        </w:rPr>
      </w:pPr>
      <w:r w:rsidRPr="003D2BAC">
        <w:rPr>
          <w:rFonts w:ascii="Times New Roman" w:hAnsi="Times New Roman"/>
          <w:bCs/>
          <w:i/>
          <w:sz w:val="24"/>
          <w:szCs w:val="24"/>
          <w:lang w:val="uk-UA"/>
        </w:rPr>
        <w:t>– практичні: з</w:t>
      </w:r>
      <w:r w:rsidRPr="003D2BAC">
        <w:rPr>
          <w:rFonts w:ascii="Times New Roman" w:hAnsi="Times New Roman"/>
          <w:sz w:val="24"/>
          <w:szCs w:val="24"/>
          <w:lang w:val="uk-UA"/>
        </w:rPr>
        <w:t>астосовувати теорію диференціальних рівнянь для моделювавння медико-біологічних процесів;</w:t>
      </w:r>
      <w:r w:rsidRPr="003D2BAC">
        <w:rPr>
          <w:rFonts w:ascii="Times New Roman" w:hAnsi="Times New Roman"/>
          <w:bCs/>
          <w:sz w:val="24"/>
          <w:szCs w:val="24"/>
          <w:lang w:val="uk-UA"/>
        </w:rPr>
        <w:t xml:space="preserve"> вміти </w:t>
      </w:r>
      <w:r w:rsidRPr="003D2BAC">
        <w:rPr>
          <w:rFonts w:ascii="Times New Roman" w:hAnsi="Times New Roman"/>
          <w:sz w:val="24"/>
          <w:szCs w:val="24"/>
          <w:lang w:val="uk-UA"/>
        </w:rPr>
        <w:t>аналізувати взаємозв’язки між результативними ознаками організму за допомогою коефіцієнта кореляції; пояснювати фізичні основи аудіометрії як методу дослідження слуху; демонструвати навички роботи з аудиометром; визначати модуль Юнга біологічних тканин; демонструвати навички вимірювання коефіцієнтів поверхневого натягу і в’язкості рідин; демонструвати навички вимірювання коефіцієнтів поверхневого натягу і в’язкості рідин; пояснювати механізм дії магнітного (постійного і змінного) та електромагнітного полів на біооб’єкти, на основі аналізу фізичних та біофізичних процесів, що відбуваються у біологічних тканинах під дією фізичних полів в організмі людини.</w:t>
      </w:r>
    </w:p>
    <w:p w:rsidR="0065524A" w:rsidRPr="003D2BAC" w:rsidRDefault="0065524A" w:rsidP="003D2BAC">
      <w:pPr>
        <w:pStyle w:val="BodyText"/>
        <w:ind w:firstLine="708"/>
        <w:jc w:val="center"/>
        <w:rPr>
          <w:iCs/>
          <w:szCs w:val="28"/>
          <w:lang w:val="uk-UA"/>
        </w:rPr>
      </w:pPr>
      <w:r w:rsidRPr="003D2BAC">
        <w:rPr>
          <w:b/>
          <w:iCs/>
          <w:szCs w:val="28"/>
          <w:lang w:val="uk-UA"/>
        </w:rPr>
        <w:t>МІЖДИСЦИПЛІНАРНІ ЗВ’ЯЗКИ</w:t>
      </w:r>
    </w:p>
    <w:p w:rsidR="0065524A" w:rsidRPr="003D2BAC" w:rsidRDefault="0065524A" w:rsidP="003D2BAC">
      <w:pPr>
        <w:pStyle w:val="BodyText"/>
        <w:ind w:firstLine="709"/>
        <w:rPr>
          <w:szCs w:val="28"/>
          <w:lang w:val="uk-UA"/>
        </w:rPr>
      </w:pPr>
      <w:r w:rsidRPr="003D2BAC">
        <w:rPr>
          <w:szCs w:val="28"/>
          <w:lang w:val="uk-UA"/>
        </w:rPr>
        <w:t xml:space="preserve">У відповідності до затвердженого навчального плану вивчення  дисципліни «Медична та біологічна фізика» здійснюється впродовж двох семестрів на першому курсі. При цьому медична і біологічна фізика як навчальна дисципліна: </w:t>
      </w:r>
    </w:p>
    <w:p w:rsidR="0065524A" w:rsidRPr="003D2BAC" w:rsidRDefault="0065524A" w:rsidP="003D2BAC">
      <w:pPr>
        <w:pStyle w:val="BodyText"/>
        <w:rPr>
          <w:szCs w:val="28"/>
          <w:lang w:val="uk-UA"/>
        </w:rPr>
      </w:pPr>
      <w:r w:rsidRPr="003D2BAC">
        <w:rPr>
          <w:szCs w:val="28"/>
          <w:lang w:val="uk-UA"/>
        </w:rPr>
        <w:t xml:space="preserve">а) інтегрується з такими дисциплінами як медична та загальна хімія, медична біологія та іншими, </w:t>
      </w:r>
    </w:p>
    <w:p w:rsidR="0065524A" w:rsidRPr="003D2BAC" w:rsidRDefault="0065524A" w:rsidP="003D2BAC">
      <w:pPr>
        <w:pStyle w:val="BodyText"/>
        <w:rPr>
          <w:szCs w:val="28"/>
          <w:lang w:val="uk-UA"/>
        </w:rPr>
      </w:pPr>
      <w:r w:rsidRPr="003D2BAC">
        <w:rPr>
          <w:szCs w:val="28"/>
          <w:lang w:val="uk-UA"/>
        </w:rPr>
        <w:t>б) закладає фізичні та біофізичні основи вивчення студентами нормальної та патологічної фізіології, біологічної та біоорганічної хімії, біостатистики, гістології, рентгенрадіології та радіаційної медицини, гігієни та екології, офтальмології, оториноларингології та інших дисциплін.</w:t>
      </w:r>
    </w:p>
    <w:p w:rsidR="0065524A" w:rsidRPr="003D2BAC" w:rsidRDefault="0065524A" w:rsidP="003D2BAC">
      <w:pPr>
        <w:tabs>
          <w:tab w:val="left" w:pos="851"/>
        </w:tabs>
        <w:spacing w:line="228" w:lineRule="auto"/>
        <w:ind w:firstLine="567"/>
        <w:jc w:val="center"/>
        <w:rPr>
          <w:rFonts w:ascii="Times New Roman" w:hAnsi="Times New Roman"/>
          <w:b/>
          <w:sz w:val="24"/>
          <w:szCs w:val="24"/>
          <w:u w:val="single"/>
        </w:rPr>
      </w:pPr>
      <w:r w:rsidRPr="009D5A1A">
        <w:rPr>
          <w:rFonts w:ascii="Times New Roman" w:hAnsi="Times New Roman"/>
          <w:b/>
          <w:szCs w:val="28"/>
          <w:u w:val="single"/>
          <w:lang w:val="uk-UA"/>
        </w:rPr>
        <w:br w:type="page"/>
      </w:r>
      <w:r w:rsidRPr="003D2BAC">
        <w:rPr>
          <w:rFonts w:ascii="Times New Roman" w:hAnsi="Times New Roman"/>
          <w:b/>
          <w:sz w:val="24"/>
          <w:szCs w:val="24"/>
          <w:u w:val="single"/>
        </w:rPr>
        <w:t xml:space="preserve">4. ФАХОВІ КОМПЕТЕНЦІЇ, ЩО ФОРМУЮТЬСЯ ПІД ЧАС ВИВЧЕННЯ </w:t>
      </w:r>
      <w:r w:rsidRPr="003D2BAC">
        <w:rPr>
          <w:rFonts w:ascii="Times New Roman" w:hAnsi="Times New Roman"/>
          <w:b/>
          <w:sz w:val="24"/>
          <w:szCs w:val="24"/>
          <w:u w:val="single"/>
        </w:rPr>
        <w:br/>
        <w:t>ДИСЦИПЛІНИ:</w:t>
      </w:r>
    </w:p>
    <w:p w:rsidR="0065524A" w:rsidRPr="003D2BAC" w:rsidRDefault="0065524A" w:rsidP="003D2BAC">
      <w:pPr>
        <w:tabs>
          <w:tab w:val="left" w:pos="851"/>
        </w:tabs>
        <w:spacing w:line="228" w:lineRule="auto"/>
        <w:ind w:firstLine="567"/>
        <w:jc w:val="center"/>
        <w:rPr>
          <w:rFonts w:ascii="Times New Roman" w:hAnsi="Times New Roman"/>
          <w:sz w:val="24"/>
          <w:szCs w:val="24"/>
        </w:rPr>
      </w:pPr>
    </w:p>
    <w:p w:rsidR="0065524A" w:rsidRPr="003D2BAC" w:rsidRDefault="0065524A" w:rsidP="00681BBF">
      <w:pPr>
        <w:spacing w:line="228" w:lineRule="auto"/>
        <w:ind w:firstLine="540"/>
        <w:jc w:val="both"/>
        <w:rPr>
          <w:rFonts w:ascii="Times New Roman" w:hAnsi="Times New Roman"/>
          <w:sz w:val="24"/>
          <w:szCs w:val="24"/>
          <w:lang w:val="uk-UA"/>
        </w:rPr>
      </w:pPr>
      <w:r w:rsidRPr="003D2BAC">
        <w:rPr>
          <w:rFonts w:ascii="Times New Roman" w:hAnsi="Times New Roman"/>
          <w:sz w:val="24"/>
          <w:szCs w:val="24"/>
          <w:lang w:val="uk-UA"/>
        </w:rPr>
        <w:t>У результаті вивчення навчальної дисципліни студент повинен:</w:t>
      </w:r>
    </w:p>
    <w:p w:rsidR="0065524A" w:rsidRPr="003D2BAC" w:rsidRDefault="0065524A" w:rsidP="001C384F">
      <w:pPr>
        <w:ind w:firstLine="540"/>
        <w:jc w:val="both"/>
        <w:rPr>
          <w:rFonts w:ascii="Times New Roman" w:hAnsi="Times New Roman"/>
          <w:sz w:val="24"/>
          <w:szCs w:val="24"/>
          <w:lang w:val="uk-UA"/>
        </w:rPr>
      </w:pPr>
      <w:r w:rsidRPr="003D2BAC">
        <w:rPr>
          <w:rFonts w:ascii="Times New Roman" w:hAnsi="Times New Roman"/>
          <w:sz w:val="24"/>
          <w:szCs w:val="24"/>
          <w:lang w:val="uk-UA"/>
        </w:rPr>
        <w:t>знати:</w:t>
      </w:r>
    </w:p>
    <w:p w:rsidR="0065524A" w:rsidRPr="003D2BAC" w:rsidRDefault="0065524A" w:rsidP="00570DD5">
      <w:pPr>
        <w:pStyle w:val="ListParagraph"/>
        <w:numPr>
          <w:ilvl w:val="0"/>
          <w:numId w:val="9"/>
        </w:numPr>
        <w:tabs>
          <w:tab w:val="left" w:pos="993"/>
        </w:tabs>
        <w:ind w:left="0" w:firstLine="786"/>
        <w:rPr>
          <w:rFonts w:ascii="Times New Roman" w:hAnsi="Times New Roman"/>
          <w:sz w:val="24"/>
          <w:szCs w:val="24"/>
          <w:lang w:val="uk-UA"/>
        </w:rPr>
      </w:pPr>
      <w:r w:rsidRPr="003D2BAC">
        <w:rPr>
          <w:rFonts w:ascii="Times New Roman" w:hAnsi="Times New Roman"/>
          <w:sz w:val="24"/>
          <w:szCs w:val="24"/>
          <w:lang w:val="uk-UA"/>
        </w:rPr>
        <w:t>основи  математичної обробки медико-біологічних даних;</w:t>
      </w:r>
    </w:p>
    <w:p w:rsidR="0065524A" w:rsidRPr="003D2BAC" w:rsidRDefault="0065524A" w:rsidP="00570DD5">
      <w:pPr>
        <w:numPr>
          <w:ilvl w:val="0"/>
          <w:numId w:val="9"/>
        </w:numPr>
        <w:tabs>
          <w:tab w:val="left" w:pos="993"/>
        </w:tabs>
        <w:ind w:left="0" w:firstLine="786"/>
        <w:jc w:val="both"/>
        <w:rPr>
          <w:rFonts w:ascii="Times New Roman" w:hAnsi="Times New Roman"/>
          <w:sz w:val="24"/>
          <w:szCs w:val="24"/>
          <w:lang w:val="uk-UA"/>
        </w:rPr>
      </w:pPr>
      <w:r w:rsidRPr="003D2BAC">
        <w:rPr>
          <w:rFonts w:ascii="Times New Roman" w:hAnsi="Times New Roman"/>
          <w:sz w:val="24"/>
          <w:szCs w:val="24"/>
          <w:lang w:val="uk-UA"/>
        </w:rPr>
        <w:t>загальні фізичні та біофізичні закономірності, що лежать в основі процесів, які відбуваються в організмі людини;</w:t>
      </w:r>
    </w:p>
    <w:p w:rsidR="0065524A" w:rsidRPr="003D2BAC" w:rsidRDefault="0065524A" w:rsidP="00570DD5">
      <w:pPr>
        <w:numPr>
          <w:ilvl w:val="0"/>
          <w:numId w:val="9"/>
        </w:numPr>
        <w:tabs>
          <w:tab w:val="left" w:pos="993"/>
        </w:tabs>
        <w:ind w:left="0" w:firstLine="786"/>
        <w:jc w:val="both"/>
        <w:rPr>
          <w:rFonts w:ascii="Times New Roman" w:hAnsi="Times New Roman"/>
          <w:sz w:val="24"/>
          <w:szCs w:val="24"/>
          <w:lang w:val="uk-UA"/>
        </w:rPr>
      </w:pPr>
      <w:r w:rsidRPr="003D2BAC">
        <w:rPr>
          <w:rFonts w:ascii="Times New Roman" w:hAnsi="Times New Roman"/>
          <w:sz w:val="24"/>
          <w:szCs w:val="24"/>
          <w:lang w:val="uk-UA"/>
        </w:rPr>
        <w:t>характеристики фізичних зовнішніх факторів, що впливають на організм людини, та біофізичні механізми цих впливів;</w:t>
      </w:r>
    </w:p>
    <w:p w:rsidR="0065524A" w:rsidRPr="003D2BAC" w:rsidRDefault="0065524A" w:rsidP="00570DD5">
      <w:pPr>
        <w:numPr>
          <w:ilvl w:val="0"/>
          <w:numId w:val="9"/>
        </w:numPr>
        <w:tabs>
          <w:tab w:val="left" w:pos="993"/>
        </w:tabs>
        <w:ind w:left="0" w:firstLine="786"/>
        <w:jc w:val="both"/>
        <w:rPr>
          <w:rFonts w:ascii="Times New Roman" w:hAnsi="Times New Roman"/>
          <w:sz w:val="24"/>
          <w:szCs w:val="24"/>
          <w:lang w:val="uk-UA"/>
        </w:rPr>
      </w:pPr>
      <w:r w:rsidRPr="003D2BAC">
        <w:rPr>
          <w:rFonts w:ascii="Times New Roman" w:hAnsi="Times New Roman"/>
          <w:sz w:val="24"/>
          <w:szCs w:val="24"/>
          <w:lang w:val="uk-UA"/>
        </w:rPr>
        <w:t>призначення та принципи роботи електронної медичної апаратури, техніку безпеки при роботі з нею.</w:t>
      </w:r>
    </w:p>
    <w:p w:rsidR="0065524A" w:rsidRPr="003D2BAC" w:rsidRDefault="0065524A" w:rsidP="00570DD5">
      <w:pPr>
        <w:tabs>
          <w:tab w:val="left" w:pos="993"/>
        </w:tabs>
        <w:ind w:firstLine="786"/>
        <w:jc w:val="both"/>
        <w:rPr>
          <w:rFonts w:ascii="Times New Roman" w:hAnsi="Times New Roman"/>
          <w:sz w:val="24"/>
          <w:szCs w:val="24"/>
          <w:lang w:val="uk-UA"/>
        </w:rPr>
      </w:pPr>
      <w:r w:rsidRPr="003D2BAC">
        <w:rPr>
          <w:rFonts w:ascii="Times New Roman" w:hAnsi="Times New Roman"/>
          <w:sz w:val="24"/>
          <w:szCs w:val="24"/>
          <w:lang w:val="uk-UA"/>
        </w:rPr>
        <w:t>вміти:</w:t>
      </w:r>
    </w:p>
    <w:p w:rsidR="0065524A" w:rsidRPr="003D2BAC" w:rsidRDefault="0065524A" w:rsidP="00570DD5">
      <w:pPr>
        <w:numPr>
          <w:ilvl w:val="0"/>
          <w:numId w:val="10"/>
        </w:numPr>
        <w:tabs>
          <w:tab w:val="left" w:pos="993"/>
        </w:tabs>
        <w:ind w:left="0" w:firstLine="786"/>
        <w:jc w:val="both"/>
        <w:rPr>
          <w:rFonts w:ascii="Times New Roman" w:hAnsi="Times New Roman"/>
          <w:sz w:val="24"/>
          <w:szCs w:val="24"/>
          <w:lang w:val="uk-UA"/>
        </w:rPr>
      </w:pPr>
      <w:r w:rsidRPr="003D2BAC">
        <w:rPr>
          <w:rFonts w:ascii="Times New Roman" w:hAnsi="Times New Roman"/>
          <w:sz w:val="24"/>
          <w:szCs w:val="24"/>
          <w:lang w:val="uk-UA"/>
        </w:rPr>
        <w:t>проводити математичну і комп’ютерну обробку медико-біологічної інформації;</w:t>
      </w:r>
    </w:p>
    <w:p w:rsidR="0065524A" w:rsidRPr="003D2BAC" w:rsidRDefault="0065524A" w:rsidP="00570DD5">
      <w:pPr>
        <w:numPr>
          <w:ilvl w:val="0"/>
          <w:numId w:val="10"/>
        </w:numPr>
        <w:tabs>
          <w:tab w:val="left" w:pos="993"/>
        </w:tabs>
        <w:ind w:left="0" w:firstLine="786"/>
        <w:jc w:val="both"/>
        <w:rPr>
          <w:rFonts w:ascii="Times New Roman" w:hAnsi="Times New Roman"/>
          <w:sz w:val="24"/>
          <w:szCs w:val="24"/>
          <w:lang w:val="uk-UA"/>
        </w:rPr>
      </w:pPr>
      <w:r w:rsidRPr="003D2BAC">
        <w:rPr>
          <w:rFonts w:ascii="Times New Roman" w:hAnsi="Times New Roman"/>
          <w:sz w:val="24"/>
          <w:szCs w:val="24"/>
          <w:lang w:val="uk-UA"/>
        </w:rPr>
        <w:t>користуватися медичною апаратурою, що застосовується в діагностиці, електростимуляції та фізіотерапії (зокрема, в електрокардіографії, реографії, імпеданс-плетизмографії, аудіометрії, оптичних та квантово-механічних приладах і системах, приладах радіометричного та дозиметричного контролю.</w:t>
      </w:r>
    </w:p>
    <w:p w:rsidR="0065524A" w:rsidRPr="003D2BAC" w:rsidRDefault="0065524A" w:rsidP="00D574C3">
      <w:pPr>
        <w:ind w:left="1245"/>
        <w:jc w:val="both"/>
        <w:rPr>
          <w:rFonts w:ascii="Times New Roman" w:hAnsi="Times New Roman"/>
          <w:i/>
          <w:color w:val="auto"/>
          <w:sz w:val="24"/>
          <w:szCs w:val="24"/>
          <w:lang w:val="uk-UA"/>
        </w:rPr>
      </w:pPr>
    </w:p>
    <w:p w:rsidR="0065524A" w:rsidRPr="003D2BAC" w:rsidRDefault="0065524A" w:rsidP="00D574C3">
      <w:pPr>
        <w:suppressAutoHyphens/>
        <w:ind w:firstLine="708"/>
        <w:jc w:val="both"/>
        <w:rPr>
          <w:rFonts w:ascii="Times New Roman" w:hAnsi="Times New Roman"/>
          <w:color w:val="auto"/>
          <w:sz w:val="24"/>
          <w:szCs w:val="24"/>
          <w:lang w:val="uk-UA"/>
        </w:rPr>
      </w:pPr>
      <w:r w:rsidRPr="003D2BAC">
        <w:rPr>
          <w:rFonts w:ascii="Times New Roman" w:hAnsi="Times New Roman"/>
          <w:sz w:val="24"/>
          <w:szCs w:val="24"/>
          <w:lang w:val="uk-UA"/>
        </w:rPr>
        <w:t xml:space="preserve">Основними завданнями вивчення дисципліни </w:t>
      </w:r>
      <w:r w:rsidRPr="003D2BAC">
        <w:rPr>
          <w:rFonts w:ascii="Times New Roman" w:hAnsi="Times New Roman"/>
          <w:color w:val="auto"/>
          <w:sz w:val="24"/>
          <w:szCs w:val="24"/>
          <w:lang w:val="uk-UA"/>
        </w:rPr>
        <w:t xml:space="preserve">«Медична і біологічна фізика» є також здобуття студентами  фахово </w:t>
      </w:r>
      <w:r w:rsidRPr="003D2BAC">
        <w:rPr>
          <w:rFonts w:ascii="Times New Roman" w:hAnsi="Times New Roman"/>
          <w:sz w:val="24"/>
          <w:szCs w:val="24"/>
          <w:lang w:val="uk-UA"/>
        </w:rPr>
        <w:t>спрямованих предметних  компетентностей з медичної  та біологічної фізики</w:t>
      </w:r>
      <w:r w:rsidRPr="003D2BAC">
        <w:rPr>
          <w:rFonts w:ascii="Times New Roman" w:hAnsi="Times New Roman"/>
          <w:color w:val="auto"/>
          <w:sz w:val="24"/>
          <w:szCs w:val="24"/>
          <w:lang w:val="uk-UA"/>
        </w:rPr>
        <w:t>:</w:t>
      </w:r>
    </w:p>
    <w:p w:rsidR="0065524A" w:rsidRPr="003D2BAC" w:rsidRDefault="0065524A" w:rsidP="003D2BAC">
      <w:pPr>
        <w:tabs>
          <w:tab w:val="left" w:pos="851"/>
        </w:tabs>
        <w:spacing w:line="228" w:lineRule="auto"/>
        <w:ind w:firstLine="567"/>
        <w:rPr>
          <w:rFonts w:ascii="Times New Roman" w:hAnsi="Times New Roman"/>
          <w:b/>
          <w:sz w:val="24"/>
          <w:szCs w:val="24"/>
          <w:u w:val="single"/>
        </w:rPr>
      </w:pPr>
      <w:r w:rsidRPr="003D2BAC">
        <w:rPr>
          <w:rFonts w:ascii="Times New Roman" w:hAnsi="Times New Roman"/>
          <w:b/>
          <w:sz w:val="24"/>
          <w:szCs w:val="24"/>
          <w:u w:val="single"/>
        </w:rPr>
        <w:t>Фахові компетентності:</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567"/>
        <w:gridCol w:w="2010"/>
        <w:gridCol w:w="7346"/>
      </w:tblGrid>
      <w:tr w:rsidR="0065524A" w:rsidRPr="003D2BAC" w:rsidTr="003D2BAC">
        <w:trPr>
          <w:trHeight w:val="570"/>
        </w:trPr>
        <w:tc>
          <w:tcPr>
            <w:tcW w:w="567" w:type="dxa"/>
          </w:tcPr>
          <w:p w:rsidR="0065524A" w:rsidRPr="009D5A1A" w:rsidRDefault="0065524A" w:rsidP="00CC7906">
            <w:pPr>
              <w:jc w:val="both"/>
              <w:rPr>
                <w:rFonts w:ascii="Times New Roman" w:hAnsi="Times New Roman"/>
                <w:sz w:val="24"/>
                <w:szCs w:val="24"/>
                <w:lang w:val="uk-UA" w:eastAsia="uk-UA"/>
              </w:rPr>
            </w:pPr>
            <w:r w:rsidRPr="009D5A1A">
              <w:rPr>
                <w:rFonts w:ascii="Times New Roman" w:hAnsi="Times New Roman"/>
                <w:sz w:val="24"/>
                <w:szCs w:val="24"/>
                <w:lang w:val="uk-UA" w:eastAsia="uk-UA"/>
              </w:rPr>
              <w:t>3.1</w:t>
            </w:r>
          </w:p>
        </w:tc>
        <w:tc>
          <w:tcPr>
            <w:tcW w:w="2010" w:type="dxa"/>
          </w:tcPr>
          <w:p w:rsidR="0065524A" w:rsidRPr="009D5A1A" w:rsidRDefault="0065524A" w:rsidP="00CC7906">
            <w:pPr>
              <w:jc w:val="both"/>
              <w:rPr>
                <w:rFonts w:ascii="Times New Roman" w:hAnsi="Times New Roman"/>
                <w:i/>
                <w:sz w:val="24"/>
                <w:szCs w:val="24"/>
                <w:lang w:val="uk-UA" w:eastAsia="uk-UA"/>
              </w:rPr>
            </w:pPr>
            <w:r w:rsidRPr="009D5A1A">
              <w:rPr>
                <w:rFonts w:ascii="Times New Roman" w:hAnsi="Times New Roman"/>
                <w:i/>
                <w:sz w:val="24"/>
                <w:szCs w:val="24"/>
                <w:lang w:val="uk-UA" w:eastAsia="uk-UA"/>
              </w:rPr>
              <w:t>Інтегральна компетентність</w:t>
            </w:r>
          </w:p>
        </w:tc>
        <w:tc>
          <w:tcPr>
            <w:tcW w:w="7346" w:type="dxa"/>
          </w:tcPr>
          <w:p w:rsidR="0065524A" w:rsidRPr="009D5A1A" w:rsidRDefault="0065524A" w:rsidP="00CC7906">
            <w:pPr>
              <w:jc w:val="both"/>
              <w:rPr>
                <w:rFonts w:ascii="Times New Roman" w:hAnsi="Times New Roman"/>
                <w:sz w:val="24"/>
                <w:szCs w:val="24"/>
                <w:lang w:val="uk-UA"/>
              </w:rPr>
            </w:pPr>
            <w:r w:rsidRPr="009D5A1A">
              <w:rPr>
                <w:rFonts w:ascii="Times New Roman" w:hAnsi="Times New Roman"/>
                <w:sz w:val="24"/>
                <w:szCs w:val="24"/>
                <w:lang w:val="uk-UA" w:eastAsia="uk-UA"/>
              </w:rPr>
              <w:t>Здатність розв’язувати типові і складні спеціалізовані задачі та практичні проблеми у професійній діяльності у галузі охорони здоров’я та/</w:t>
            </w:r>
            <w:r w:rsidRPr="009D5A1A">
              <w:rPr>
                <w:rFonts w:ascii="Times New Roman" w:hAnsi="Times New Roman"/>
                <w:sz w:val="24"/>
                <w:szCs w:val="24"/>
                <w:lang w:val="uk-UA"/>
              </w:rPr>
              <w:t>або у процесі подальшого навчання із застосуванням сучасних фізичних теорій та методів дослідження живих організмів, біологічних об’єктів та процесів, що відбуваються у живій природі з використанням комплексу міждисциплінарних знань  та за умов недостатності інформації.</w:t>
            </w:r>
          </w:p>
        </w:tc>
      </w:tr>
      <w:tr w:rsidR="0065524A" w:rsidRPr="003D2BAC" w:rsidTr="003D2BAC">
        <w:trPr>
          <w:trHeight w:val="570"/>
        </w:trPr>
        <w:tc>
          <w:tcPr>
            <w:tcW w:w="567" w:type="dxa"/>
          </w:tcPr>
          <w:p w:rsidR="0065524A" w:rsidRPr="009D5A1A" w:rsidRDefault="0065524A" w:rsidP="00CC7906">
            <w:pPr>
              <w:jc w:val="both"/>
              <w:rPr>
                <w:rFonts w:ascii="Times New Roman" w:hAnsi="Times New Roman"/>
                <w:sz w:val="24"/>
                <w:szCs w:val="24"/>
                <w:lang w:val="uk-UA" w:eastAsia="uk-UA"/>
              </w:rPr>
            </w:pPr>
            <w:r w:rsidRPr="009D5A1A">
              <w:rPr>
                <w:rFonts w:ascii="Times New Roman" w:hAnsi="Times New Roman"/>
                <w:sz w:val="24"/>
                <w:szCs w:val="24"/>
                <w:lang w:val="uk-UA" w:eastAsia="uk-UA"/>
              </w:rPr>
              <w:t>3.2</w:t>
            </w:r>
          </w:p>
        </w:tc>
        <w:tc>
          <w:tcPr>
            <w:tcW w:w="2010" w:type="dxa"/>
          </w:tcPr>
          <w:p w:rsidR="0065524A" w:rsidRPr="009D5A1A" w:rsidRDefault="0065524A" w:rsidP="00CC7906">
            <w:pPr>
              <w:jc w:val="both"/>
              <w:rPr>
                <w:rFonts w:ascii="Times New Roman" w:hAnsi="Times New Roman"/>
                <w:i/>
                <w:sz w:val="24"/>
                <w:szCs w:val="24"/>
                <w:lang w:val="uk-UA" w:eastAsia="uk-UA"/>
              </w:rPr>
            </w:pPr>
            <w:r w:rsidRPr="009D5A1A">
              <w:rPr>
                <w:rFonts w:ascii="Times New Roman" w:hAnsi="Times New Roman"/>
                <w:i/>
                <w:sz w:val="24"/>
                <w:szCs w:val="24"/>
                <w:lang w:val="uk-UA" w:eastAsia="uk-UA"/>
              </w:rPr>
              <w:t>Загальні компетентності</w:t>
            </w:r>
          </w:p>
        </w:tc>
        <w:tc>
          <w:tcPr>
            <w:tcW w:w="7346" w:type="dxa"/>
          </w:tcPr>
          <w:p w:rsidR="0065524A" w:rsidRPr="009D5A1A" w:rsidRDefault="0065524A" w:rsidP="00CC7906">
            <w:pPr>
              <w:jc w:val="both"/>
              <w:rPr>
                <w:rFonts w:ascii="Times New Roman" w:hAnsi="Times New Roman"/>
                <w:sz w:val="24"/>
                <w:szCs w:val="24"/>
                <w:lang w:val="uk-UA"/>
              </w:rPr>
            </w:pPr>
            <w:r w:rsidRPr="009D5A1A">
              <w:rPr>
                <w:rFonts w:ascii="Times New Roman" w:hAnsi="Times New Roman"/>
                <w:sz w:val="24"/>
                <w:szCs w:val="24"/>
                <w:lang w:val="uk-UA"/>
              </w:rPr>
              <w:t>1. Здатність застосовувати знання з медичної та біологічної фізики  у практичних ситуаціях.</w:t>
            </w:r>
          </w:p>
          <w:p w:rsidR="0065524A" w:rsidRPr="009D5A1A" w:rsidRDefault="0065524A" w:rsidP="00CC7906">
            <w:pPr>
              <w:jc w:val="both"/>
              <w:rPr>
                <w:rFonts w:ascii="Times New Roman" w:hAnsi="Times New Roman"/>
                <w:spacing w:val="-6"/>
                <w:sz w:val="24"/>
                <w:szCs w:val="24"/>
                <w:lang w:val="uk-UA"/>
              </w:rPr>
            </w:pPr>
            <w:r w:rsidRPr="009D5A1A">
              <w:rPr>
                <w:rFonts w:ascii="Times New Roman" w:hAnsi="Times New Roman"/>
                <w:spacing w:val="-6"/>
                <w:sz w:val="24"/>
                <w:szCs w:val="24"/>
                <w:lang w:val="uk-UA"/>
              </w:rPr>
              <w:t>2. Знання та розуміння  у галузі  наук, що формують основи біологічної та медичної фізики.</w:t>
            </w:r>
          </w:p>
          <w:p w:rsidR="0065524A" w:rsidRPr="009D5A1A" w:rsidRDefault="0065524A" w:rsidP="00CC7906">
            <w:pPr>
              <w:jc w:val="both"/>
              <w:rPr>
                <w:rFonts w:ascii="Times New Roman" w:hAnsi="Times New Roman"/>
                <w:spacing w:val="-2"/>
                <w:sz w:val="24"/>
                <w:szCs w:val="24"/>
                <w:lang w:val="uk-UA"/>
              </w:rPr>
            </w:pPr>
            <w:r w:rsidRPr="009D5A1A">
              <w:rPr>
                <w:rFonts w:ascii="Times New Roman" w:hAnsi="Times New Roman"/>
                <w:spacing w:val="-2"/>
                <w:sz w:val="24"/>
                <w:szCs w:val="24"/>
                <w:lang w:val="uk-UA"/>
              </w:rPr>
              <w:t>3. Здатність спілкуватися на теми, пов'язані з проблемами біофізики рідною мовою як усно, так і письмово.</w:t>
            </w:r>
          </w:p>
          <w:p w:rsidR="0065524A" w:rsidRPr="009D5A1A" w:rsidRDefault="0065524A" w:rsidP="00CC7906">
            <w:pPr>
              <w:jc w:val="both"/>
              <w:rPr>
                <w:rFonts w:ascii="Times New Roman" w:hAnsi="Times New Roman"/>
                <w:sz w:val="24"/>
                <w:szCs w:val="24"/>
                <w:lang w:val="uk-UA"/>
              </w:rPr>
            </w:pPr>
            <w:r w:rsidRPr="009D5A1A">
              <w:rPr>
                <w:rFonts w:ascii="Times New Roman" w:hAnsi="Times New Roman"/>
                <w:sz w:val="24"/>
                <w:szCs w:val="24"/>
                <w:lang w:val="uk-UA"/>
              </w:rPr>
              <w:t>4. Здатність розуміти принципи  та методи графічного та  аналітичного подання  наукової інформації.</w:t>
            </w:r>
          </w:p>
          <w:p w:rsidR="0065524A" w:rsidRPr="009D5A1A" w:rsidRDefault="0065524A" w:rsidP="00CC7906">
            <w:pPr>
              <w:jc w:val="both"/>
              <w:rPr>
                <w:rFonts w:ascii="Times New Roman" w:hAnsi="Times New Roman"/>
                <w:sz w:val="24"/>
                <w:szCs w:val="24"/>
                <w:lang w:val="uk-UA"/>
              </w:rPr>
            </w:pPr>
            <w:r w:rsidRPr="009D5A1A">
              <w:rPr>
                <w:rFonts w:ascii="Times New Roman" w:hAnsi="Times New Roman"/>
                <w:sz w:val="24"/>
                <w:szCs w:val="24"/>
                <w:lang w:val="uk-UA"/>
              </w:rPr>
              <w:t xml:space="preserve">5. Здатність використання інформаційних технологій для дослідження медико-біологічних процесів. </w:t>
            </w:r>
          </w:p>
          <w:p w:rsidR="0065524A" w:rsidRPr="009D5A1A" w:rsidRDefault="0065524A" w:rsidP="00CC7906">
            <w:pPr>
              <w:jc w:val="both"/>
              <w:rPr>
                <w:rFonts w:ascii="Times New Roman" w:hAnsi="Times New Roman"/>
                <w:sz w:val="24"/>
                <w:szCs w:val="24"/>
                <w:lang w:val="uk-UA"/>
              </w:rPr>
            </w:pPr>
            <w:r w:rsidRPr="009D5A1A">
              <w:rPr>
                <w:rFonts w:ascii="Times New Roman" w:hAnsi="Times New Roman"/>
                <w:sz w:val="24"/>
                <w:szCs w:val="24"/>
                <w:lang w:val="uk-UA"/>
              </w:rPr>
              <w:t>6. Здатність здобувати нові знання і бути сучасно освіченими, усвідомлювати можливість навчання впродовж життя.</w:t>
            </w:r>
          </w:p>
          <w:p w:rsidR="0065524A" w:rsidRPr="009D5A1A" w:rsidRDefault="0065524A" w:rsidP="00CC7906">
            <w:pPr>
              <w:jc w:val="both"/>
              <w:rPr>
                <w:rFonts w:ascii="Times New Roman" w:hAnsi="Times New Roman"/>
                <w:sz w:val="24"/>
                <w:szCs w:val="24"/>
                <w:lang w:val="uk-UA"/>
              </w:rPr>
            </w:pPr>
            <w:r w:rsidRPr="009D5A1A">
              <w:rPr>
                <w:rFonts w:ascii="Times New Roman" w:hAnsi="Times New Roman"/>
                <w:sz w:val="24"/>
                <w:szCs w:val="24"/>
                <w:lang w:val="uk-UA"/>
              </w:rPr>
              <w:t>7. Здатність працювати як самостійно, так і в команді.</w:t>
            </w:r>
          </w:p>
          <w:p w:rsidR="0065524A" w:rsidRPr="009D5A1A" w:rsidRDefault="0065524A" w:rsidP="00CC7906">
            <w:pPr>
              <w:jc w:val="both"/>
              <w:rPr>
                <w:rFonts w:ascii="Times New Roman" w:hAnsi="Times New Roman"/>
                <w:sz w:val="24"/>
                <w:szCs w:val="24"/>
                <w:lang w:val="uk-UA"/>
              </w:rPr>
            </w:pPr>
            <w:r w:rsidRPr="009D5A1A">
              <w:rPr>
                <w:rFonts w:ascii="Times New Roman" w:hAnsi="Times New Roman"/>
                <w:sz w:val="24"/>
                <w:szCs w:val="24"/>
                <w:lang w:val="uk-UA"/>
              </w:rPr>
              <w:t xml:space="preserve">8. Навички забезпечення безпеки життє-діяльності. </w:t>
            </w:r>
          </w:p>
          <w:p w:rsidR="0065524A" w:rsidRPr="009D5A1A" w:rsidRDefault="0065524A" w:rsidP="00CC7906">
            <w:pPr>
              <w:jc w:val="both"/>
              <w:rPr>
                <w:rFonts w:ascii="Times New Roman" w:hAnsi="Times New Roman"/>
                <w:sz w:val="24"/>
                <w:szCs w:val="24"/>
                <w:lang w:val="uk-UA"/>
              </w:rPr>
            </w:pPr>
            <w:r w:rsidRPr="009D5A1A">
              <w:rPr>
                <w:rFonts w:ascii="Times New Roman" w:hAnsi="Times New Roman"/>
                <w:sz w:val="24"/>
                <w:szCs w:val="24"/>
                <w:lang w:val="uk-UA"/>
              </w:rPr>
              <w:t>9. Прагнення до збереження природного навколишнього середовища та забезпечення сталого розвитку суспільства.</w:t>
            </w:r>
          </w:p>
          <w:p w:rsidR="0065524A" w:rsidRPr="009D5A1A" w:rsidRDefault="0065524A" w:rsidP="00CC7906">
            <w:pPr>
              <w:jc w:val="both"/>
              <w:rPr>
                <w:rFonts w:ascii="Times New Roman" w:hAnsi="Times New Roman"/>
                <w:sz w:val="24"/>
                <w:szCs w:val="24"/>
                <w:lang w:val="uk-UA"/>
              </w:rPr>
            </w:pPr>
            <w:r w:rsidRPr="009D5A1A">
              <w:rPr>
                <w:rFonts w:ascii="Times New Roman" w:hAnsi="Times New Roman"/>
                <w:sz w:val="24"/>
                <w:szCs w:val="24"/>
                <w:lang w:val="uk-UA"/>
              </w:rPr>
              <w:t>10. Визнання моральних та біоетичних аспектів наукових досліджень і необхідності інтелектуальної доброчесності, а також професійних кодексів поведінки.</w:t>
            </w:r>
          </w:p>
        </w:tc>
      </w:tr>
      <w:tr w:rsidR="0065524A" w:rsidRPr="009D5A1A" w:rsidTr="003D2BAC">
        <w:trPr>
          <w:trHeight w:val="133"/>
        </w:trPr>
        <w:tc>
          <w:tcPr>
            <w:tcW w:w="567" w:type="dxa"/>
          </w:tcPr>
          <w:p w:rsidR="0065524A" w:rsidRPr="009D5A1A" w:rsidRDefault="0065524A" w:rsidP="00CC7906">
            <w:pPr>
              <w:jc w:val="both"/>
              <w:rPr>
                <w:rFonts w:ascii="Times New Roman" w:hAnsi="Times New Roman"/>
                <w:sz w:val="24"/>
                <w:szCs w:val="24"/>
                <w:lang w:val="uk-UA" w:eastAsia="uk-UA"/>
              </w:rPr>
            </w:pPr>
            <w:r w:rsidRPr="009D5A1A">
              <w:rPr>
                <w:rFonts w:ascii="Times New Roman" w:hAnsi="Times New Roman"/>
                <w:sz w:val="24"/>
                <w:szCs w:val="24"/>
                <w:lang w:val="uk-UA" w:eastAsia="uk-UA"/>
              </w:rPr>
              <w:t>3.3</w:t>
            </w:r>
          </w:p>
        </w:tc>
        <w:tc>
          <w:tcPr>
            <w:tcW w:w="2010" w:type="dxa"/>
          </w:tcPr>
          <w:p w:rsidR="0065524A" w:rsidRPr="009D5A1A" w:rsidRDefault="0065524A" w:rsidP="00CC7906">
            <w:pPr>
              <w:jc w:val="both"/>
              <w:rPr>
                <w:rFonts w:ascii="Times New Roman" w:hAnsi="Times New Roman"/>
                <w:i/>
                <w:sz w:val="24"/>
                <w:szCs w:val="24"/>
                <w:lang w:val="uk-UA" w:eastAsia="uk-UA"/>
              </w:rPr>
            </w:pPr>
            <w:r w:rsidRPr="009D5A1A">
              <w:rPr>
                <w:rFonts w:ascii="Times New Roman" w:hAnsi="Times New Roman"/>
                <w:i/>
                <w:sz w:val="24"/>
                <w:szCs w:val="24"/>
                <w:lang w:val="uk-UA" w:eastAsia="uk-UA"/>
              </w:rPr>
              <w:t>Спеціальні (фахові) компетентності</w:t>
            </w:r>
          </w:p>
        </w:tc>
        <w:tc>
          <w:tcPr>
            <w:tcW w:w="7346" w:type="dxa"/>
          </w:tcPr>
          <w:p w:rsidR="0065524A" w:rsidRPr="009D5A1A" w:rsidRDefault="0065524A" w:rsidP="00CC7906">
            <w:pPr>
              <w:jc w:val="both"/>
              <w:rPr>
                <w:rFonts w:ascii="Times New Roman" w:hAnsi="Times New Roman"/>
                <w:sz w:val="24"/>
                <w:szCs w:val="24"/>
                <w:lang w:val="uk-UA"/>
              </w:rPr>
            </w:pPr>
            <w:r w:rsidRPr="009D5A1A">
              <w:rPr>
                <w:rFonts w:ascii="Times New Roman" w:hAnsi="Times New Roman"/>
                <w:sz w:val="24"/>
                <w:szCs w:val="24"/>
                <w:lang w:val="uk-UA"/>
              </w:rPr>
              <w:t>1. Здатність поповнювати знання і розуміння основних фізичних  характеристик медико-біологічних систем, фізичних основ процесів, що відбуваються у живих організмах .</w:t>
            </w:r>
          </w:p>
          <w:p w:rsidR="0065524A" w:rsidRPr="009D5A1A" w:rsidRDefault="0065524A" w:rsidP="00CC7906">
            <w:pPr>
              <w:jc w:val="both"/>
              <w:rPr>
                <w:rFonts w:ascii="Times New Roman" w:hAnsi="Times New Roman"/>
                <w:sz w:val="24"/>
                <w:szCs w:val="24"/>
                <w:lang w:val="uk-UA"/>
              </w:rPr>
            </w:pPr>
            <w:r w:rsidRPr="009D5A1A">
              <w:rPr>
                <w:rFonts w:ascii="Times New Roman" w:hAnsi="Times New Roman"/>
                <w:sz w:val="24"/>
                <w:szCs w:val="24"/>
                <w:lang w:val="uk-UA"/>
              </w:rPr>
              <w:t>2. Здатність інтегрувати базові знання                з фізики, хімії, біології, математики, інформаційних технологій задля створення фундаменту професійних компетентностей.</w:t>
            </w:r>
          </w:p>
          <w:p w:rsidR="0065524A" w:rsidRPr="009D5A1A" w:rsidRDefault="0065524A" w:rsidP="00CC7906">
            <w:pPr>
              <w:jc w:val="both"/>
              <w:rPr>
                <w:rFonts w:ascii="Times New Roman" w:hAnsi="Times New Roman"/>
                <w:sz w:val="24"/>
                <w:szCs w:val="24"/>
                <w:lang w:val="uk-UA"/>
              </w:rPr>
            </w:pPr>
            <w:r w:rsidRPr="009D5A1A">
              <w:rPr>
                <w:rFonts w:ascii="Times New Roman" w:hAnsi="Times New Roman"/>
                <w:sz w:val="24"/>
                <w:szCs w:val="24"/>
                <w:lang w:val="uk-UA"/>
              </w:rPr>
              <w:t>3. Здатність збирати, реєструвати і аналізувати  дані медико-біологічних досліджень за допомогою відповідних методів і технологічних засобів.</w:t>
            </w:r>
          </w:p>
          <w:p w:rsidR="0065524A" w:rsidRPr="009D5A1A" w:rsidRDefault="0065524A" w:rsidP="00CC7906">
            <w:pPr>
              <w:jc w:val="both"/>
              <w:rPr>
                <w:rFonts w:ascii="Times New Roman" w:hAnsi="Times New Roman"/>
                <w:sz w:val="24"/>
                <w:szCs w:val="24"/>
                <w:lang w:val="uk-UA"/>
              </w:rPr>
            </w:pPr>
            <w:r w:rsidRPr="009D5A1A">
              <w:rPr>
                <w:rFonts w:ascii="Times New Roman" w:hAnsi="Times New Roman"/>
                <w:sz w:val="24"/>
                <w:szCs w:val="24"/>
                <w:lang w:val="uk-UA"/>
              </w:rPr>
              <w:t>4. Здатність застосовувати кількісні методи при дослідженні медико-біологічних процесів.</w:t>
            </w:r>
          </w:p>
          <w:p w:rsidR="0065524A" w:rsidRPr="009D5A1A" w:rsidRDefault="0065524A" w:rsidP="00CC7906">
            <w:pPr>
              <w:jc w:val="both"/>
              <w:rPr>
                <w:rFonts w:ascii="Times New Roman" w:hAnsi="Times New Roman"/>
                <w:sz w:val="24"/>
                <w:szCs w:val="24"/>
                <w:lang w:val="uk-UA"/>
              </w:rPr>
            </w:pPr>
            <w:r w:rsidRPr="009D5A1A">
              <w:rPr>
                <w:rFonts w:ascii="Times New Roman" w:hAnsi="Times New Roman"/>
                <w:sz w:val="24"/>
                <w:szCs w:val="24"/>
                <w:lang w:val="uk-UA"/>
              </w:rPr>
              <w:t>5. Здатність трактувати загальні фізичні та біофізичні закономірності, що лежать в основі функціонування організму людини.</w:t>
            </w:r>
          </w:p>
          <w:p w:rsidR="0065524A" w:rsidRPr="009D5A1A" w:rsidRDefault="0065524A" w:rsidP="00CC7906">
            <w:pPr>
              <w:jc w:val="both"/>
              <w:rPr>
                <w:rFonts w:ascii="Times New Roman" w:hAnsi="Times New Roman"/>
                <w:sz w:val="24"/>
                <w:szCs w:val="24"/>
                <w:lang w:val="uk-UA"/>
              </w:rPr>
            </w:pPr>
            <w:r w:rsidRPr="009D5A1A">
              <w:rPr>
                <w:rFonts w:ascii="Times New Roman" w:hAnsi="Times New Roman"/>
                <w:sz w:val="24"/>
                <w:szCs w:val="24"/>
                <w:lang w:val="uk-UA"/>
              </w:rPr>
              <w:t xml:space="preserve">6. Здатність пояснювати фізичні основи та біофізичні </w:t>
            </w:r>
            <w:r w:rsidRPr="009D5A1A">
              <w:rPr>
                <w:rFonts w:ascii="Times New Roman" w:hAnsi="Times New Roman"/>
                <w:color w:val="auto"/>
                <w:sz w:val="24"/>
                <w:szCs w:val="24"/>
                <w:lang w:val="uk-UA"/>
              </w:rPr>
              <w:t>механізми і ефекти взаємодії фізичних полів з організмом людини</w:t>
            </w:r>
            <w:r w:rsidRPr="009D5A1A">
              <w:rPr>
                <w:rFonts w:ascii="Times New Roman" w:hAnsi="Times New Roman"/>
                <w:sz w:val="24"/>
                <w:szCs w:val="24"/>
                <w:lang w:val="uk-UA"/>
              </w:rPr>
              <w:t>.</w:t>
            </w:r>
          </w:p>
          <w:p w:rsidR="0065524A" w:rsidRPr="009D5A1A" w:rsidRDefault="0065524A" w:rsidP="00CC7906">
            <w:pPr>
              <w:jc w:val="both"/>
              <w:rPr>
                <w:rFonts w:ascii="Times New Roman" w:hAnsi="Times New Roman"/>
                <w:color w:val="auto"/>
                <w:sz w:val="24"/>
                <w:szCs w:val="24"/>
                <w:lang w:val="uk-UA"/>
              </w:rPr>
            </w:pPr>
            <w:r w:rsidRPr="009D5A1A">
              <w:rPr>
                <w:rFonts w:ascii="Times New Roman" w:hAnsi="Times New Roman"/>
                <w:sz w:val="24"/>
                <w:szCs w:val="24"/>
                <w:lang w:val="uk-UA"/>
              </w:rPr>
              <w:t xml:space="preserve">7. Уміння пояснювати фізичні основи </w:t>
            </w:r>
            <w:r w:rsidRPr="009D5A1A">
              <w:rPr>
                <w:rFonts w:ascii="Times New Roman" w:hAnsi="Times New Roman"/>
                <w:color w:val="auto"/>
                <w:sz w:val="24"/>
                <w:szCs w:val="24"/>
                <w:lang w:val="uk-UA"/>
              </w:rPr>
              <w:t>функціонування та застосування сучасних (електронних) медичних пристроїв.</w:t>
            </w:r>
          </w:p>
          <w:p w:rsidR="0065524A" w:rsidRPr="009D5A1A" w:rsidRDefault="0065524A" w:rsidP="00CC7906">
            <w:pPr>
              <w:jc w:val="both"/>
              <w:rPr>
                <w:rFonts w:ascii="Times New Roman" w:hAnsi="Times New Roman"/>
                <w:color w:val="auto"/>
                <w:sz w:val="24"/>
                <w:szCs w:val="24"/>
                <w:lang w:val="uk-UA"/>
              </w:rPr>
            </w:pPr>
            <w:r w:rsidRPr="009D5A1A">
              <w:rPr>
                <w:rFonts w:ascii="Times New Roman" w:hAnsi="Times New Roman"/>
                <w:color w:val="auto"/>
                <w:sz w:val="24"/>
                <w:szCs w:val="24"/>
                <w:lang w:val="uk-UA"/>
              </w:rPr>
              <w:t xml:space="preserve">8. </w:t>
            </w:r>
            <w:r w:rsidRPr="009D5A1A">
              <w:rPr>
                <w:rFonts w:ascii="Times New Roman" w:hAnsi="Times New Roman"/>
                <w:sz w:val="24"/>
                <w:szCs w:val="24"/>
                <w:lang w:val="uk-UA"/>
              </w:rPr>
              <w:t xml:space="preserve">Здатність аналізувати склад і  фізичні принципи дії </w:t>
            </w:r>
            <w:r w:rsidRPr="009D5A1A">
              <w:rPr>
                <w:rFonts w:ascii="Times New Roman" w:hAnsi="Times New Roman"/>
                <w:color w:val="auto"/>
                <w:sz w:val="24"/>
                <w:szCs w:val="24"/>
                <w:lang w:val="uk-UA"/>
              </w:rPr>
              <w:t>медичних пристроїв та обладнання</w:t>
            </w:r>
            <w:r w:rsidRPr="009D5A1A">
              <w:rPr>
                <w:rFonts w:ascii="Times New Roman" w:hAnsi="Times New Roman"/>
                <w:sz w:val="24"/>
                <w:szCs w:val="24"/>
                <w:lang w:val="uk-UA"/>
              </w:rPr>
              <w:t>.</w:t>
            </w:r>
          </w:p>
          <w:p w:rsidR="0065524A" w:rsidRPr="009D5A1A" w:rsidRDefault="0065524A" w:rsidP="00545CC1">
            <w:pPr>
              <w:jc w:val="both"/>
              <w:rPr>
                <w:rFonts w:ascii="Times New Roman" w:hAnsi="Times New Roman"/>
                <w:sz w:val="24"/>
                <w:szCs w:val="24"/>
                <w:lang w:val="uk-UA"/>
              </w:rPr>
            </w:pPr>
            <w:r w:rsidRPr="009D5A1A">
              <w:rPr>
                <w:rFonts w:ascii="Times New Roman" w:hAnsi="Times New Roman"/>
                <w:sz w:val="24"/>
                <w:szCs w:val="24"/>
                <w:lang w:val="uk-UA"/>
              </w:rPr>
              <w:t xml:space="preserve">6. Здатність проводити лабораторні  дослідження і спостереження. </w:t>
            </w:r>
          </w:p>
          <w:p w:rsidR="0065524A" w:rsidRPr="009D5A1A" w:rsidRDefault="0065524A" w:rsidP="00CC7906">
            <w:pPr>
              <w:jc w:val="both"/>
              <w:rPr>
                <w:rFonts w:ascii="Times New Roman" w:hAnsi="Times New Roman"/>
                <w:sz w:val="24"/>
                <w:szCs w:val="24"/>
                <w:lang w:val="uk-UA"/>
              </w:rPr>
            </w:pPr>
            <w:r w:rsidRPr="009D5A1A">
              <w:rPr>
                <w:rFonts w:ascii="Times New Roman" w:hAnsi="Times New Roman"/>
                <w:sz w:val="24"/>
                <w:szCs w:val="24"/>
                <w:lang w:val="uk-UA"/>
              </w:rPr>
              <w:t>8. Мати уявлення про сучасні методи математичного моделювання і  можливості їхнього використання при дослідженні медико-біологічних процесів.</w:t>
            </w:r>
          </w:p>
          <w:p w:rsidR="0065524A" w:rsidRPr="009D5A1A" w:rsidRDefault="0065524A" w:rsidP="00CC7906">
            <w:pPr>
              <w:jc w:val="both"/>
              <w:rPr>
                <w:rFonts w:ascii="Times New Roman" w:hAnsi="Times New Roman"/>
                <w:sz w:val="24"/>
                <w:szCs w:val="24"/>
                <w:lang w:val="uk-UA"/>
              </w:rPr>
            </w:pPr>
            <w:r w:rsidRPr="009D5A1A">
              <w:rPr>
                <w:rFonts w:ascii="Times New Roman" w:hAnsi="Times New Roman"/>
                <w:sz w:val="24"/>
                <w:szCs w:val="24"/>
                <w:lang w:val="uk-UA"/>
              </w:rPr>
              <w:t xml:space="preserve">9. Знання і використання специфічних для біологічної та медичної фізики теорій, парадигм, концепцій та принципів. </w:t>
            </w:r>
          </w:p>
          <w:p w:rsidR="0065524A" w:rsidRPr="009D5A1A" w:rsidRDefault="0065524A" w:rsidP="00F20302">
            <w:pPr>
              <w:jc w:val="both"/>
              <w:rPr>
                <w:rFonts w:ascii="Times New Roman" w:hAnsi="Times New Roman"/>
                <w:sz w:val="24"/>
                <w:szCs w:val="24"/>
                <w:lang w:val="uk-UA"/>
              </w:rPr>
            </w:pPr>
            <w:r w:rsidRPr="009D5A1A">
              <w:rPr>
                <w:rFonts w:ascii="Times New Roman" w:hAnsi="Times New Roman"/>
                <w:sz w:val="24"/>
                <w:szCs w:val="24"/>
                <w:lang w:val="uk-UA"/>
              </w:rPr>
              <w:t>10. Здатність до планування, організації та проведення медико-біологічних досліджень і підготовки звітності.</w:t>
            </w:r>
          </w:p>
        </w:tc>
      </w:tr>
      <w:tr w:rsidR="0065524A" w:rsidRPr="009D5A1A" w:rsidTr="003D2BAC">
        <w:trPr>
          <w:trHeight w:val="133"/>
        </w:trPr>
        <w:tc>
          <w:tcPr>
            <w:tcW w:w="567" w:type="dxa"/>
          </w:tcPr>
          <w:p w:rsidR="0065524A" w:rsidRPr="009D5A1A" w:rsidRDefault="0065524A" w:rsidP="00CC7906">
            <w:pPr>
              <w:jc w:val="both"/>
              <w:rPr>
                <w:rFonts w:ascii="Times New Roman" w:hAnsi="Times New Roman"/>
                <w:sz w:val="24"/>
                <w:szCs w:val="24"/>
                <w:lang w:val="uk-UA" w:eastAsia="uk-UA"/>
              </w:rPr>
            </w:pPr>
            <w:r w:rsidRPr="009D5A1A">
              <w:rPr>
                <w:rFonts w:ascii="Times New Roman" w:hAnsi="Times New Roman"/>
                <w:sz w:val="24"/>
                <w:szCs w:val="24"/>
                <w:lang w:val="uk-UA" w:eastAsia="uk-UA"/>
              </w:rPr>
              <w:t>3.4</w:t>
            </w:r>
          </w:p>
        </w:tc>
        <w:tc>
          <w:tcPr>
            <w:tcW w:w="2010" w:type="dxa"/>
          </w:tcPr>
          <w:p w:rsidR="0065524A" w:rsidRPr="009D5A1A" w:rsidRDefault="0065524A" w:rsidP="00283AD8">
            <w:pPr>
              <w:shd w:val="clear" w:color="auto" w:fill="FFFFFF"/>
              <w:jc w:val="both"/>
              <w:rPr>
                <w:rFonts w:ascii="Times New Roman" w:hAnsi="Times New Roman"/>
                <w:i/>
                <w:sz w:val="24"/>
                <w:szCs w:val="24"/>
                <w:lang w:val="uk-UA" w:eastAsia="uk-UA"/>
              </w:rPr>
            </w:pPr>
            <w:r w:rsidRPr="009D5A1A">
              <w:rPr>
                <w:rFonts w:ascii="Times New Roman" w:hAnsi="Times New Roman"/>
                <w:bCs/>
                <w:i/>
                <w:sz w:val="24"/>
                <w:szCs w:val="24"/>
                <w:lang w:val="uk-UA"/>
              </w:rPr>
              <w:t>Мовленнєві компетентності</w:t>
            </w:r>
          </w:p>
        </w:tc>
        <w:tc>
          <w:tcPr>
            <w:tcW w:w="7346" w:type="dxa"/>
          </w:tcPr>
          <w:p w:rsidR="0065524A" w:rsidRPr="009D5A1A" w:rsidRDefault="0065524A" w:rsidP="001C384F">
            <w:pPr>
              <w:shd w:val="clear" w:color="auto" w:fill="FFFFFF"/>
              <w:ind w:hanging="57"/>
              <w:jc w:val="both"/>
              <w:rPr>
                <w:rFonts w:ascii="Times New Roman" w:hAnsi="Times New Roman"/>
                <w:sz w:val="24"/>
                <w:szCs w:val="24"/>
                <w:lang w:val="uk-UA"/>
              </w:rPr>
            </w:pPr>
            <w:r w:rsidRPr="009D5A1A">
              <w:rPr>
                <w:rFonts w:ascii="Times New Roman" w:hAnsi="Times New Roman"/>
                <w:sz w:val="24"/>
                <w:szCs w:val="24"/>
                <w:lang w:val="uk-UA"/>
              </w:rPr>
              <w:t>1. Знання базових мовленнєвознавчих понять;</w:t>
            </w:r>
          </w:p>
          <w:p w:rsidR="0065524A" w:rsidRPr="009D5A1A" w:rsidRDefault="0065524A" w:rsidP="001C384F">
            <w:pPr>
              <w:shd w:val="clear" w:color="auto" w:fill="FFFFFF"/>
              <w:ind w:hanging="57"/>
              <w:jc w:val="both"/>
              <w:rPr>
                <w:rFonts w:ascii="Times New Roman" w:hAnsi="Times New Roman"/>
                <w:sz w:val="24"/>
                <w:szCs w:val="24"/>
                <w:lang w:val="uk-UA"/>
              </w:rPr>
            </w:pPr>
            <w:r w:rsidRPr="009D5A1A">
              <w:rPr>
                <w:rFonts w:ascii="Times New Roman" w:hAnsi="Times New Roman"/>
                <w:sz w:val="24"/>
                <w:szCs w:val="24"/>
                <w:lang w:val="uk-UA"/>
              </w:rPr>
              <w:t>2. Здатність адекватно сприймати, розуміти, оцінювати і відтворювати почуте чи прочитане;</w:t>
            </w:r>
          </w:p>
          <w:p w:rsidR="0065524A" w:rsidRPr="009D5A1A" w:rsidRDefault="0065524A" w:rsidP="001C384F">
            <w:pPr>
              <w:shd w:val="clear" w:color="auto" w:fill="FFFFFF"/>
              <w:ind w:hanging="57"/>
              <w:jc w:val="both"/>
              <w:rPr>
                <w:rFonts w:ascii="Times New Roman" w:hAnsi="Times New Roman"/>
                <w:sz w:val="24"/>
                <w:szCs w:val="24"/>
                <w:lang w:val="uk-UA"/>
              </w:rPr>
            </w:pPr>
            <w:r w:rsidRPr="009D5A1A">
              <w:rPr>
                <w:rFonts w:ascii="Times New Roman" w:hAnsi="Times New Roman"/>
                <w:sz w:val="24"/>
                <w:szCs w:val="24"/>
                <w:lang w:val="uk-UA"/>
              </w:rPr>
              <w:t>3. Здатність до мовленнєвої творчості;</w:t>
            </w:r>
          </w:p>
          <w:p w:rsidR="0065524A" w:rsidRPr="009D5A1A" w:rsidRDefault="0065524A" w:rsidP="001C384F">
            <w:pPr>
              <w:shd w:val="clear" w:color="auto" w:fill="FFFFFF"/>
              <w:ind w:hanging="57"/>
              <w:jc w:val="both"/>
              <w:rPr>
                <w:rFonts w:ascii="Times New Roman" w:hAnsi="Times New Roman"/>
                <w:sz w:val="24"/>
                <w:szCs w:val="24"/>
                <w:lang w:val="uk-UA"/>
              </w:rPr>
            </w:pPr>
            <w:r w:rsidRPr="009D5A1A">
              <w:rPr>
                <w:rFonts w:ascii="Times New Roman" w:hAnsi="Times New Roman"/>
                <w:sz w:val="24"/>
                <w:szCs w:val="24"/>
                <w:lang w:val="uk-UA"/>
              </w:rPr>
              <w:t>4. Здатність планувати, готувати майбутнє висловлювання в різних жанрах за інтерактивними і трансактивними схемами, виступати з повідомленням;</w:t>
            </w:r>
          </w:p>
          <w:p w:rsidR="0065524A" w:rsidRPr="009D5A1A" w:rsidRDefault="0065524A" w:rsidP="001C384F">
            <w:pPr>
              <w:shd w:val="clear" w:color="auto" w:fill="FFFFFF"/>
              <w:ind w:hanging="57"/>
              <w:jc w:val="both"/>
              <w:rPr>
                <w:rFonts w:ascii="Times New Roman" w:hAnsi="Times New Roman"/>
                <w:sz w:val="24"/>
                <w:szCs w:val="24"/>
                <w:lang w:val="uk-UA"/>
              </w:rPr>
            </w:pPr>
            <w:r w:rsidRPr="009D5A1A">
              <w:rPr>
                <w:rFonts w:ascii="Times New Roman" w:hAnsi="Times New Roman"/>
                <w:sz w:val="24"/>
                <w:szCs w:val="24"/>
                <w:lang w:val="uk-UA"/>
              </w:rPr>
              <w:t>5. Здатність реалізовувати задум у процесі мовленнєвої діяльності;</w:t>
            </w:r>
          </w:p>
          <w:p w:rsidR="0065524A" w:rsidRPr="009D5A1A" w:rsidRDefault="0065524A" w:rsidP="001C384F">
            <w:pPr>
              <w:shd w:val="clear" w:color="auto" w:fill="FFFFFF"/>
              <w:ind w:hanging="57"/>
              <w:jc w:val="both"/>
              <w:rPr>
                <w:rFonts w:ascii="Times New Roman" w:hAnsi="Times New Roman"/>
                <w:sz w:val="24"/>
                <w:szCs w:val="24"/>
                <w:lang w:val="uk-UA"/>
              </w:rPr>
            </w:pPr>
            <w:r w:rsidRPr="009D5A1A">
              <w:rPr>
                <w:rFonts w:ascii="Times New Roman" w:hAnsi="Times New Roman"/>
                <w:sz w:val="24"/>
                <w:szCs w:val="24"/>
                <w:lang w:val="uk-UA"/>
              </w:rPr>
              <w:t>6. Здатність до асоціативної мовленнєво-мислительної діяльності;</w:t>
            </w:r>
          </w:p>
          <w:p w:rsidR="0065524A" w:rsidRPr="009D5A1A" w:rsidRDefault="0065524A" w:rsidP="001C384F">
            <w:pPr>
              <w:shd w:val="clear" w:color="auto" w:fill="FFFFFF"/>
              <w:ind w:hanging="57"/>
              <w:jc w:val="both"/>
              <w:rPr>
                <w:rFonts w:ascii="Times New Roman" w:hAnsi="Times New Roman"/>
                <w:sz w:val="24"/>
                <w:szCs w:val="24"/>
                <w:lang w:val="uk-UA"/>
              </w:rPr>
            </w:pPr>
            <w:r w:rsidRPr="009D5A1A">
              <w:rPr>
                <w:rFonts w:ascii="Times New Roman" w:hAnsi="Times New Roman"/>
                <w:sz w:val="24"/>
                <w:szCs w:val="24"/>
                <w:lang w:val="uk-UA"/>
              </w:rPr>
              <w:t>7. Уміння аудіювання, читання, говоріння, письма;</w:t>
            </w:r>
          </w:p>
          <w:p w:rsidR="0065524A" w:rsidRPr="009D5A1A" w:rsidRDefault="0065524A" w:rsidP="001C384F">
            <w:pPr>
              <w:shd w:val="clear" w:color="auto" w:fill="FFFFFF"/>
              <w:ind w:hanging="57"/>
              <w:jc w:val="both"/>
              <w:rPr>
                <w:rFonts w:ascii="Times New Roman" w:hAnsi="Times New Roman"/>
                <w:sz w:val="24"/>
                <w:szCs w:val="24"/>
                <w:lang w:val="uk-UA"/>
              </w:rPr>
            </w:pPr>
            <w:r w:rsidRPr="009D5A1A">
              <w:rPr>
                <w:rFonts w:ascii="Times New Roman" w:hAnsi="Times New Roman"/>
                <w:sz w:val="24"/>
                <w:szCs w:val="24"/>
                <w:lang w:val="uk-UA"/>
              </w:rPr>
              <w:t>8. Гнучке вміння використовувати засоби рідної (української) мови залежно від типу, стилю мовлення;</w:t>
            </w:r>
          </w:p>
          <w:p w:rsidR="0065524A" w:rsidRPr="009D5A1A" w:rsidRDefault="0065524A" w:rsidP="001C384F">
            <w:pPr>
              <w:shd w:val="clear" w:color="auto" w:fill="FFFFFF"/>
              <w:ind w:hanging="57"/>
              <w:jc w:val="both"/>
              <w:rPr>
                <w:rFonts w:ascii="Times New Roman" w:hAnsi="Times New Roman"/>
                <w:sz w:val="24"/>
                <w:szCs w:val="24"/>
                <w:lang w:val="uk-UA"/>
              </w:rPr>
            </w:pPr>
            <w:r w:rsidRPr="009D5A1A">
              <w:rPr>
                <w:rFonts w:ascii="Times New Roman" w:hAnsi="Times New Roman"/>
                <w:sz w:val="24"/>
                <w:szCs w:val="24"/>
                <w:lang w:val="uk-UA"/>
              </w:rPr>
              <w:t xml:space="preserve"> навички красномовства;</w:t>
            </w:r>
          </w:p>
          <w:p w:rsidR="0065524A" w:rsidRPr="009D5A1A" w:rsidRDefault="0065524A" w:rsidP="001C384F">
            <w:pPr>
              <w:shd w:val="clear" w:color="auto" w:fill="FFFFFF"/>
              <w:ind w:hanging="57"/>
              <w:jc w:val="both"/>
              <w:rPr>
                <w:rFonts w:ascii="Times New Roman" w:hAnsi="Times New Roman"/>
                <w:sz w:val="24"/>
                <w:szCs w:val="24"/>
                <w:lang w:val="uk-UA"/>
              </w:rPr>
            </w:pPr>
            <w:r w:rsidRPr="009D5A1A">
              <w:rPr>
                <w:rFonts w:ascii="Times New Roman" w:hAnsi="Times New Roman"/>
                <w:sz w:val="24"/>
                <w:szCs w:val="24"/>
                <w:lang w:val="uk-UA"/>
              </w:rPr>
              <w:t>9. Уміння редагувати власне та чуже мовлення;</w:t>
            </w:r>
          </w:p>
          <w:p w:rsidR="0065524A" w:rsidRPr="009D5A1A" w:rsidRDefault="0065524A" w:rsidP="001C384F">
            <w:pPr>
              <w:shd w:val="clear" w:color="auto" w:fill="FFFFFF"/>
              <w:ind w:hanging="57"/>
              <w:jc w:val="both"/>
              <w:rPr>
                <w:rFonts w:ascii="Times New Roman" w:hAnsi="Times New Roman"/>
                <w:sz w:val="24"/>
                <w:szCs w:val="24"/>
                <w:lang w:val="uk-UA"/>
              </w:rPr>
            </w:pPr>
            <w:r w:rsidRPr="009D5A1A">
              <w:rPr>
                <w:rFonts w:ascii="Times New Roman" w:hAnsi="Times New Roman"/>
                <w:sz w:val="24"/>
                <w:szCs w:val="24"/>
                <w:lang w:val="uk-UA"/>
              </w:rPr>
              <w:t>10. Здатність до контролю, самоконтролю результатів мовленнєвої діяльності.</w:t>
            </w:r>
          </w:p>
        </w:tc>
      </w:tr>
    </w:tbl>
    <w:p w:rsidR="0065524A" w:rsidRPr="009D5A1A" w:rsidRDefault="0065524A" w:rsidP="00D574C3">
      <w:pPr>
        <w:ind w:left="-57" w:right="-57"/>
        <w:jc w:val="center"/>
        <w:rPr>
          <w:rFonts w:ascii="Times New Roman" w:hAnsi="Times New Roman"/>
          <w:b/>
          <w:spacing w:val="-4"/>
          <w:szCs w:val="28"/>
          <w:lang w:val="uk-UA"/>
        </w:rPr>
      </w:pPr>
    </w:p>
    <w:p w:rsidR="0065524A" w:rsidRPr="003D2BAC" w:rsidRDefault="0065524A" w:rsidP="00D574C3">
      <w:pPr>
        <w:jc w:val="center"/>
        <w:rPr>
          <w:rFonts w:ascii="Times New Roman" w:hAnsi="Times New Roman"/>
          <w:b/>
          <w:sz w:val="24"/>
          <w:szCs w:val="24"/>
          <w:lang w:val="uk-UA"/>
        </w:rPr>
      </w:pPr>
      <w:r w:rsidRPr="003D2BAC">
        <w:rPr>
          <w:rFonts w:ascii="Times New Roman" w:hAnsi="Times New Roman"/>
          <w:b/>
          <w:sz w:val="24"/>
          <w:szCs w:val="24"/>
          <w:lang w:val="uk-UA"/>
        </w:rPr>
        <w:t>Матриця відповідності визначених Стандартом компетентностей дескрипторам НРК</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45"/>
        <w:gridCol w:w="709"/>
        <w:gridCol w:w="709"/>
        <w:gridCol w:w="850"/>
        <w:gridCol w:w="1560"/>
      </w:tblGrid>
      <w:tr w:rsidR="0065524A" w:rsidRPr="009D5A1A" w:rsidTr="00FE4C36">
        <w:trPr>
          <w:cantSplit/>
          <w:trHeight w:val="1134"/>
        </w:trPr>
        <w:tc>
          <w:tcPr>
            <w:tcW w:w="6345" w:type="dxa"/>
          </w:tcPr>
          <w:p w:rsidR="0065524A" w:rsidRPr="009D5A1A" w:rsidRDefault="0065524A" w:rsidP="00FE4C36">
            <w:pPr>
              <w:jc w:val="center"/>
              <w:rPr>
                <w:rFonts w:ascii="Times New Roman" w:hAnsi="Times New Roman"/>
                <w:b/>
                <w:sz w:val="24"/>
                <w:szCs w:val="24"/>
                <w:lang w:val="uk-UA"/>
              </w:rPr>
            </w:pPr>
            <w:r w:rsidRPr="009D5A1A">
              <w:rPr>
                <w:rFonts w:ascii="Times New Roman" w:hAnsi="Times New Roman"/>
                <w:b/>
                <w:sz w:val="24"/>
                <w:szCs w:val="24"/>
                <w:lang w:val="uk-UA"/>
              </w:rPr>
              <w:t>Класифікація компетентностей за НРК</w:t>
            </w:r>
          </w:p>
        </w:tc>
        <w:tc>
          <w:tcPr>
            <w:tcW w:w="709" w:type="dxa"/>
            <w:textDirection w:val="btLr"/>
          </w:tcPr>
          <w:p w:rsidR="0065524A" w:rsidRPr="009D5A1A" w:rsidRDefault="0065524A" w:rsidP="00FE4C36">
            <w:pPr>
              <w:ind w:left="-113" w:right="-113"/>
              <w:jc w:val="center"/>
              <w:rPr>
                <w:rFonts w:ascii="Times New Roman" w:hAnsi="Times New Roman"/>
                <w:b/>
                <w:sz w:val="24"/>
                <w:szCs w:val="24"/>
                <w:lang w:val="uk-UA"/>
              </w:rPr>
            </w:pPr>
            <w:r w:rsidRPr="009D5A1A">
              <w:rPr>
                <w:rFonts w:ascii="Times New Roman" w:hAnsi="Times New Roman"/>
                <w:b/>
                <w:sz w:val="24"/>
                <w:szCs w:val="24"/>
                <w:lang w:val="uk-UA"/>
              </w:rPr>
              <w:t>Знання</w:t>
            </w:r>
          </w:p>
        </w:tc>
        <w:tc>
          <w:tcPr>
            <w:tcW w:w="709" w:type="dxa"/>
            <w:textDirection w:val="btLr"/>
          </w:tcPr>
          <w:p w:rsidR="0065524A" w:rsidRPr="009D5A1A" w:rsidRDefault="0065524A" w:rsidP="00FE4C36">
            <w:pPr>
              <w:ind w:left="-113" w:right="-113"/>
              <w:jc w:val="center"/>
              <w:rPr>
                <w:rFonts w:ascii="Times New Roman" w:hAnsi="Times New Roman"/>
                <w:b/>
                <w:sz w:val="24"/>
                <w:szCs w:val="24"/>
                <w:lang w:val="uk-UA"/>
              </w:rPr>
            </w:pPr>
            <w:r w:rsidRPr="009D5A1A">
              <w:rPr>
                <w:rFonts w:ascii="Times New Roman" w:hAnsi="Times New Roman"/>
                <w:b/>
                <w:sz w:val="24"/>
                <w:szCs w:val="24"/>
                <w:lang w:val="uk-UA"/>
              </w:rPr>
              <w:t>Уміння</w:t>
            </w:r>
          </w:p>
        </w:tc>
        <w:tc>
          <w:tcPr>
            <w:tcW w:w="850" w:type="dxa"/>
            <w:textDirection w:val="btLr"/>
          </w:tcPr>
          <w:p w:rsidR="0065524A" w:rsidRPr="009D5A1A" w:rsidRDefault="0065524A" w:rsidP="00FE4C36">
            <w:pPr>
              <w:ind w:left="-113" w:right="-113"/>
              <w:jc w:val="center"/>
              <w:rPr>
                <w:rFonts w:ascii="Times New Roman" w:hAnsi="Times New Roman"/>
                <w:b/>
                <w:sz w:val="24"/>
                <w:szCs w:val="24"/>
                <w:lang w:val="uk-UA"/>
              </w:rPr>
            </w:pPr>
            <w:r w:rsidRPr="009D5A1A">
              <w:rPr>
                <w:rFonts w:ascii="Times New Roman" w:hAnsi="Times New Roman"/>
                <w:b/>
                <w:sz w:val="24"/>
                <w:szCs w:val="24"/>
                <w:lang w:val="uk-UA"/>
              </w:rPr>
              <w:t>Комуні-кація</w:t>
            </w:r>
          </w:p>
        </w:tc>
        <w:tc>
          <w:tcPr>
            <w:tcW w:w="1560" w:type="dxa"/>
          </w:tcPr>
          <w:p w:rsidR="0065524A" w:rsidRPr="009D5A1A" w:rsidRDefault="0065524A" w:rsidP="00FE4C36">
            <w:pPr>
              <w:ind w:left="-113" w:right="-113"/>
              <w:jc w:val="center"/>
              <w:rPr>
                <w:rFonts w:ascii="Times New Roman" w:hAnsi="Times New Roman"/>
                <w:b/>
                <w:sz w:val="24"/>
                <w:szCs w:val="24"/>
                <w:lang w:val="uk-UA"/>
              </w:rPr>
            </w:pPr>
            <w:r w:rsidRPr="009D5A1A">
              <w:rPr>
                <w:rFonts w:ascii="Times New Roman" w:hAnsi="Times New Roman"/>
                <w:b/>
                <w:sz w:val="24"/>
                <w:szCs w:val="24"/>
                <w:lang w:val="uk-UA"/>
              </w:rPr>
              <w:t>Автономія та відпові-дальність</w:t>
            </w:r>
          </w:p>
        </w:tc>
      </w:tr>
      <w:tr w:rsidR="0065524A" w:rsidRPr="009D5A1A" w:rsidTr="00FE4C36">
        <w:tc>
          <w:tcPr>
            <w:tcW w:w="10173" w:type="dxa"/>
            <w:gridSpan w:val="5"/>
          </w:tcPr>
          <w:p w:rsidR="0065524A" w:rsidRPr="009D5A1A" w:rsidRDefault="0065524A" w:rsidP="00FE4C36">
            <w:pPr>
              <w:jc w:val="center"/>
              <w:rPr>
                <w:rFonts w:ascii="Times New Roman" w:hAnsi="Times New Roman"/>
                <w:sz w:val="24"/>
                <w:szCs w:val="24"/>
                <w:lang w:val="uk-UA"/>
              </w:rPr>
            </w:pPr>
            <w:r w:rsidRPr="009D5A1A">
              <w:rPr>
                <w:rFonts w:ascii="Times New Roman" w:hAnsi="Times New Roman"/>
                <w:b/>
                <w:sz w:val="24"/>
                <w:szCs w:val="24"/>
                <w:lang w:val="uk-UA"/>
              </w:rPr>
              <w:t>Загальні компетентності</w:t>
            </w:r>
          </w:p>
        </w:tc>
      </w:tr>
      <w:tr w:rsidR="0065524A" w:rsidRPr="009D5A1A" w:rsidTr="00FE4C36">
        <w:tc>
          <w:tcPr>
            <w:tcW w:w="6345" w:type="dxa"/>
          </w:tcPr>
          <w:p w:rsidR="0065524A" w:rsidRPr="009D5A1A" w:rsidRDefault="0065524A" w:rsidP="00FE4C36">
            <w:pPr>
              <w:jc w:val="both"/>
              <w:rPr>
                <w:rFonts w:ascii="Times New Roman" w:hAnsi="Times New Roman"/>
                <w:sz w:val="24"/>
                <w:szCs w:val="24"/>
                <w:lang w:val="uk-UA"/>
              </w:rPr>
            </w:pPr>
            <w:r w:rsidRPr="009D5A1A">
              <w:rPr>
                <w:rFonts w:ascii="Times New Roman" w:hAnsi="Times New Roman"/>
                <w:sz w:val="24"/>
                <w:szCs w:val="24"/>
                <w:lang w:val="uk-UA"/>
              </w:rPr>
              <w:t>1. Здатність застосовувати знання з медичної та біологічної фізики  у практичних ситуаціях.</w:t>
            </w:r>
          </w:p>
        </w:tc>
        <w:tc>
          <w:tcPr>
            <w:tcW w:w="709" w:type="dxa"/>
          </w:tcPr>
          <w:p w:rsidR="0065524A" w:rsidRPr="009D5A1A" w:rsidRDefault="0065524A" w:rsidP="00FE4C36">
            <w:pPr>
              <w:jc w:val="center"/>
              <w:rPr>
                <w:rFonts w:ascii="Times New Roman" w:hAnsi="Times New Roman"/>
                <w:sz w:val="24"/>
                <w:szCs w:val="24"/>
                <w:lang w:val="uk-UA"/>
              </w:rPr>
            </w:pPr>
          </w:p>
        </w:tc>
        <w:tc>
          <w:tcPr>
            <w:tcW w:w="709" w:type="dxa"/>
          </w:tcPr>
          <w:p w:rsidR="0065524A" w:rsidRPr="009D5A1A" w:rsidRDefault="0065524A" w:rsidP="00FE4C36">
            <w:pPr>
              <w:jc w:val="center"/>
              <w:rPr>
                <w:rFonts w:ascii="Times New Roman" w:hAnsi="Times New Roman"/>
                <w:sz w:val="24"/>
                <w:szCs w:val="24"/>
                <w:lang w:val="uk-UA"/>
              </w:rPr>
            </w:pPr>
            <w:r w:rsidRPr="009D5A1A">
              <w:rPr>
                <w:rFonts w:ascii="Times New Roman" w:hAnsi="Times New Roman"/>
                <w:sz w:val="24"/>
                <w:szCs w:val="24"/>
                <w:lang w:val="uk-UA"/>
              </w:rPr>
              <w:t>+</w:t>
            </w:r>
          </w:p>
        </w:tc>
        <w:tc>
          <w:tcPr>
            <w:tcW w:w="850" w:type="dxa"/>
          </w:tcPr>
          <w:p w:rsidR="0065524A" w:rsidRPr="009D5A1A" w:rsidRDefault="0065524A" w:rsidP="00FE4C36">
            <w:pPr>
              <w:jc w:val="center"/>
              <w:rPr>
                <w:rFonts w:ascii="Times New Roman" w:hAnsi="Times New Roman"/>
                <w:sz w:val="24"/>
                <w:szCs w:val="24"/>
                <w:lang w:val="uk-UA"/>
              </w:rPr>
            </w:pPr>
          </w:p>
        </w:tc>
        <w:tc>
          <w:tcPr>
            <w:tcW w:w="1560" w:type="dxa"/>
          </w:tcPr>
          <w:p w:rsidR="0065524A" w:rsidRPr="009D5A1A" w:rsidRDefault="0065524A" w:rsidP="00FE4C36">
            <w:pPr>
              <w:jc w:val="center"/>
              <w:rPr>
                <w:rFonts w:ascii="Times New Roman" w:hAnsi="Times New Roman"/>
                <w:sz w:val="24"/>
                <w:szCs w:val="24"/>
                <w:lang w:val="uk-UA"/>
              </w:rPr>
            </w:pPr>
          </w:p>
        </w:tc>
      </w:tr>
      <w:tr w:rsidR="0065524A" w:rsidRPr="009D5A1A" w:rsidTr="00FE4C36">
        <w:tc>
          <w:tcPr>
            <w:tcW w:w="6345" w:type="dxa"/>
          </w:tcPr>
          <w:p w:rsidR="0065524A" w:rsidRPr="009D5A1A" w:rsidRDefault="0065524A" w:rsidP="00FE4C36">
            <w:pPr>
              <w:jc w:val="both"/>
              <w:rPr>
                <w:rFonts w:ascii="Times New Roman" w:hAnsi="Times New Roman"/>
                <w:sz w:val="24"/>
                <w:szCs w:val="24"/>
                <w:lang w:val="uk-UA"/>
              </w:rPr>
            </w:pPr>
            <w:r w:rsidRPr="009D5A1A">
              <w:rPr>
                <w:rFonts w:ascii="Times New Roman" w:hAnsi="Times New Roman"/>
                <w:spacing w:val="-6"/>
                <w:sz w:val="24"/>
                <w:szCs w:val="24"/>
                <w:lang w:val="uk-UA"/>
              </w:rPr>
              <w:t>2. Знання та розуміння  у галузі  наук, що формують основи біологічної та медичної фізики.</w:t>
            </w:r>
          </w:p>
        </w:tc>
        <w:tc>
          <w:tcPr>
            <w:tcW w:w="709" w:type="dxa"/>
          </w:tcPr>
          <w:p w:rsidR="0065524A" w:rsidRPr="009D5A1A" w:rsidRDefault="0065524A" w:rsidP="00FE4C36">
            <w:pPr>
              <w:jc w:val="center"/>
              <w:rPr>
                <w:rFonts w:ascii="Times New Roman" w:hAnsi="Times New Roman"/>
                <w:sz w:val="24"/>
                <w:szCs w:val="24"/>
                <w:lang w:val="uk-UA"/>
              </w:rPr>
            </w:pPr>
            <w:r w:rsidRPr="009D5A1A">
              <w:rPr>
                <w:rFonts w:ascii="Times New Roman" w:hAnsi="Times New Roman"/>
                <w:sz w:val="24"/>
                <w:szCs w:val="24"/>
                <w:lang w:val="uk-UA"/>
              </w:rPr>
              <w:t>+</w:t>
            </w:r>
          </w:p>
        </w:tc>
        <w:tc>
          <w:tcPr>
            <w:tcW w:w="709" w:type="dxa"/>
          </w:tcPr>
          <w:p w:rsidR="0065524A" w:rsidRPr="009D5A1A" w:rsidRDefault="0065524A" w:rsidP="00FE4C36">
            <w:pPr>
              <w:jc w:val="center"/>
              <w:rPr>
                <w:rFonts w:ascii="Times New Roman" w:hAnsi="Times New Roman"/>
                <w:sz w:val="24"/>
                <w:szCs w:val="24"/>
                <w:lang w:val="uk-UA"/>
              </w:rPr>
            </w:pPr>
          </w:p>
        </w:tc>
        <w:tc>
          <w:tcPr>
            <w:tcW w:w="850" w:type="dxa"/>
          </w:tcPr>
          <w:p w:rsidR="0065524A" w:rsidRPr="009D5A1A" w:rsidRDefault="0065524A" w:rsidP="00FE4C36">
            <w:pPr>
              <w:jc w:val="center"/>
              <w:rPr>
                <w:rFonts w:ascii="Times New Roman" w:hAnsi="Times New Roman"/>
                <w:sz w:val="24"/>
                <w:szCs w:val="24"/>
                <w:lang w:val="uk-UA"/>
              </w:rPr>
            </w:pPr>
          </w:p>
        </w:tc>
        <w:tc>
          <w:tcPr>
            <w:tcW w:w="1560" w:type="dxa"/>
          </w:tcPr>
          <w:p w:rsidR="0065524A" w:rsidRPr="009D5A1A" w:rsidRDefault="0065524A" w:rsidP="00FE4C36">
            <w:pPr>
              <w:jc w:val="center"/>
              <w:rPr>
                <w:rFonts w:ascii="Times New Roman" w:hAnsi="Times New Roman"/>
                <w:sz w:val="24"/>
                <w:szCs w:val="24"/>
                <w:lang w:val="uk-UA"/>
              </w:rPr>
            </w:pPr>
          </w:p>
        </w:tc>
      </w:tr>
      <w:tr w:rsidR="0065524A" w:rsidRPr="009D5A1A" w:rsidTr="00FE4C36">
        <w:tc>
          <w:tcPr>
            <w:tcW w:w="6345" w:type="dxa"/>
          </w:tcPr>
          <w:p w:rsidR="0065524A" w:rsidRPr="009D5A1A" w:rsidRDefault="0065524A" w:rsidP="00FE4C36">
            <w:pPr>
              <w:jc w:val="both"/>
              <w:rPr>
                <w:rFonts w:ascii="Times New Roman" w:hAnsi="Times New Roman"/>
                <w:sz w:val="24"/>
                <w:szCs w:val="24"/>
                <w:lang w:val="uk-UA"/>
              </w:rPr>
            </w:pPr>
            <w:r w:rsidRPr="009D5A1A">
              <w:rPr>
                <w:rFonts w:ascii="Times New Roman" w:hAnsi="Times New Roman"/>
                <w:spacing w:val="-2"/>
                <w:sz w:val="24"/>
                <w:szCs w:val="24"/>
                <w:lang w:val="uk-UA"/>
              </w:rPr>
              <w:t>3. Здатність спілкуватися на теми, пов'язані з проблемами біофізики рідною мовою як усно, так і письмово.</w:t>
            </w:r>
          </w:p>
        </w:tc>
        <w:tc>
          <w:tcPr>
            <w:tcW w:w="709" w:type="dxa"/>
          </w:tcPr>
          <w:p w:rsidR="0065524A" w:rsidRPr="009D5A1A" w:rsidRDefault="0065524A" w:rsidP="00FE4C36">
            <w:pPr>
              <w:jc w:val="center"/>
              <w:rPr>
                <w:rFonts w:ascii="Times New Roman" w:hAnsi="Times New Roman"/>
                <w:sz w:val="24"/>
                <w:szCs w:val="24"/>
                <w:lang w:val="uk-UA"/>
              </w:rPr>
            </w:pPr>
          </w:p>
        </w:tc>
        <w:tc>
          <w:tcPr>
            <w:tcW w:w="709" w:type="dxa"/>
          </w:tcPr>
          <w:p w:rsidR="0065524A" w:rsidRPr="009D5A1A" w:rsidRDefault="0065524A" w:rsidP="00FE4C36">
            <w:pPr>
              <w:jc w:val="center"/>
              <w:rPr>
                <w:rFonts w:ascii="Times New Roman" w:hAnsi="Times New Roman"/>
                <w:sz w:val="24"/>
                <w:szCs w:val="24"/>
                <w:lang w:val="uk-UA"/>
              </w:rPr>
            </w:pPr>
          </w:p>
        </w:tc>
        <w:tc>
          <w:tcPr>
            <w:tcW w:w="850" w:type="dxa"/>
          </w:tcPr>
          <w:p w:rsidR="0065524A" w:rsidRPr="009D5A1A" w:rsidRDefault="0065524A" w:rsidP="00FE4C36">
            <w:pPr>
              <w:jc w:val="center"/>
              <w:rPr>
                <w:rFonts w:ascii="Times New Roman" w:hAnsi="Times New Roman"/>
                <w:sz w:val="24"/>
                <w:szCs w:val="24"/>
                <w:lang w:val="uk-UA"/>
              </w:rPr>
            </w:pPr>
            <w:r w:rsidRPr="009D5A1A">
              <w:rPr>
                <w:rFonts w:ascii="Times New Roman" w:hAnsi="Times New Roman"/>
                <w:sz w:val="24"/>
                <w:szCs w:val="24"/>
                <w:lang w:val="uk-UA"/>
              </w:rPr>
              <w:t>+</w:t>
            </w:r>
          </w:p>
        </w:tc>
        <w:tc>
          <w:tcPr>
            <w:tcW w:w="1560" w:type="dxa"/>
          </w:tcPr>
          <w:p w:rsidR="0065524A" w:rsidRPr="009D5A1A" w:rsidRDefault="0065524A" w:rsidP="00FE4C36">
            <w:pPr>
              <w:jc w:val="center"/>
              <w:rPr>
                <w:rFonts w:ascii="Times New Roman" w:hAnsi="Times New Roman"/>
                <w:sz w:val="24"/>
                <w:szCs w:val="24"/>
                <w:lang w:val="uk-UA"/>
              </w:rPr>
            </w:pPr>
          </w:p>
        </w:tc>
      </w:tr>
      <w:tr w:rsidR="0065524A" w:rsidRPr="009D5A1A" w:rsidTr="00FE4C36">
        <w:tc>
          <w:tcPr>
            <w:tcW w:w="6345" w:type="dxa"/>
          </w:tcPr>
          <w:p w:rsidR="0065524A" w:rsidRPr="009D5A1A" w:rsidRDefault="0065524A" w:rsidP="00FE4C36">
            <w:pPr>
              <w:jc w:val="both"/>
              <w:rPr>
                <w:rFonts w:ascii="Times New Roman" w:hAnsi="Times New Roman"/>
                <w:sz w:val="24"/>
                <w:szCs w:val="24"/>
                <w:lang w:val="uk-UA"/>
              </w:rPr>
            </w:pPr>
            <w:r w:rsidRPr="009D5A1A">
              <w:rPr>
                <w:rFonts w:ascii="Times New Roman" w:hAnsi="Times New Roman"/>
                <w:sz w:val="24"/>
                <w:szCs w:val="24"/>
                <w:lang w:val="uk-UA"/>
              </w:rPr>
              <w:t>4. Здатність розуміти принципи  та методи графічного та  аналітичного подання  наукової інформації.</w:t>
            </w:r>
          </w:p>
        </w:tc>
        <w:tc>
          <w:tcPr>
            <w:tcW w:w="709" w:type="dxa"/>
          </w:tcPr>
          <w:p w:rsidR="0065524A" w:rsidRPr="009D5A1A" w:rsidRDefault="0065524A" w:rsidP="00FE4C36">
            <w:pPr>
              <w:jc w:val="center"/>
              <w:rPr>
                <w:rFonts w:ascii="Times New Roman" w:hAnsi="Times New Roman"/>
                <w:sz w:val="24"/>
                <w:szCs w:val="24"/>
                <w:lang w:val="uk-UA"/>
              </w:rPr>
            </w:pPr>
          </w:p>
        </w:tc>
        <w:tc>
          <w:tcPr>
            <w:tcW w:w="709" w:type="dxa"/>
          </w:tcPr>
          <w:p w:rsidR="0065524A" w:rsidRPr="009D5A1A" w:rsidRDefault="0065524A" w:rsidP="00FE4C36">
            <w:pPr>
              <w:jc w:val="center"/>
              <w:rPr>
                <w:rFonts w:ascii="Times New Roman" w:hAnsi="Times New Roman"/>
                <w:sz w:val="24"/>
                <w:szCs w:val="24"/>
                <w:lang w:val="uk-UA"/>
              </w:rPr>
            </w:pPr>
          </w:p>
        </w:tc>
        <w:tc>
          <w:tcPr>
            <w:tcW w:w="850" w:type="dxa"/>
          </w:tcPr>
          <w:p w:rsidR="0065524A" w:rsidRPr="009D5A1A" w:rsidRDefault="0065524A" w:rsidP="00FE4C36">
            <w:pPr>
              <w:jc w:val="center"/>
              <w:rPr>
                <w:rFonts w:ascii="Times New Roman" w:hAnsi="Times New Roman"/>
                <w:sz w:val="24"/>
                <w:szCs w:val="24"/>
                <w:lang w:val="uk-UA"/>
              </w:rPr>
            </w:pPr>
            <w:r w:rsidRPr="009D5A1A">
              <w:rPr>
                <w:rFonts w:ascii="Times New Roman" w:hAnsi="Times New Roman"/>
                <w:sz w:val="24"/>
                <w:szCs w:val="24"/>
                <w:lang w:val="uk-UA"/>
              </w:rPr>
              <w:t>+</w:t>
            </w:r>
          </w:p>
        </w:tc>
        <w:tc>
          <w:tcPr>
            <w:tcW w:w="1560" w:type="dxa"/>
          </w:tcPr>
          <w:p w:rsidR="0065524A" w:rsidRPr="009D5A1A" w:rsidRDefault="0065524A" w:rsidP="00FE4C36">
            <w:pPr>
              <w:jc w:val="center"/>
              <w:rPr>
                <w:rFonts w:ascii="Times New Roman" w:hAnsi="Times New Roman"/>
                <w:sz w:val="24"/>
                <w:szCs w:val="24"/>
                <w:lang w:val="uk-UA"/>
              </w:rPr>
            </w:pPr>
          </w:p>
        </w:tc>
      </w:tr>
      <w:tr w:rsidR="0065524A" w:rsidRPr="009D5A1A" w:rsidTr="00FE4C36">
        <w:tc>
          <w:tcPr>
            <w:tcW w:w="6345" w:type="dxa"/>
          </w:tcPr>
          <w:p w:rsidR="0065524A" w:rsidRPr="009D5A1A" w:rsidRDefault="0065524A" w:rsidP="00FE4C36">
            <w:pPr>
              <w:jc w:val="both"/>
              <w:rPr>
                <w:rFonts w:ascii="Times New Roman" w:hAnsi="Times New Roman"/>
                <w:sz w:val="24"/>
                <w:szCs w:val="24"/>
                <w:lang w:val="uk-UA"/>
              </w:rPr>
            </w:pPr>
            <w:r w:rsidRPr="009D5A1A">
              <w:rPr>
                <w:rFonts w:ascii="Times New Roman" w:hAnsi="Times New Roman"/>
                <w:sz w:val="24"/>
                <w:szCs w:val="24"/>
                <w:lang w:val="uk-UA"/>
              </w:rPr>
              <w:t xml:space="preserve">5. Здатність використання інформаційних технологій для дослідження медико-біологічних процесів. </w:t>
            </w:r>
          </w:p>
        </w:tc>
        <w:tc>
          <w:tcPr>
            <w:tcW w:w="709" w:type="dxa"/>
          </w:tcPr>
          <w:p w:rsidR="0065524A" w:rsidRPr="009D5A1A" w:rsidRDefault="0065524A" w:rsidP="00FE4C36">
            <w:pPr>
              <w:jc w:val="center"/>
              <w:rPr>
                <w:rFonts w:ascii="Times New Roman" w:hAnsi="Times New Roman"/>
                <w:sz w:val="24"/>
                <w:szCs w:val="24"/>
                <w:lang w:val="uk-UA"/>
              </w:rPr>
            </w:pPr>
          </w:p>
        </w:tc>
        <w:tc>
          <w:tcPr>
            <w:tcW w:w="709" w:type="dxa"/>
          </w:tcPr>
          <w:p w:rsidR="0065524A" w:rsidRPr="009D5A1A" w:rsidRDefault="0065524A" w:rsidP="00FE4C36">
            <w:pPr>
              <w:jc w:val="center"/>
              <w:rPr>
                <w:rFonts w:ascii="Times New Roman" w:hAnsi="Times New Roman"/>
                <w:sz w:val="24"/>
                <w:szCs w:val="24"/>
                <w:lang w:val="uk-UA"/>
              </w:rPr>
            </w:pPr>
            <w:r w:rsidRPr="009D5A1A">
              <w:rPr>
                <w:rFonts w:ascii="Times New Roman" w:hAnsi="Times New Roman"/>
                <w:sz w:val="24"/>
                <w:szCs w:val="24"/>
                <w:lang w:val="uk-UA"/>
              </w:rPr>
              <w:t>+</w:t>
            </w:r>
          </w:p>
        </w:tc>
        <w:tc>
          <w:tcPr>
            <w:tcW w:w="850" w:type="dxa"/>
          </w:tcPr>
          <w:p w:rsidR="0065524A" w:rsidRPr="009D5A1A" w:rsidRDefault="0065524A" w:rsidP="00FE4C36">
            <w:pPr>
              <w:jc w:val="center"/>
              <w:rPr>
                <w:rFonts w:ascii="Times New Roman" w:hAnsi="Times New Roman"/>
                <w:sz w:val="24"/>
                <w:szCs w:val="24"/>
                <w:lang w:val="uk-UA"/>
              </w:rPr>
            </w:pPr>
          </w:p>
        </w:tc>
        <w:tc>
          <w:tcPr>
            <w:tcW w:w="1560" w:type="dxa"/>
          </w:tcPr>
          <w:p w:rsidR="0065524A" w:rsidRPr="009D5A1A" w:rsidRDefault="0065524A" w:rsidP="00FE4C36">
            <w:pPr>
              <w:jc w:val="center"/>
              <w:rPr>
                <w:rFonts w:ascii="Times New Roman" w:hAnsi="Times New Roman"/>
                <w:sz w:val="24"/>
                <w:szCs w:val="24"/>
                <w:lang w:val="uk-UA"/>
              </w:rPr>
            </w:pPr>
          </w:p>
        </w:tc>
      </w:tr>
      <w:tr w:rsidR="0065524A" w:rsidRPr="009D5A1A" w:rsidTr="00FE4C36">
        <w:tc>
          <w:tcPr>
            <w:tcW w:w="6345" w:type="dxa"/>
          </w:tcPr>
          <w:p w:rsidR="0065524A" w:rsidRPr="009D5A1A" w:rsidRDefault="0065524A" w:rsidP="00FE4C36">
            <w:pPr>
              <w:jc w:val="both"/>
              <w:rPr>
                <w:rFonts w:ascii="Times New Roman" w:hAnsi="Times New Roman"/>
                <w:sz w:val="24"/>
                <w:szCs w:val="24"/>
                <w:lang w:val="uk-UA"/>
              </w:rPr>
            </w:pPr>
            <w:r w:rsidRPr="009D5A1A">
              <w:rPr>
                <w:rFonts w:ascii="Times New Roman" w:hAnsi="Times New Roman"/>
                <w:sz w:val="24"/>
                <w:szCs w:val="24"/>
                <w:lang w:val="uk-UA"/>
              </w:rPr>
              <w:t>6. Здатність здобувати нові знання і бути сучасно освіченими, усвідомлювати можливість навчання впродовж життя.</w:t>
            </w:r>
          </w:p>
        </w:tc>
        <w:tc>
          <w:tcPr>
            <w:tcW w:w="709" w:type="dxa"/>
          </w:tcPr>
          <w:p w:rsidR="0065524A" w:rsidRPr="009D5A1A" w:rsidRDefault="0065524A" w:rsidP="00FE4C36">
            <w:pPr>
              <w:jc w:val="center"/>
              <w:rPr>
                <w:rFonts w:ascii="Times New Roman" w:hAnsi="Times New Roman"/>
                <w:sz w:val="24"/>
                <w:szCs w:val="24"/>
                <w:lang w:val="uk-UA"/>
              </w:rPr>
            </w:pPr>
            <w:r w:rsidRPr="009D5A1A">
              <w:rPr>
                <w:rFonts w:ascii="Times New Roman" w:hAnsi="Times New Roman"/>
                <w:sz w:val="24"/>
                <w:szCs w:val="24"/>
                <w:lang w:val="uk-UA"/>
              </w:rPr>
              <w:t>+</w:t>
            </w:r>
          </w:p>
        </w:tc>
        <w:tc>
          <w:tcPr>
            <w:tcW w:w="709" w:type="dxa"/>
          </w:tcPr>
          <w:p w:rsidR="0065524A" w:rsidRPr="009D5A1A" w:rsidRDefault="0065524A" w:rsidP="00FE4C36">
            <w:pPr>
              <w:jc w:val="center"/>
              <w:rPr>
                <w:rFonts w:ascii="Times New Roman" w:hAnsi="Times New Roman"/>
                <w:sz w:val="24"/>
                <w:szCs w:val="24"/>
                <w:lang w:val="uk-UA"/>
              </w:rPr>
            </w:pPr>
          </w:p>
        </w:tc>
        <w:tc>
          <w:tcPr>
            <w:tcW w:w="850" w:type="dxa"/>
          </w:tcPr>
          <w:p w:rsidR="0065524A" w:rsidRPr="009D5A1A" w:rsidRDefault="0065524A" w:rsidP="00FE4C36">
            <w:pPr>
              <w:jc w:val="center"/>
              <w:rPr>
                <w:rFonts w:ascii="Times New Roman" w:hAnsi="Times New Roman"/>
                <w:sz w:val="24"/>
                <w:szCs w:val="24"/>
                <w:lang w:val="uk-UA"/>
              </w:rPr>
            </w:pPr>
            <w:r w:rsidRPr="009D5A1A">
              <w:rPr>
                <w:rFonts w:ascii="Times New Roman" w:hAnsi="Times New Roman"/>
                <w:sz w:val="24"/>
                <w:szCs w:val="24"/>
                <w:lang w:val="uk-UA"/>
              </w:rPr>
              <w:t>+</w:t>
            </w:r>
          </w:p>
        </w:tc>
        <w:tc>
          <w:tcPr>
            <w:tcW w:w="1560" w:type="dxa"/>
          </w:tcPr>
          <w:p w:rsidR="0065524A" w:rsidRPr="009D5A1A" w:rsidRDefault="0065524A" w:rsidP="00FE4C36">
            <w:pPr>
              <w:jc w:val="center"/>
              <w:rPr>
                <w:rFonts w:ascii="Times New Roman" w:hAnsi="Times New Roman"/>
                <w:sz w:val="24"/>
                <w:szCs w:val="24"/>
                <w:lang w:val="uk-UA"/>
              </w:rPr>
            </w:pPr>
          </w:p>
        </w:tc>
      </w:tr>
      <w:tr w:rsidR="0065524A" w:rsidRPr="009D5A1A" w:rsidTr="00FE4C36">
        <w:tc>
          <w:tcPr>
            <w:tcW w:w="6345" w:type="dxa"/>
          </w:tcPr>
          <w:p w:rsidR="0065524A" w:rsidRPr="009D5A1A" w:rsidRDefault="0065524A" w:rsidP="00FE4C36">
            <w:pPr>
              <w:jc w:val="both"/>
              <w:rPr>
                <w:rFonts w:ascii="Times New Roman" w:hAnsi="Times New Roman"/>
                <w:sz w:val="24"/>
                <w:szCs w:val="24"/>
                <w:lang w:val="uk-UA"/>
              </w:rPr>
            </w:pPr>
            <w:r w:rsidRPr="009D5A1A">
              <w:rPr>
                <w:rFonts w:ascii="Times New Roman" w:hAnsi="Times New Roman"/>
                <w:sz w:val="24"/>
                <w:szCs w:val="24"/>
                <w:lang w:val="uk-UA"/>
              </w:rPr>
              <w:t>7. Здатність працювати як самостійно, так і в команді.</w:t>
            </w:r>
          </w:p>
        </w:tc>
        <w:tc>
          <w:tcPr>
            <w:tcW w:w="709" w:type="dxa"/>
          </w:tcPr>
          <w:p w:rsidR="0065524A" w:rsidRPr="009D5A1A" w:rsidRDefault="0065524A" w:rsidP="00FE4C36">
            <w:pPr>
              <w:jc w:val="center"/>
              <w:rPr>
                <w:rFonts w:ascii="Times New Roman" w:hAnsi="Times New Roman"/>
                <w:sz w:val="24"/>
                <w:szCs w:val="24"/>
                <w:lang w:val="uk-UA"/>
              </w:rPr>
            </w:pPr>
          </w:p>
        </w:tc>
        <w:tc>
          <w:tcPr>
            <w:tcW w:w="709" w:type="dxa"/>
          </w:tcPr>
          <w:p w:rsidR="0065524A" w:rsidRPr="009D5A1A" w:rsidRDefault="0065524A" w:rsidP="00FE4C36">
            <w:pPr>
              <w:jc w:val="center"/>
              <w:rPr>
                <w:rFonts w:ascii="Times New Roman" w:hAnsi="Times New Roman"/>
                <w:sz w:val="24"/>
                <w:szCs w:val="24"/>
                <w:lang w:val="uk-UA"/>
              </w:rPr>
            </w:pPr>
          </w:p>
        </w:tc>
        <w:tc>
          <w:tcPr>
            <w:tcW w:w="850" w:type="dxa"/>
          </w:tcPr>
          <w:p w:rsidR="0065524A" w:rsidRPr="009D5A1A" w:rsidRDefault="0065524A" w:rsidP="00FE4C36">
            <w:pPr>
              <w:jc w:val="center"/>
              <w:rPr>
                <w:rFonts w:ascii="Times New Roman" w:hAnsi="Times New Roman"/>
                <w:sz w:val="24"/>
                <w:szCs w:val="24"/>
                <w:lang w:val="uk-UA"/>
              </w:rPr>
            </w:pPr>
          </w:p>
        </w:tc>
        <w:tc>
          <w:tcPr>
            <w:tcW w:w="1560" w:type="dxa"/>
          </w:tcPr>
          <w:p w:rsidR="0065524A" w:rsidRPr="009D5A1A" w:rsidRDefault="0065524A" w:rsidP="00FE4C36">
            <w:pPr>
              <w:jc w:val="center"/>
              <w:rPr>
                <w:rFonts w:ascii="Times New Roman" w:hAnsi="Times New Roman"/>
                <w:sz w:val="24"/>
                <w:szCs w:val="24"/>
                <w:lang w:val="uk-UA"/>
              </w:rPr>
            </w:pPr>
            <w:r w:rsidRPr="009D5A1A">
              <w:rPr>
                <w:rFonts w:ascii="Times New Roman" w:hAnsi="Times New Roman"/>
                <w:sz w:val="24"/>
                <w:szCs w:val="24"/>
                <w:lang w:val="uk-UA"/>
              </w:rPr>
              <w:t>+</w:t>
            </w:r>
          </w:p>
        </w:tc>
      </w:tr>
      <w:tr w:rsidR="0065524A" w:rsidRPr="009D5A1A" w:rsidTr="00FE4C36">
        <w:tc>
          <w:tcPr>
            <w:tcW w:w="6345" w:type="dxa"/>
          </w:tcPr>
          <w:p w:rsidR="0065524A" w:rsidRPr="009D5A1A" w:rsidRDefault="0065524A" w:rsidP="00FE4C36">
            <w:pPr>
              <w:jc w:val="both"/>
              <w:rPr>
                <w:rFonts w:ascii="Times New Roman" w:hAnsi="Times New Roman"/>
                <w:sz w:val="24"/>
                <w:szCs w:val="24"/>
                <w:lang w:val="uk-UA"/>
              </w:rPr>
            </w:pPr>
            <w:r w:rsidRPr="009D5A1A">
              <w:rPr>
                <w:rFonts w:ascii="Times New Roman" w:hAnsi="Times New Roman"/>
                <w:sz w:val="24"/>
                <w:szCs w:val="24"/>
                <w:lang w:val="uk-UA"/>
              </w:rPr>
              <w:t xml:space="preserve">8. Навички забезпечення безпеки життє-діяльності. </w:t>
            </w:r>
          </w:p>
        </w:tc>
        <w:tc>
          <w:tcPr>
            <w:tcW w:w="709" w:type="dxa"/>
          </w:tcPr>
          <w:p w:rsidR="0065524A" w:rsidRPr="009D5A1A" w:rsidRDefault="0065524A" w:rsidP="00FE4C36">
            <w:pPr>
              <w:jc w:val="center"/>
              <w:rPr>
                <w:rFonts w:ascii="Times New Roman" w:hAnsi="Times New Roman"/>
                <w:sz w:val="24"/>
                <w:szCs w:val="24"/>
                <w:lang w:val="uk-UA"/>
              </w:rPr>
            </w:pPr>
          </w:p>
        </w:tc>
        <w:tc>
          <w:tcPr>
            <w:tcW w:w="709" w:type="dxa"/>
          </w:tcPr>
          <w:p w:rsidR="0065524A" w:rsidRPr="009D5A1A" w:rsidRDefault="0065524A" w:rsidP="00FE4C36">
            <w:pPr>
              <w:jc w:val="center"/>
              <w:rPr>
                <w:rFonts w:ascii="Times New Roman" w:hAnsi="Times New Roman"/>
                <w:sz w:val="24"/>
                <w:szCs w:val="24"/>
                <w:lang w:val="uk-UA"/>
              </w:rPr>
            </w:pPr>
            <w:r w:rsidRPr="009D5A1A">
              <w:rPr>
                <w:rFonts w:ascii="Times New Roman" w:hAnsi="Times New Roman"/>
                <w:sz w:val="24"/>
                <w:szCs w:val="24"/>
                <w:lang w:val="uk-UA"/>
              </w:rPr>
              <w:t>+</w:t>
            </w:r>
          </w:p>
        </w:tc>
        <w:tc>
          <w:tcPr>
            <w:tcW w:w="850" w:type="dxa"/>
          </w:tcPr>
          <w:p w:rsidR="0065524A" w:rsidRPr="009D5A1A" w:rsidRDefault="0065524A" w:rsidP="00FE4C36">
            <w:pPr>
              <w:jc w:val="center"/>
              <w:rPr>
                <w:rFonts w:ascii="Times New Roman" w:hAnsi="Times New Roman"/>
                <w:sz w:val="24"/>
                <w:szCs w:val="24"/>
                <w:lang w:val="uk-UA"/>
              </w:rPr>
            </w:pPr>
          </w:p>
        </w:tc>
        <w:tc>
          <w:tcPr>
            <w:tcW w:w="1560" w:type="dxa"/>
          </w:tcPr>
          <w:p w:rsidR="0065524A" w:rsidRPr="009D5A1A" w:rsidRDefault="0065524A" w:rsidP="00FE4C36">
            <w:pPr>
              <w:jc w:val="center"/>
              <w:rPr>
                <w:rFonts w:ascii="Times New Roman" w:hAnsi="Times New Roman"/>
                <w:sz w:val="24"/>
                <w:szCs w:val="24"/>
                <w:lang w:val="uk-UA"/>
              </w:rPr>
            </w:pPr>
          </w:p>
        </w:tc>
      </w:tr>
      <w:tr w:rsidR="0065524A" w:rsidRPr="009D5A1A" w:rsidTr="00FE4C36">
        <w:tc>
          <w:tcPr>
            <w:tcW w:w="6345" w:type="dxa"/>
          </w:tcPr>
          <w:p w:rsidR="0065524A" w:rsidRPr="009D5A1A" w:rsidRDefault="0065524A" w:rsidP="00FE4C36">
            <w:pPr>
              <w:jc w:val="both"/>
              <w:rPr>
                <w:rFonts w:ascii="Times New Roman" w:hAnsi="Times New Roman"/>
                <w:sz w:val="24"/>
                <w:szCs w:val="24"/>
                <w:lang w:val="uk-UA"/>
              </w:rPr>
            </w:pPr>
            <w:r w:rsidRPr="009D5A1A">
              <w:rPr>
                <w:rFonts w:ascii="Times New Roman" w:hAnsi="Times New Roman"/>
                <w:sz w:val="24"/>
                <w:szCs w:val="24"/>
                <w:lang w:val="uk-UA"/>
              </w:rPr>
              <w:t>9. Прагнення до збереження природного навколишнього середовища та забезпечення сталого розвитку суспільства.</w:t>
            </w:r>
          </w:p>
        </w:tc>
        <w:tc>
          <w:tcPr>
            <w:tcW w:w="709" w:type="dxa"/>
          </w:tcPr>
          <w:p w:rsidR="0065524A" w:rsidRPr="009D5A1A" w:rsidRDefault="0065524A" w:rsidP="00FE4C36">
            <w:pPr>
              <w:jc w:val="center"/>
              <w:rPr>
                <w:rFonts w:ascii="Times New Roman" w:hAnsi="Times New Roman"/>
                <w:sz w:val="24"/>
                <w:szCs w:val="24"/>
                <w:lang w:val="uk-UA"/>
              </w:rPr>
            </w:pPr>
          </w:p>
        </w:tc>
        <w:tc>
          <w:tcPr>
            <w:tcW w:w="709" w:type="dxa"/>
          </w:tcPr>
          <w:p w:rsidR="0065524A" w:rsidRPr="009D5A1A" w:rsidRDefault="0065524A" w:rsidP="00FE4C36">
            <w:pPr>
              <w:jc w:val="center"/>
              <w:rPr>
                <w:rFonts w:ascii="Times New Roman" w:hAnsi="Times New Roman"/>
                <w:sz w:val="24"/>
                <w:szCs w:val="24"/>
                <w:lang w:val="uk-UA"/>
              </w:rPr>
            </w:pPr>
          </w:p>
        </w:tc>
        <w:tc>
          <w:tcPr>
            <w:tcW w:w="850" w:type="dxa"/>
          </w:tcPr>
          <w:p w:rsidR="0065524A" w:rsidRPr="009D5A1A" w:rsidRDefault="0065524A" w:rsidP="00FE4C36">
            <w:pPr>
              <w:jc w:val="center"/>
              <w:rPr>
                <w:rFonts w:ascii="Times New Roman" w:hAnsi="Times New Roman"/>
                <w:sz w:val="24"/>
                <w:szCs w:val="24"/>
                <w:lang w:val="uk-UA"/>
              </w:rPr>
            </w:pPr>
          </w:p>
        </w:tc>
        <w:tc>
          <w:tcPr>
            <w:tcW w:w="1560" w:type="dxa"/>
          </w:tcPr>
          <w:p w:rsidR="0065524A" w:rsidRPr="009D5A1A" w:rsidRDefault="0065524A" w:rsidP="00FE4C36">
            <w:pPr>
              <w:jc w:val="center"/>
              <w:rPr>
                <w:rFonts w:ascii="Times New Roman" w:hAnsi="Times New Roman"/>
                <w:sz w:val="24"/>
                <w:szCs w:val="24"/>
                <w:lang w:val="uk-UA"/>
              </w:rPr>
            </w:pPr>
            <w:r w:rsidRPr="009D5A1A">
              <w:rPr>
                <w:rFonts w:ascii="Times New Roman" w:hAnsi="Times New Roman"/>
                <w:sz w:val="24"/>
                <w:szCs w:val="24"/>
                <w:lang w:val="uk-UA"/>
              </w:rPr>
              <w:t>+</w:t>
            </w:r>
          </w:p>
        </w:tc>
      </w:tr>
      <w:tr w:rsidR="0065524A" w:rsidRPr="009D5A1A" w:rsidTr="00FE4C36">
        <w:tc>
          <w:tcPr>
            <w:tcW w:w="6345" w:type="dxa"/>
          </w:tcPr>
          <w:p w:rsidR="0065524A" w:rsidRPr="009D5A1A" w:rsidRDefault="0065524A" w:rsidP="00CC7906">
            <w:pPr>
              <w:rPr>
                <w:rFonts w:ascii="Times New Roman" w:hAnsi="Times New Roman"/>
                <w:sz w:val="24"/>
                <w:szCs w:val="24"/>
                <w:lang w:val="uk-UA"/>
              </w:rPr>
            </w:pPr>
            <w:r w:rsidRPr="009D5A1A">
              <w:rPr>
                <w:rFonts w:ascii="Times New Roman" w:hAnsi="Times New Roman"/>
                <w:sz w:val="24"/>
                <w:szCs w:val="24"/>
                <w:lang w:val="uk-UA"/>
              </w:rPr>
              <w:t>10. Визнання моральних та біоетичних аспектів наукових досліджень і необхідності інтелектуальної доброчесності, а також професійних кодексів поведінки.</w:t>
            </w:r>
          </w:p>
        </w:tc>
        <w:tc>
          <w:tcPr>
            <w:tcW w:w="709" w:type="dxa"/>
          </w:tcPr>
          <w:p w:rsidR="0065524A" w:rsidRPr="009D5A1A" w:rsidRDefault="0065524A" w:rsidP="00FE4C36">
            <w:pPr>
              <w:jc w:val="center"/>
              <w:rPr>
                <w:rFonts w:ascii="Times New Roman" w:hAnsi="Times New Roman"/>
                <w:sz w:val="24"/>
                <w:szCs w:val="24"/>
                <w:lang w:val="uk-UA"/>
              </w:rPr>
            </w:pPr>
          </w:p>
        </w:tc>
        <w:tc>
          <w:tcPr>
            <w:tcW w:w="709" w:type="dxa"/>
          </w:tcPr>
          <w:p w:rsidR="0065524A" w:rsidRPr="009D5A1A" w:rsidRDefault="0065524A" w:rsidP="00FE4C36">
            <w:pPr>
              <w:jc w:val="center"/>
              <w:rPr>
                <w:rFonts w:ascii="Times New Roman" w:hAnsi="Times New Roman"/>
                <w:sz w:val="24"/>
                <w:szCs w:val="24"/>
                <w:lang w:val="uk-UA"/>
              </w:rPr>
            </w:pPr>
          </w:p>
        </w:tc>
        <w:tc>
          <w:tcPr>
            <w:tcW w:w="850" w:type="dxa"/>
          </w:tcPr>
          <w:p w:rsidR="0065524A" w:rsidRPr="009D5A1A" w:rsidRDefault="0065524A" w:rsidP="00FE4C36">
            <w:pPr>
              <w:jc w:val="center"/>
              <w:rPr>
                <w:rFonts w:ascii="Times New Roman" w:hAnsi="Times New Roman"/>
                <w:sz w:val="24"/>
                <w:szCs w:val="24"/>
                <w:lang w:val="uk-UA"/>
              </w:rPr>
            </w:pPr>
          </w:p>
        </w:tc>
        <w:tc>
          <w:tcPr>
            <w:tcW w:w="1560" w:type="dxa"/>
          </w:tcPr>
          <w:p w:rsidR="0065524A" w:rsidRPr="009D5A1A" w:rsidRDefault="0065524A" w:rsidP="00FE4C36">
            <w:pPr>
              <w:jc w:val="center"/>
              <w:rPr>
                <w:rFonts w:ascii="Times New Roman" w:hAnsi="Times New Roman"/>
                <w:sz w:val="24"/>
                <w:szCs w:val="24"/>
                <w:lang w:val="uk-UA"/>
              </w:rPr>
            </w:pPr>
            <w:r w:rsidRPr="009D5A1A">
              <w:rPr>
                <w:rFonts w:ascii="Times New Roman" w:hAnsi="Times New Roman"/>
                <w:sz w:val="24"/>
                <w:szCs w:val="24"/>
                <w:lang w:val="uk-UA"/>
              </w:rPr>
              <w:t>+</w:t>
            </w:r>
          </w:p>
        </w:tc>
      </w:tr>
      <w:tr w:rsidR="0065524A" w:rsidRPr="009D5A1A" w:rsidTr="00FE4C36">
        <w:tc>
          <w:tcPr>
            <w:tcW w:w="10173" w:type="dxa"/>
            <w:gridSpan w:val="5"/>
          </w:tcPr>
          <w:p w:rsidR="0065524A" w:rsidRPr="009D5A1A" w:rsidRDefault="0065524A" w:rsidP="00FE4C36">
            <w:pPr>
              <w:jc w:val="center"/>
              <w:rPr>
                <w:rFonts w:ascii="Times New Roman" w:hAnsi="Times New Roman"/>
                <w:sz w:val="24"/>
                <w:szCs w:val="24"/>
                <w:lang w:val="uk-UA"/>
              </w:rPr>
            </w:pPr>
            <w:r w:rsidRPr="009D5A1A">
              <w:rPr>
                <w:rFonts w:ascii="Times New Roman" w:hAnsi="Times New Roman"/>
                <w:b/>
                <w:sz w:val="24"/>
                <w:szCs w:val="24"/>
                <w:lang w:val="uk-UA"/>
              </w:rPr>
              <w:t>Спеціальні (фахові) компетенції</w:t>
            </w:r>
          </w:p>
        </w:tc>
      </w:tr>
      <w:tr w:rsidR="0065524A" w:rsidRPr="009D5A1A" w:rsidTr="00FE4C36">
        <w:tc>
          <w:tcPr>
            <w:tcW w:w="6345" w:type="dxa"/>
          </w:tcPr>
          <w:p w:rsidR="0065524A" w:rsidRPr="009D5A1A" w:rsidRDefault="0065524A" w:rsidP="00FE4C36">
            <w:pPr>
              <w:jc w:val="both"/>
              <w:rPr>
                <w:rFonts w:ascii="Times New Roman" w:hAnsi="Times New Roman"/>
                <w:sz w:val="24"/>
                <w:szCs w:val="24"/>
                <w:lang w:val="uk-UA"/>
              </w:rPr>
            </w:pPr>
            <w:r w:rsidRPr="009D5A1A">
              <w:rPr>
                <w:rFonts w:ascii="Times New Roman" w:hAnsi="Times New Roman"/>
                <w:sz w:val="24"/>
                <w:szCs w:val="24"/>
                <w:lang w:val="uk-UA"/>
              </w:rPr>
              <w:t>1. Здатність поповнювати знання і розуміння основних фізичних  характеристик медико-біологічних систем, фізичних основ процесів, що відбуваються у живих організмах.</w:t>
            </w:r>
          </w:p>
        </w:tc>
        <w:tc>
          <w:tcPr>
            <w:tcW w:w="709" w:type="dxa"/>
          </w:tcPr>
          <w:p w:rsidR="0065524A" w:rsidRPr="009D5A1A" w:rsidRDefault="0065524A" w:rsidP="00FE4C36">
            <w:pPr>
              <w:jc w:val="center"/>
              <w:rPr>
                <w:rFonts w:ascii="Times New Roman" w:hAnsi="Times New Roman"/>
                <w:sz w:val="24"/>
                <w:szCs w:val="24"/>
                <w:lang w:val="uk-UA"/>
              </w:rPr>
            </w:pPr>
            <w:r w:rsidRPr="009D5A1A">
              <w:rPr>
                <w:rFonts w:ascii="Times New Roman" w:hAnsi="Times New Roman"/>
                <w:sz w:val="24"/>
                <w:szCs w:val="24"/>
                <w:lang w:val="uk-UA"/>
              </w:rPr>
              <w:t>+</w:t>
            </w:r>
          </w:p>
        </w:tc>
        <w:tc>
          <w:tcPr>
            <w:tcW w:w="709" w:type="dxa"/>
          </w:tcPr>
          <w:p w:rsidR="0065524A" w:rsidRPr="009D5A1A" w:rsidRDefault="0065524A" w:rsidP="00FE4C36">
            <w:pPr>
              <w:jc w:val="center"/>
              <w:rPr>
                <w:rFonts w:ascii="Times New Roman" w:hAnsi="Times New Roman"/>
                <w:sz w:val="24"/>
                <w:szCs w:val="24"/>
                <w:lang w:val="uk-UA"/>
              </w:rPr>
            </w:pPr>
          </w:p>
        </w:tc>
        <w:tc>
          <w:tcPr>
            <w:tcW w:w="850" w:type="dxa"/>
          </w:tcPr>
          <w:p w:rsidR="0065524A" w:rsidRPr="009D5A1A" w:rsidRDefault="0065524A" w:rsidP="00FE4C36">
            <w:pPr>
              <w:jc w:val="center"/>
              <w:rPr>
                <w:rFonts w:ascii="Times New Roman" w:hAnsi="Times New Roman"/>
                <w:sz w:val="24"/>
                <w:szCs w:val="24"/>
                <w:lang w:val="uk-UA"/>
              </w:rPr>
            </w:pPr>
          </w:p>
        </w:tc>
        <w:tc>
          <w:tcPr>
            <w:tcW w:w="1560" w:type="dxa"/>
          </w:tcPr>
          <w:p w:rsidR="0065524A" w:rsidRPr="009D5A1A" w:rsidRDefault="0065524A" w:rsidP="00FE4C36">
            <w:pPr>
              <w:jc w:val="center"/>
              <w:rPr>
                <w:rFonts w:ascii="Times New Roman" w:hAnsi="Times New Roman"/>
                <w:sz w:val="24"/>
                <w:szCs w:val="24"/>
                <w:lang w:val="uk-UA"/>
              </w:rPr>
            </w:pPr>
          </w:p>
        </w:tc>
      </w:tr>
      <w:tr w:rsidR="0065524A" w:rsidRPr="009D5A1A" w:rsidTr="00FE4C36">
        <w:tc>
          <w:tcPr>
            <w:tcW w:w="6345" w:type="dxa"/>
          </w:tcPr>
          <w:p w:rsidR="0065524A" w:rsidRPr="009D5A1A" w:rsidRDefault="0065524A" w:rsidP="00FE4C36">
            <w:pPr>
              <w:jc w:val="both"/>
              <w:rPr>
                <w:rFonts w:ascii="Times New Roman" w:hAnsi="Times New Roman"/>
                <w:sz w:val="24"/>
                <w:szCs w:val="24"/>
                <w:lang w:val="uk-UA"/>
              </w:rPr>
            </w:pPr>
            <w:r w:rsidRPr="009D5A1A">
              <w:rPr>
                <w:rFonts w:ascii="Times New Roman" w:hAnsi="Times New Roman"/>
                <w:sz w:val="24"/>
                <w:szCs w:val="24"/>
                <w:lang w:val="uk-UA"/>
              </w:rPr>
              <w:t>2. Здатність інтегрувати базові знання з фізики, хімії, біології, , математики, інформаційних технологій задля створення фундаменту професійних компетентностей.</w:t>
            </w:r>
          </w:p>
        </w:tc>
        <w:tc>
          <w:tcPr>
            <w:tcW w:w="709" w:type="dxa"/>
          </w:tcPr>
          <w:p w:rsidR="0065524A" w:rsidRPr="009D5A1A" w:rsidRDefault="0065524A" w:rsidP="00FE4C36">
            <w:pPr>
              <w:jc w:val="center"/>
              <w:rPr>
                <w:rFonts w:ascii="Times New Roman" w:hAnsi="Times New Roman"/>
                <w:sz w:val="24"/>
                <w:szCs w:val="24"/>
                <w:lang w:val="uk-UA"/>
              </w:rPr>
            </w:pPr>
            <w:r w:rsidRPr="009D5A1A">
              <w:rPr>
                <w:rFonts w:ascii="Times New Roman" w:hAnsi="Times New Roman"/>
                <w:sz w:val="24"/>
                <w:szCs w:val="24"/>
                <w:lang w:val="uk-UA"/>
              </w:rPr>
              <w:t>+</w:t>
            </w:r>
          </w:p>
        </w:tc>
        <w:tc>
          <w:tcPr>
            <w:tcW w:w="709" w:type="dxa"/>
          </w:tcPr>
          <w:p w:rsidR="0065524A" w:rsidRPr="009D5A1A" w:rsidRDefault="0065524A" w:rsidP="00FE4C36">
            <w:pPr>
              <w:jc w:val="center"/>
              <w:rPr>
                <w:rFonts w:ascii="Times New Roman" w:hAnsi="Times New Roman"/>
                <w:sz w:val="24"/>
                <w:szCs w:val="24"/>
                <w:lang w:val="uk-UA"/>
              </w:rPr>
            </w:pPr>
          </w:p>
        </w:tc>
        <w:tc>
          <w:tcPr>
            <w:tcW w:w="850" w:type="dxa"/>
          </w:tcPr>
          <w:p w:rsidR="0065524A" w:rsidRPr="009D5A1A" w:rsidRDefault="0065524A" w:rsidP="00FE4C36">
            <w:pPr>
              <w:jc w:val="center"/>
              <w:rPr>
                <w:rFonts w:ascii="Times New Roman" w:hAnsi="Times New Roman"/>
                <w:sz w:val="24"/>
                <w:szCs w:val="24"/>
                <w:lang w:val="uk-UA"/>
              </w:rPr>
            </w:pPr>
          </w:p>
        </w:tc>
        <w:tc>
          <w:tcPr>
            <w:tcW w:w="1560" w:type="dxa"/>
          </w:tcPr>
          <w:p w:rsidR="0065524A" w:rsidRPr="009D5A1A" w:rsidRDefault="0065524A" w:rsidP="00FE4C36">
            <w:pPr>
              <w:jc w:val="center"/>
              <w:rPr>
                <w:rFonts w:ascii="Times New Roman" w:hAnsi="Times New Roman"/>
                <w:sz w:val="24"/>
                <w:szCs w:val="24"/>
                <w:lang w:val="uk-UA"/>
              </w:rPr>
            </w:pPr>
          </w:p>
        </w:tc>
      </w:tr>
      <w:tr w:rsidR="0065524A" w:rsidRPr="009D5A1A" w:rsidTr="00FE4C36">
        <w:tc>
          <w:tcPr>
            <w:tcW w:w="6345" w:type="dxa"/>
          </w:tcPr>
          <w:p w:rsidR="0065524A" w:rsidRPr="009D5A1A" w:rsidRDefault="0065524A" w:rsidP="00FE4C36">
            <w:pPr>
              <w:jc w:val="both"/>
              <w:rPr>
                <w:rFonts w:ascii="Times New Roman" w:hAnsi="Times New Roman"/>
                <w:sz w:val="24"/>
                <w:szCs w:val="24"/>
                <w:lang w:val="uk-UA"/>
              </w:rPr>
            </w:pPr>
            <w:r w:rsidRPr="009D5A1A">
              <w:rPr>
                <w:rFonts w:ascii="Times New Roman" w:hAnsi="Times New Roman"/>
                <w:sz w:val="24"/>
                <w:szCs w:val="24"/>
                <w:lang w:val="uk-UA"/>
              </w:rPr>
              <w:t>3. Здатність збирати, реєструвати і аналізувати дані медико-біологічних досліджень за допомогою відповідних методів і технологічних засобів.</w:t>
            </w:r>
          </w:p>
        </w:tc>
        <w:tc>
          <w:tcPr>
            <w:tcW w:w="709" w:type="dxa"/>
          </w:tcPr>
          <w:p w:rsidR="0065524A" w:rsidRPr="009D5A1A" w:rsidRDefault="0065524A" w:rsidP="00FE4C36">
            <w:pPr>
              <w:jc w:val="center"/>
              <w:rPr>
                <w:rFonts w:ascii="Times New Roman" w:hAnsi="Times New Roman"/>
                <w:sz w:val="24"/>
                <w:szCs w:val="24"/>
                <w:lang w:val="uk-UA"/>
              </w:rPr>
            </w:pPr>
          </w:p>
        </w:tc>
        <w:tc>
          <w:tcPr>
            <w:tcW w:w="709" w:type="dxa"/>
          </w:tcPr>
          <w:p w:rsidR="0065524A" w:rsidRPr="009D5A1A" w:rsidRDefault="0065524A" w:rsidP="00FE4C36">
            <w:pPr>
              <w:jc w:val="center"/>
              <w:rPr>
                <w:rFonts w:ascii="Times New Roman" w:hAnsi="Times New Roman"/>
                <w:sz w:val="24"/>
                <w:szCs w:val="24"/>
                <w:lang w:val="uk-UA"/>
              </w:rPr>
            </w:pPr>
            <w:r w:rsidRPr="009D5A1A">
              <w:rPr>
                <w:rFonts w:ascii="Times New Roman" w:hAnsi="Times New Roman"/>
                <w:sz w:val="24"/>
                <w:szCs w:val="24"/>
                <w:lang w:val="uk-UA"/>
              </w:rPr>
              <w:t>+</w:t>
            </w:r>
          </w:p>
        </w:tc>
        <w:tc>
          <w:tcPr>
            <w:tcW w:w="850" w:type="dxa"/>
          </w:tcPr>
          <w:p w:rsidR="0065524A" w:rsidRPr="009D5A1A" w:rsidRDefault="0065524A" w:rsidP="00FE4C36">
            <w:pPr>
              <w:jc w:val="center"/>
              <w:rPr>
                <w:rFonts w:ascii="Times New Roman" w:hAnsi="Times New Roman"/>
                <w:sz w:val="24"/>
                <w:szCs w:val="24"/>
                <w:lang w:val="uk-UA"/>
              </w:rPr>
            </w:pPr>
          </w:p>
        </w:tc>
        <w:tc>
          <w:tcPr>
            <w:tcW w:w="1560" w:type="dxa"/>
          </w:tcPr>
          <w:p w:rsidR="0065524A" w:rsidRPr="009D5A1A" w:rsidRDefault="0065524A" w:rsidP="00FE4C36">
            <w:pPr>
              <w:jc w:val="center"/>
              <w:rPr>
                <w:rFonts w:ascii="Times New Roman" w:hAnsi="Times New Roman"/>
                <w:sz w:val="24"/>
                <w:szCs w:val="24"/>
                <w:lang w:val="uk-UA"/>
              </w:rPr>
            </w:pPr>
          </w:p>
        </w:tc>
      </w:tr>
      <w:tr w:rsidR="0065524A" w:rsidRPr="009D5A1A" w:rsidTr="00FE4C36">
        <w:tc>
          <w:tcPr>
            <w:tcW w:w="6345" w:type="dxa"/>
          </w:tcPr>
          <w:p w:rsidR="0065524A" w:rsidRPr="009D5A1A" w:rsidRDefault="0065524A" w:rsidP="00FE4C36">
            <w:pPr>
              <w:jc w:val="both"/>
              <w:rPr>
                <w:rFonts w:ascii="Times New Roman" w:hAnsi="Times New Roman"/>
                <w:sz w:val="24"/>
                <w:szCs w:val="24"/>
                <w:lang w:val="uk-UA"/>
              </w:rPr>
            </w:pPr>
            <w:r w:rsidRPr="009D5A1A">
              <w:rPr>
                <w:rFonts w:ascii="Times New Roman" w:hAnsi="Times New Roman"/>
                <w:sz w:val="24"/>
                <w:szCs w:val="24"/>
                <w:lang w:val="uk-UA"/>
              </w:rPr>
              <w:t>4. Здатність застосовувати кількісні методи при дослідженні медико-біологічних процесів, проводити лабораторні  дослідження, спостереження.</w:t>
            </w:r>
          </w:p>
        </w:tc>
        <w:tc>
          <w:tcPr>
            <w:tcW w:w="709" w:type="dxa"/>
          </w:tcPr>
          <w:p w:rsidR="0065524A" w:rsidRPr="009D5A1A" w:rsidRDefault="0065524A" w:rsidP="00FE4C36">
            <w:pPr>
              <w:jc w:val="center"/>
              <w:rPr>
                <w:rFonts w:ascii="Times New Roman" w:hAnsi="Times New Roman"/>
                <w:sz w:val="24"/>
                <w:szCs w:val="24"/>
                <w:lang w:val="uk-UA"/>
              </w:rPr>
            </w:pPr>
          </w:p>
        </w:tc>
        <w:tc>
          <w:tcPr>
            <w:tcW w:w="709" w:type="dxa"/>
          </w:tcPr>
          <w:p w:rsidR="0065524A" w:rsidRPr="009D5A1A" w:rsidRDefault="0065524A" w:rsidP="00FE4C36">
            <w:pPr>
              <w:jc w:val="center"/>
              <w:rPr>
                <w:rFonts w:ascii="Times New Roman" w:hAnsi="Times New Roman"/>
                <w:sz w:val="24"/>
                <w:szCs w:val="24"/>
                <w:lang w:val="uk-UA"/>
              </w:rPr>
            </w:pPr>
            <w:r w:rsidRPr="009D5A1A">
              <w:rPr>
                <w:rFonts w:ascii="Times New Roman" w:hAnsi="Times New Roman"/>
                <w:sz w:val="24"/>
                <w:szCs w:val="24"/>
                <w:lang w:val="uk-UA"/>
              </w:rPr>
              <w:t>+</w:t>
            </w:r>
          </w:p>
        </w:tc>
        <w:tc>
          <w:tcPr>
            <w:tcW w:w="850" w:type="dxa"/>
          </w:tcPr>
          <w:p w:rsidR="0065524A" w:rsidRPr="009D5A1A" w:rsidRDefault="0065524A" w:rsidP="00FE4C36">
            <w:pPr>
              <w:jc w:val="center"/>
              <w:rPr>
                <w:rFonts w:ascii="Times New Roman" w:hAnsi="Times New Roman"/>
                <w:sz w:val="24"/>
                <w:szCs w:val="24"/>
                <w:lang w:val="uk-UA"/>
              </w:rPr>
            </w:pPr>
          </w:p>
        </w:tc>
        <w:tc>
          <w:tcPr>
            <w:tcW w:w="1560" w:type="dxa"/>
          </w:tcPr>
          <w:p w:rsidR="0065524A" w:rsidRPr="009D5A1A" w:rsidRDefault="0065524A" w:rsidP="00FE4C36">
            <w:pPr>
              <w:jc w:val="center"/>
              <w:rPr>
                <w:rFonts w:ascii="Times New Roman" w:hAnsi="Times New Roman"/>
                <w:sz w:val="24"/>
                <w:szCs w:val="24"/>
                <w:lang w:val="uk-UA"/>
              </w:rPr>
            </w:pPr>
          </w:p>
        </w:tc>
      </w:tr>
      <w:tr w:rsidR="0065524A" w:rsidRPr="009D5A1A" w:rsidTr="00FE4C36">
        <w:tc>
          <w:tcPr>
            <w:tcW w:w="6345" w:type="dxa"/>
          </w:tcPr>
          <w:p w:rsidR="0065524A" w:rsidRPr="009D5A1A" w:rsidRDefault="0065524A" w:rsidP="00FE4C36">
            <w:pPr>
              <w:jc w:val="both"/>
              <w:rPr>
                <w:rFonts w:ascii="Times New Roman" w:hAnsi="Times New Roman"/>
                <w:sz w:val="24"/>
                <w:szCs w:val="24"/>
                <w:lang w:val="uk-UA"/>
              </w:rPr>
            </w:pPr>
            <w:r w:rsidRPr="009D5A1A">
              <w:rPr>
                <w:rFonts w:ascii="Times New Roman" w:hAnsi="Times New Roman"/>
                <w:sz w:val="24"/>
                <w:szCs w:val="24"/>
                <w:lang w:val="uk-UA"/>
              </w:rPr>
              <w:t>5. Здатність трактувати загальні фізичні та біофізичні закономірності, що лежать в основі функціонування організму людини.</w:t>
            </w:r>
          </w:p>
        </w:tc>
        <w:tc>
          <w:tcPr>
            <w:tcW w:w="709" w:type="dxa"/>
          </w:tcPr>
          <w:p w:rsidR="0065524A" w:rsidRPr="009D5A1A" w:rsidRDefault="0065524A" w:rsidP="00FE4C36">
            <w:pPr>
              <w:jc w:val="center"/>
              <w:rPr>
                <w:rFonts w:ascii="Times New Roman" w:hAnsi="Times New Roman"/>
                <w:sz w:val="24"/>
                <w:szCs w:val="24"/>
                <w:lang w:val="uk-UA"/>
              </w:rPr>
            </w:pPr>
          </w:p>
        </w:tc>
        <w:tc>
          <w:tcPr>
            <w:tcW w:w="709" w:type="dxa"/>
          </w:tcPr>
          <w:p w:rsidR="0065524A" w:rsidRPr="009D5A1A" w:rsidRDefault="0065524A" w:rsidP="00FE4C36">
            <w:pPr>
              <w:jc w:val="center"/>
              <w:rPr>
                <w:rFonts w:ascii="Times New Roman" w:hAnsi="Times New Roman"/>
                <w:sz w:val="24"/>
                <w:szCs w:val="24"/>
                <w:lang w:val="uk-UA"/>
              </w:rPr>
            </w:pPr>
            <w:r w:rsidRPr="009D5A1A">
              <w:rPr>
                <w:rFonts w:ascii="Times New Roman" w:hAnsi="Times New Roman"/>
                <w:sz w:val="24"/>
                <w:szCs w:val="24"/>
                <w:lang w:val="uk-UA"/>
              </w:rPr>
              <w:t>+</w:t>
            </w:r>
          </w:p>
        </w:tc>
        <w:tc>
          <w:tcPr>
            <w:tcW w:w="850" w:type="dxa"/>
          </w:tcPr>
          <w:p w:rsidR="0065524A" w:rsidRPr="009D5A1A" w:rsidRDefault="0065524A" w:rsidP="00FE4C36">
            <w:pPr>
              <w:jc w:val="center"/>
              <w:rPr>
                <w:rFonts w:ascii="Times New Roman" w:hAnsi="Times New Roman"/>
                <w:sz w:val="24"/>
                <w:szCs w:val="24"/>
                <w:lang w:val="uk-UA"/>
              </w:rPr>
            </w:pPr>
          </w:p>
        </w:tc>
        <w:tc>
          <w:tcPr>
            <w:tcW w:w="1560" w:type="dxa"/>
          </w:tcPr>
          <w:p w:rsidR="0065524A" w:rsidRPr="009D5A1A" w:rsidRDefault="0065524A" w:rsidP="00FE4C36">
            <w:pPr>
              <w:jc w:val="center"/>
              <w:rPr>
                <w:rFonts w:ascii="Times New Roman" w:hAnsi="Times New Roman"/>
                <w:sz w:val="24"/>
                <w:szCs w:val="24"/>
                <w:lang w:val="uk-UA"/>
              </w:rPr>
            </w:pPr>
          </w:p>
        </w:tc>
      </w:tr>
      <w:tr w:rsidR="0065524A" w:rsidRPr="009D5A1A" w:rsidTr="00FE4C36">
        <w:tc>
          <w:tcPr>
            <w:tcW w:w="6345" w:type="dxa"/>
          </w:tcPr>
          <w:p w:rsidR="0065524A" w:rsidRPr="009D5A1A" w:rsidRDefault="0065524A" w:rsidP="00FE4C36">
            <w:pPr>
              <w:jc w:val="both"/>
              <w:rPr>
                <w:rFonts w:ascii="Times New Roman" w:hAnsi="Times New Roman"/>
                <w:sz w:val="24"/>
                <w:szCs w:val="24"/>
                <w:lang w:val="uk-UA"/>
              </w:rPr>
            </w:pPr>
            <w:r w:rsidRPr="009D5A1A">
              <w:rPr>
                <w:rFonts w:ascii="Times New Roman" w:hAnsi="Times New Roman"/>
                <w:sz w:val="24"/>
                <w:szCs w:val="24"/>
                <w:lang w:val="uk-UA"/>
              </w:rPr>
              <w:t xml:space="preserve">6. Здатність пояснювати фізичні основи та біофізичні </w:t>
            </w:r>
            <w:r w:rsidRPr="009D5A1A">
              <w:rPr>
                <w:rFonts w:ascii="Times New Roman" w:hAnsi="Times New Roman"/>
                <w:color w:val="auto"/>
                <w:sz w:val="24"/>
                <w:szCs w:val="24"/>
                <w:lang w:val="uk-UA"/>
              </w:rPr>
              <w:t>механізми і ефекти взаємодії фізичних полів з організмом людини</w:t>
            </w:r>
            <w:r w:rsidRPr="009D5A1A">
              <w:rPr>
                <w:rFonts w:ascii="Times New Roman" w:hAnsi="Times New Roman"/>
                <w:sz w:val="24"/>
                <w:szCs w:val="24"/>
                <w:lang w:val="uk-UA"/>
              </w:rPr>
              <w:t>.</w:t>
            </w:r>
          </w:p>
        </w:tc>
        <w:tc>
          <w:tcPr>
            <w:tcW w:w="709" w:type="dxa"/>
          </w:tcPr>
          <w:p w:rsidR="0065524A" w:rsidRPr="009D5A1A" w:rsidRDefault="0065524A" w:rsidP="00FE4C36">
            <w:pPr>
              <w:jc w:val="center"/>
              <w:rPr>
                <w:rFonts w:ascii="Times New Roman" w:hAnsi="Times New Roman"/>
                <w:sz w:val="24"/>
                <w:szCs w:val="24"/>
                <w:lang w:val="uk-UA"/>
              </w:rPr>
            </w:pPr>
          </w:p>
        </w:tc>
        <w:tc>
          <w:tcPr>
            <w:tcW w:w="709" w:type="dxa"/>
          </w:tcPr>
          <w:p w:rsidR="0065524A" w:rsidRPr="009D5A1A" w:rsidRDefault="0065524A" w:rsidP="00FE4C36">
            <w:pPr>
              <w:jc w:val="center"/>
              <w:rPr>
                <w:rFonts w:ascii="Times New Roman" w:hAnsi="Times New Roman"/>
                <w:sz w:val="24"/>
                <w:szCs w:val="24"/>
                <w:lang w:val="uk-UA"/>
              </w:rPr>
            </w:pPr>
          </w:p>
        </w:tc>
        <w:tc>
          <w:tcPr>
            <w:tcW w:w="850" w:type="dxa"/>
          </w:tcPr>
          <w:p w:rsidR="0065524A" w:rsidRPr="009D5A1A" w:rsidRDefault="0065524A" w:rsidP="00FE4C36">
            <w:pPr>
              <w:jc w:val="center"/>
              <w:rPr>
                <w:rFonts w:ascii="Times New Roman" w:hAnsi="Times New Roman"/>
                <w:sz w:val="24"/>
                <w:szCs w:val="24"/>
                <w:lang w:val="uk-UA"/>
              </w:rPr>
            </w:pPr>
            <w:r w:rsidRPr="009D5A1A">
              <w:rPr>
                <w:rFonts w:ascii="Times New Roman" w:hAnsi="Times New Roman"/>
                <w:sz w:val="24"/>
                <w:szCs w:val="24"/>
                <w:lang w:val="uk-UA"/>
              </w:rPr>
              <w:t>+</w:t>
            </w:r>
          </w:p>
        </w:tc>
        <w:tc>
          <w:tcPr>
            <w:tcW w:w="1560" w:type="dxa"/>
          </w:tcPr>
          <w:p w:rsidR="0065524A" w:rsidRPr="009D5A1A" w:rsidRDefault="0065524A" w:rsidP="00FE4C36">
            <w:pPr>
              <w:jc w:val="center"/>
              <w:rPr>
                <w:rFonts w:ascii="Times New Roman" w:hAnsi="Times New Roman"/>
                <w:sz w:val="24"/>
                <w:szCs w:val="24"/>
                <w:lang w:val="uk-UA"/>
              </w:rPr>
            </w:pPr>
            <w:r w:rsidRPr="009D5A1A">
              <w:rPr>
                <w:rFonts w:ascii="Times New Roman" w:hAnsi="Times New Roman"/>
                <w:sz w:val="24"/>
                <w:szCs w:val="24"/>
                <w:lang w:val="uk-UA"/>
              </w:rPr>
              <w:t>+</w:t>
            </w:r>
          </w:p>
        </w:tc>
      </w:tr>
      <w:tr w:rsidR="0065524A" w:rsidRPr="009D5A1A" w:rsidTr="00FE4C36">
        <w:tc>
          <w:tcPr>
            <w:tcW w:w="6345" w:type="dxa"/>
          </w:tcPr>
          <w:p w:rsidR="0065524A" w:rsidRPr="009D5A1A" w:rsidRDefault="0065524A" w:rsidP="00FE4C36">
            <w:pPr>
              <w:jc w:val="both"/>
              <w:rPr>
                <w:rFonts w:ascii="Times New Roman" w:hAnsi="Times New Roman"/>
                <w:sz w:val="24"/>
                <w:szCs w:val="24"/>
                <w:lang w:val="uk-UA"/>
              </w:rPr>
            </w:pPr>
            <w:r w:rsidRPr="009D5A1A">
              <w:rPr>
                <w:rFonts w:ascii="Times New Roman" w:hAnsi="Times New Roman"/>
                <w:sz w:val="24"/>
                <w:szCs w:val="24"/>
                <w:lang w:val="uk-UA"/>
              </w:rPr>
              <w:t xml:space="preserve">7. Уміння пояснювати фізичні основи </w:t>
            </w:r>
            <w:r w:rsidRPr="009D5A1A">
              <w:rPr>
                <w:rFonts w:ascii="Times New Roman" w:hAnsi="Times New Roman"/>
                <w:color w:val="auto"/>
                <w:sz w:val="24"/>
                <w:szCs w:val="24"/>
                <w:lang w:val="uk-UA"/>
              </w:rPr>
              <w:t>функціонування та застосування сучасних (електронних) медичних пристроїв їхню будову та принцип дії.</w:t>
            </w:r>
          </w:p>
        </w:tc>
        <w:tc>
          <w:tcPr>
            <w:tcW w:w="709" w:type="dxa"/>
          </w:tcPr>
          <w:p w:rsidR="0065524A" w:rsidRPr="009D5A1A" w:rsidRDefault="0065524A" w:rsidP="00FE4C36">
            <w:pPr>
              <w:jc w:val="center"/>
              <w:rPr>
                <w:rFonts w:ascii="Times New Roman" w:hAnsi="Times New Roman"/>
                <w:sz w:val="24"/>
                <w:szCs w:val="24"/>
                <w:lang w:val="uk-UA"/>
              </w:rPr>
            </w:pPr>
            <w:r w:rsidRPr="009D5A1A">
              <w:rPr>
                <w:rFonts w:ascii="Times New Roman" w:hAnsi="Times New Roman"/>
                <w:sz w:val="24"/>
                <w:szCs w:val="24"/>
                <w:lang w:val="uk-UA"/>
              </w:rPr>
              <w:t>+</w:t>
            </w:r>
          </w:p>
        </w:tc>
        <w:tc>
          <w:tcPr>
            <w:tcW w:w="709" w:type="dxa"/>
          </w:tcPr>
          <w:p w:rsidR="0065524A" w:rsidRPr="009D5A1A" w:rsidRDefault="0065524A" w:rsidP="00FE4C36">
            <w:pPr>
              <w:jc w:val="center"/>
              <w:rPr>
                <w:rFonts w:ascii="Times New Roman" w:hAnsi="Times New Roman"/>
                <w:sz w:val="24"/>
                <w:szCs w:val="24"/>
                <w:lang w:val="uk-UA"/>
              </w:rPr>
            </w:pPr>
            <w:r w:rsidRPr="009D5A1A">
              <w:rPr>
                <w:rFonts w:ascii="Times New Roman" w:hAnsi="Times New Roman"/>
                <w:sz w:val="24"/>
                <w:szCs w:val="24"/>
                <w:lang w:val="uk-UA"/>
              </w:rPr>
              <w:t>+</w:t>
            </w:r>
          </w:p>
        </w:tc>
        <w:tc>
          <w:tcPr>
            <w:tcW w:w="850" w:type="dxa"/>
          </w:tcPr>
          <w:p w:rsidR="0065524A" w:rsidRPr="009D5A1A" w:rsidRDefault="0065524A" w:rsidP="00FE4C36">
            <w:pPr>
              <w:jc w:val="center"/>
              <w:rPr>
                <w:rFonts w:ascii="Times New Roman" w:hAnsi="Times New Roman"/>
                <w:sz w:val="24"/>
                <w:szCs w:val="24"/>
                <w:lang w:val="uk-UA"/>
              </w:rPr>
            </w:pPr>
          </w:p>
        </w:tc>
        <w:tc>
          <w:tcPr>
            <w:tcW w:w="1560" w:type="dxa"/>
          </w:tcPr>
          <w:p w:rsidR="0065524A" w:rsidRPr="009D5A1A" w:rsidRDefault="0065524A" w:rsidP="00FE4C36">
            <w:pPr>
              <w:jc w:val="center"/>
              <w:rPr>
                <w:rFonts w:ascii="Times New Roman" w:hAnsi="Times New Roman"/>
                <w:sz w:val="24"/>
                <w:szCs w:val="24"/>
                <w:lang w:val="uk-UA"/>
              </w:rPr>
            </w:pPr>
          </w:p>
        </w:tc>
      </w:tr>
      <w:tr w:rsidR="0065524A" w:rsidRPr="009D5A1A" w:rsidTr="00FE4C36">
        <w:tc>
          <w:tcPr>
            <w:tcW w:w="6345" w:type="dxa"/>
          </w:tcPr>
          <w:p w:rsidR="0065524A" w:rsidRPr="009D5A1A" w:rsidRDefault="0065524A" w:rsidP="00FE4C36">
            <w:pPr>
              <w:jc w:val="both"/>
              <w:rPr>
                <w:rFonts w:ascii="Times New Roman" w:hAnsi="Times New Roman"/>
                <w:sz w:val="24"/>
                <w:szCs w:val="24"/>
                <w:lang w:val="uk-UA"/>
              </w:rPr>
            </w:pPr>
            <w:r w:rsidRPr="009D5A1A">
              <w:rPr>
                <w:rFonts w:ascii="Times New Roman" w:hAnsi="Times New Roman"/>
                <w:sz w:val="24"/>
                <w:szCs w:val="24"/>
                <w:lang w:val="uk-UA"/>
              </w:rPr>
              <w:t>8. Мати уявлення про сучасні методи математичного моделювання і  можливості їхнього використання при дослідженні медико-біологічних процесів.</w:t>
            </w:r>
          </w:p>
        </w:tc>
        <w:tc>
          <w:tcPr>
            <w:tcW w:w="709" w:type="dxa"/>
          </w:tcPr>
          <w:p w:rsidR="0065524A" w:rsidRPr="009D5A1A" w:rsidRDefault="0065524A" w:rsidP="00FE4C36">
            <w:pPr>
              <w:jc w:val="center"/>
              <w:rPr>
                <w:rFonts w:ascii="Times New Roman" w:hAnsi="Times New Roman"/>
                <w:sz w:val="24"/>
                <w:szCs w:val="24"/>
                <w:lang w:val="uk-UA"/>
              </w:rPr>
            </w:pPr>
          </w:p>
        </w:tc>
        <w:tc>
          <w:tcPr>
            <w:tcW w:w="709" w:type="dxa"/>
          </w:tcPr>
          <w:p w:rsidR="0065524A" w:rsidRPr="009D5A1A" w:rsidRDefault="0065524A" w:rsidP="00FE4C36">
            <w:pPr>
              <w:jc w:val="center"/>
              <w:rPr>
                <w:rFonts w:ascii="Times New Roman" w:hAnsi="Times New Roman"/>
                <w:sz w:val="24"/>
                <w:szCs w:val="24"/>
                <w:lang w:val="uk-UA"/>
              </w:rPr>
            </w:pPr>
            <w:r w:rsidRPr="009D5A1A">
              <w:rPr>
                <w:rFonts w:ascii="Times New Roman" w:hAnsi="Times New Roman"/>
                <w:sz w:val="24"/>
                <w:szCs w:val="24"/>
                <w:lang w:val="uk-UA"/>
              </w:rPr>
              <w:t>+</w:t>
            </w:r>
          </w:p>
        </w:tc>
        <w:tc>
          <w:tcPr>
            <w:tcW w:w="850" w:type="dxa"/>
          </w:tcPr>
          <w:p w:rsidR="0065524A" w:rsidRPr="009D5A1A" w:rsidRDefault="0065524A" w:rsidP="00FE4C36">
            <w:pPr>
              <w:jc w:val="center"/>
              <w:rPr>
                <w:rFonts w:ascii="Times New Roman" w:hAnsi="Times New Roman"/>
                <w:sz w:val="24"/>
                <w:szCs w:val="24"/>
                <w:lang w:val="uk-UA"/>
              </w:rPr>
            </w:pPr>
          </w:p>
        </w:tc>
        <w:tc>
          <w:tcPr>
            <w:tcW w:w="1560" w:type="dxa"/>
          </w:tcPr>
          <w:p w:rsidR="0065524A" w:rsidRPr="009D5A1A" w:rsidRDefault="0065524A" w:rsidP="00FE4C36">
            <w:pPr>
              <w:jc w:val="center"/>
              <w:rPr>
                <w:rFonts w:ascii="Times New Roman" w:hAnsi="Times New Roman"/>
                <w:sz w:val="24"/>
                <w:szCs w:val="24"/>
                <w:lang w:val="uk-UA"/>
              </w:rPr>
            </w:pPr>
            <w:r w:rsidRPr="009D5A1A">
              <w:rPr>
                <w:rFonts w:ascii="Times New Roman" w:hAnsi="Times New Roman"/>
                <w:sz w:val="24"/>
                <w:szCs w:val="24"/>
                <w:lang w:val="uk-UA"/>
              </w:rPr>
              <w:t>+</w:t>
            </w:r>
          </w:p>
        </w:tc>
      </w:tr>
      <w:tr w:rsidR="0065524A" w:rsidRPr="009D5A1A" w:rsidTr="00FE4C36">
        <w:tc>
          <w:tcPr>
            <w:tcW w:w="6345" w:type="dxa"/>
          </w:tcPr>
          <w:p w:rsidR="0065524A" w:rsidRPr="009D5A1A" w:rsidRDefault="0065524A" w:rsidP="00FE4C36">
            <w:pPr>
              <w:jc w:val="both"/>
              <w:rPr>
                <w:rFonts w:ascii="Times New Roman" w:hAnsi="Times New Roman"/>
                <w:sz w:val="24"/>
                <w:szCs w:val="24"/>
                <w:lang w:val="uk-UA"/>
              </w:rPr>
            </w:pPr>
            <w:r w:rsidRPr="009D5A1A">
              <w:rPr>
                <w:rFonts w:ascii="Times New Roman" w:hAnsi="Times New Roman"/>
                <w:sz w:val="24"/>
                <w:szCs w:val="24"/>
                <w:lang w:val="uk-UA"/>
              </w:rPr>
              <w:t xml:space="preserve">9. Знання і використання специфічних для біологічної та медичної фізики теорій, парадигм, концепцій та принципів. </w:t>
            </w:r>
          </w:p>
        </w:tc>
        <w:tc>
          <w:tcPr>
            <w:tcW w:w="709" w:type="dxa"/>
          </w:tcPr>
          <w:p w:rsidR="0065524A" w:rsidRPr="009D5A1A" w:rsidRDefault="0065524A" w:rsidP="00FE4C36">
            <w:pPr>
              <w:jc w:val="center"/>
              <w:rPr>
                <w:rFonts w:ascii="Times New Roman" w:hAnsi="Times New Roman"/>
                <w:sz w:val="24"/>
                <w:szCs w:val="24"/>
                <w:lang w:val="uk-UA"/>
              </w:rPr>
            </w:pPr>
          </w:p>
        </w:tc>
        <w:tc>
          <w:tcPr>
            <w:tcW w:w="709" w:type="dxa"/>
          </w:tcPr>
          <w:p w:rsidR="0065524A" w:rsidRPr="009D5A1A" w:rsidRDefault="0065524A" w:rsidP="00FE4C36">
            <w:pPr>
              <w:jc w:val="center"/>
              <w:rPr>
                <w:rFonts w:ascii="Times New Roman" w:hAnsi="Times New Roman"/>
                <w:sz w:val="24"/>
                <w:szCs w:val="24"/>
                <w:lang w:val="uk-UA"/>
              </w:rPr>
            </w:pPr>
          </w:p>
        </w:tc>
        <w:tc>
          <w:tcPr>
            <w:tcW w:w="850" w:type="dxa"/>
          </w:tcPr>
          <w:p w:rsidR="0065524A" w:rsidRPr="009D5A1A" w:rsidRDefault="0065524A" w:rsidP="00FE4C36">
            <w:pPr>
              <w:jc w:val="center"/>
              <w:rPr>
                <w:rFonts w:ascii="Times New Roman" w:hAnsi="Times New Roman"/>
                <w:sz w:val="24"/>
                <w:szCs w:val="24"/>
                <w:lang w:val="uk-UA"/>
              </w:rPr>
            </w:pPr>
          </w:p>
        </w:tc>
        <w:tc>
          <w:tcPr>
            <w:tcW w:w="1560" w:type="dxa"/>
          </w:tcPr>
          <w:p w:rsidR="0065524A" w:rsidRPr="009D5A1A" w:rsidRDefault="0065524A" w:rsidP="00FE4C36">
            <w:pPr>
              <w:jc w:val="center"/>
              <w:rPr>
                <w:rFonts w:ascii="Times New Roman" w:hAnsi="Times New Roman"/>
                <w:sz w:val="24"/>
                <w:szCs w:val="24"/>
                <w:lang w:val="uk-UA"/>
              </w:rPr>
            </w:pPr>
            <w:r w:rsidRPr="009D5A1A">
              <w:rPr>
                <w:rFonts w:ascii="Times New Roman" w:hAnsi="Times New Roman"/>
                <w:sz w:val="24"/>
                <w:szCs w:val="24"/>
                <w:lang w:val="uk-UA"/>
              </w:rPr>
              <w:t>+</w:t>
            </w:r>
          </w:p>
        </w:tc>
      </w:tr>
      <w:tr w:rsidR="0065524A" w:rsidRPr="009D5A1A" w:rsidTr="00283AD8">
        <w:trPr>
          <w:trHeight w:val="571"/>
        </w:trPr>
        <w:tc>
          <w:tcPr>
            <w:tcW w:w="6345" w:type="dxa"/>
          </w:tcPr>
          <w:p w:rsidR="0065524A" w:rsidRPr="009D5A1A" w:rsidRDefault="0065524A" w:rsidP="00FE4C36">
            <w:pPr>
              <w:jc w:val="both"/>
              <w:rPr>
                <w:rFonts w:ascii="Times New Roman" w:hAnsi="Times New Roman"/>
                <w:sz w:val="24"/>
                <w:szCs w:val="24"/>
                <w:lang w:val="uk-UA"/>
              </w:rPr>
            </w:pPr>
            <w:r w:rsidRPr="009D5A1A">
              <w:rPr>
                <w:rFonts w:ascii="Times New Roman" w:hAnsi="Times New Roman"/>
                <w:sz w:val="24"/>
                <w:szCs w:val="24"/>
                <w:lang w:val="uk-UA"/>
              </w:rPr>
              <w:t>10. Здатність до планування, організації та проведення медико-біологічних досліджень і підготовки звітності.</w:t>
            </w:r>
          </w:p>
        </w:tc>
        <w:tc>
          <w:tcPr>
            <w:tcW w:w="709" w:type="dxa"/>
          </w:tcPr>
          <w:p w:rsidR="0065524A" w:rsidRPr="009D5A1A" w:rsidRDefault="0065524A" w:rsidP="00FE4C36">
            <w:pPr>
              <w:jc w:val="center"/>
              <w:rPr>
                <w:rFonts w:ascii="Times New Roman" w:hAnsi="Times New Roman"/>
                <w:sz w:val="24"/>
                <w:szCs w:val="24"/>
                <w:lang w:val="uk-UA"/>
              </w:rPr>
            </w:pPr>
          </w:p>
        </w:tc>
        <w:tc>
          <w:tcPr>
            <w:tcW w:w="709" w:type="dxa"/>
          </w:tcPr>
          <w:p w:rsidR="0065524A" w:rsidRPr="009D5A1A" w:rsidRDefault="0065524A" w:rsidP="00FE4C36">
            <w:pPr>
              <w:jc w:val="center"/>
              <w:rPr>
                <w:rFonts w:ascii="Times New Roman" w:hAnsi="Times New Roman"/>
                <w:sz w:val="24"/>
                <w:szCs w:val="24"/>
                <w:lang w:val="uk-UA"/>
              </w:rPr>
            </w:pPr>
            <w:r w:rsidRPr="009D5A1A">
              <w:rPr>
                <w:rFonts w:ascii="Times New Roman" w:hAnsi="Times New Roman"/>
                <w:sz w:val="24"/>
                <w:szCs w:val="24"/>
                <w:lang w:val="uk-UA"/>
              </w:rPr>
              <w:t>+</w:t>
            </w:r>
          </w:p>
        </w:tc>
        <w:tc>
          <w:tcPr>
            <w:tcW w:w="850" w:type="dxa"/>
          </w:tcPr>
          <w:p w:rsidR="0065524A" w:rsidRPr="009D5A1A" w:rsidRDefault="0065524A" w:rsidP="00FE4C36">
            <w:pPr>
              <w:jc w:val="center"/>
              <w:rPr>
                <w:rFonts w:ascii="Times New Roman" w:hAnsi="Times New Roman"/>
                <w:sz w:val="24"/>
                <w:szCs w:val="24"/>
                <w:lang w:val="uk-UA"/>
              </w:rPr>
            </w:pPr>
          </w:p>
        </w:tc>
        <w:tc>
          <w:tcPr>
            <w:tcW w:w="1560" w:type="dxa"/>
          </w:tcPr>
          <w:p w:rsidR="0065524A" w:rsidRPr="009D5A1A" w:rsidRDefault="0065524A" w:rsidP="00FE4C36">
            <w:pPr>
              <w:jc w:val="center"/>
              <w:rPr>
                <w:rFonts w:ascii="Times New Roman" w:hAnsi="Times New Roman"/>
                <w:sz w:val="24"/>
                <w:szCs w:val="24"/>
                <w:lang w:val="uk-UA"/>
              </w:rPr>
            </w:pPr>
          </w:p>
        </w:tc>
      </w:tr>
    </w:tbl>
    <w:p w:rsidR="0065524A" w:rsidRPr="009D5A1A" w:rsidRDefault="0065524A" w:rsidP="00570DD5">
      <w:pPr>
        <w:spacing w:line="228" w:lineRule="auto"/>
        <w:ind w:firstLine="709"/>
        <w:jc w:val="both"/>
        <w:rPr>
          <w:rFonts w:ascii="Calibri" w:hAnsi="Calibri"/>
          <w:b/>
          <w:szCs w:val="28"/>
          <w:u w:val="single"/>
          <w:lang w:val="uk-UA"/>
        </w:rPr>
      </w:pPr>
    </w:p>
    <w:p w:rsidR="0065524A" w:rsidRPr="009D5A1A" w:rsidRDefault="0065524A" w:rsidP="00681BBF">
      <w:pPr>
        <w:spacing w:line="228" w:lineRule="auto"/>
        <w:ind w:firstLine="709"/>
        <w:jc w:val="center"/>
        <w:rPr>
          <w:rFonts w:ascii="Times New Roman" w:hAnsi="Times New Roman"/>
          <w:sz w:val="24"/>
          <w:szCs w:val="24"/>
          <w:lang w:val="uk-UA"/>
        </w:rPr>
      </w:pPr>
      <w:r w:rsidRPr="009D5A1A">
        <w:rPr>
          <w:rFonts w:ascii="Times New Roman" w:hAnsi="Times New Roman"/>
          <w:b/>
          <w:sz w:val="24"/>
          <w:szCs w:val="24"/>
          <w:u w:val="single"/>
          <w:lang w:val="uk-UA"/>
        </w:rPr>
        <w:t>4. ОЧІКУВАНІ РЕЗУЛЬТАТИ</w:t>
      </w:r>
      <w:r w:rsidRPr="009D5A1A">
        <w:rPr>
          <w:rFonts w:ascii="Times New Roman" w:hAnsi="Times New Roman"/>
          <w:sz w:val="24"/>
          <w:szCs w:val="24"/>
          <w:lang w:val="uk-UA"/>
        </w:rPr>
        <w:t>:</w:t>
      </w:r>
    </w:p>
    <w:p w:rsidR="0065524A" w:rsidRPr="009D5A1A" w:rsidRDefault="0065524A" w:rsidP="00681BBF">
      <w:pPr>
        <w:ind w:firstLine="851"/>
        <w:jc w:val="both"/>
        <w:rPr>
          <w:rFonts w:ascii="Times New Roman" w:hAnsi="Times New Roman"/>
          <w:lang w:val="uk-UA"/>
        </w:rPr>
      </w:pPr>
      <w:r w:rsidRPr="009D5A1A">
        <w:rPr>
          <w:rFonts w:ascii="Times New Roman" w:hAnsi="Times New Roman"/>
          <w:lang w:val="uk-UA"/>
        </w:rPr>
        <w:t>Досягнення цих цілей дозволить студентам-медикам оволодіти фізичними і біофізичними, фізико-технічними і математичними знаннями та вміннями, які необхідні для безпосереднього формування лікаря, професіонала своєї справи, а також для вивчення інших навчальних теоретичних і клінічних дисциплін у вищих медичних навчальних закладах.</w:t>
      </w:r>
    </w:p>
    <w:p w:rsidR="0065524A" w:rsidRPr="009D5A1A" w:rsidRDefault="0065524A">
      <w:pPr>
        <w:rPr>
          <w:rFonts w:ascii="Times New Roman" w:hAnsi="Times New Roman"/>
          <w:b/>
          <w:spacing w:val="-4"/>
          <w:szCs w:val="28"/>
          <w:lang w:val="uk-UA"/>
        </w:rPr>
      </w:pPr>
    </w:p>
    <w:p w:rsidR="0065524A" w:rsidRPr="009D5A1A" w:rsidRDefault="0065524A" w:rsidP="00D574C3">
      <w:pPr>
        <w:ind w:left="-57" w:right="-57"/>
        <w:jc w:val="center"/>
        <w:rPr>
          <w:rFonts w:ascii="Times New Roman" w:hAnsi="Times New Roman"/>
          <w:b/>
          <w:spacing w:val="-4"/>
          <w:szCs w:val="28"/>
          <w:lang w:val="uk-UA"/>
        </w:rPr>
        <w:sectPr w:rsidR="0065524A" w:rsidRPr="009D5A1A" w:rsidSect="00D0147F">
          <w:footerReference w:type="default" r:id="rId7"/>
          <w:pgSz w:w="11906" w:h="16838"/>
          <w:pgMar w:top="851" w:right="851" w:bottom="851" w:left="1134" w:header="709" w:footer="709" w:gutter="0"/>
          <w:cols w:space="708"/>
          <w:docGrid w:linePitch="381"/>
        </w:sectPr>
      </w:pPr>
    </w:p>
    <w:p w:rsidR="0065524A" w:rsidRPr="003D2BAC" w:rsidRDefault="0065524A" w:rsidP="00A747D8">
      <w:pPr>
        <w:jc w:val="center"/>
        <w:rPr>
          <w:rFonts w:ascii="Times New Roman" w:hAnsi="Times New Roman"/>
          <w:b/>
          <w:bCs/>
          <w:sz w:val="24"/>
          <w:szCs w:val="24"/>
          <w:u w:val="single"/>
          <w:lang w:val="uk-UA"/>
        </w:rPr>
      </w:pPr>
      <w:r w:rsidRPr="003D2BAC">
        <w:rPr>
          <w:rFonts w:ascii="Times New Roman" w:hAnsi="Times New Roman"/>
          <w:b/>
          <w:bCs/>
          <w:sz w:val="24"/>
          <w:szCs w:val="24"/>
          <w:u w:val="single"/>
          <w:lang w:val="uk-UA"/>
        </w:rPr>
        <w:t>5. ПРОГРАМА КУРСУ</w:t>
      </w:r>
    </w:p>
    <w:p w:rsidR="0065524A" w:rsidRPr="009D5A1A" w:rsidRDefault="0065524A" w:rsidP="00681BBF">
      <w:pPr>
        <w:jc w:val="center"/>
        <w:rPr>
          <w:rFonts w:ascii="Times New Roman" w:hAnsi="Times New Roman"/>
          <w:b/>
          <w:lang w:val="uk-UA"/>
        </w:rPr>
      </w:pPr>
    </w:p>
    <w:p w:rsidR="0065524A" w:rsidRPr="003D2BAC" w:rsidRDefault="0065524A" w:rsidP="00C15821">
      <w:pPr>
        <w:jc w:val="center"/>
        <w:rPr>
          <w:rFonts w:ascii="Times New Roman" w:hAnsi="Times New Roman"/>
          <w:b/>
          <w:sz w:val="24"/>
          <w:szCs w:val="24"/>
          <w:lang w:val="uk-UA"/>
        </w:rPr>
      </w:pPr>
      <w:r w:rsidRPr="003D2BAC">
        <w:rPr>
          <w:rFonts w:ascii="Times New Roman" w:hAnsi="Times New Roman"/>
          <w:b/>
          <w:sz w:val="24"/>
          <w:szCs w:val="24"/>
          <w:lang w:val="uk-UA"/>
        </w:rPr>
        <w:t xml:space="preserve">МОДУЛЬ 1. </w:t>
      </w:r>
      <w:r w:rsidRPr="003D2BAC">
        <w:rPr>
          <w:rFonts w:ascii="Times New Roman" w:hAnsi="Times New Roman"/>
          <w:b/>
          <w:bCs/>
          <w:color w:val="auto"/>
          <w:sz w:val="24"/>
          <w:szCs w:val="24"/>
          <w:lang w:val="uk-UA" w:eastAsia="uk-UA"/>
        </w:rPr>
        <w:t>ОСНОВИ ВИЩОЇ МАТЕМАТИКИ ТА БІОЛОГІЧНОЇ ФІЗИКИ</w:t>
      </w:r>
    </w:p>
    <w:p w:rsidR="0065524A" w:rsidRPr="003D2BAC" w:rsidRDefault="0065524A" w:rsidP="008E0692">
      <w:pPr>
        <w:tabs>
          <w:tab w:val="left" w:pos="0"/>
        </w:tabs>
        <w:jc w:val="center"/>
        <w:rPr>
          <w:rFonts w:ascii="Times New Roman" w:hAnsi="Times New Roman"/>
          <w:b/>
          <w:sz w:val="24"/>
          <w:szCs w:val="24"/>
          <w:u w:val="single"/>
          <w:lang w:val="uk-UA"/>
        </w:rPr>
      </w:pPr>
    </w:p>
    <w:p w:rsidR="0065524A" w:rsidRPr="003D2BAC" w:rsidRDefault="0065524A" w:rsidP="008E0692">
      <w:pPr>
        <w:tabs>
          <w:tab w:val="left" w:pos="0"/>
        </w:tabs>
        <w:jc w:val="center"/>
        <w:rPr>
          <w:rFonts w:ascii="Times New Roman" w:hAnsi="Times New Roman"/>
          <w:b/>
          <w:sz w:val="24"/>
          <w:szCs w:val="24"/>
          <w:u w:val="single"/>
          <w:lang w:val="uk-UA"/>
        </w:rPr>
      </w:pPr>
      <w:r w:rsidRPr="003D2BAC">
        <w:rPr>
          <w:rFonts w:ascii="Times New Roman" w:hAnsi="Times New Roman"/>
          <w:b/>
          <w:sz w:val="24"/>
          <w:szCs w:val="24"/>
          <w:u w:val="single"/>
          <w:lang w:val="uk-UA"/>
        </w:rPr>
        <w:t xml:space="preserve">Змістовий модуль 1. </w:t>
      </w:r>
    </w:p>
    <w:p w:rsidR="0065524A" w:rsidRPr="003D2BAC" w:rsidRDefault="0065524A" w:rsidP="008E0692">
      <w:pPr>
        <w:tabs>
          <w:tab w:val="left" w:pos="0"/>
        </w:tabs>
        <w:jc w:val="center"/>
        <w:rPr>
          <w:rFonts w:ascii="Times New Roman" w:hAnsi="Times New Roman"/>
          <w:b/>
          <w:sz w:val="24"/>
          <w:szCs w:val="24"/>
          <w:lang w:val="uk-UA"/>
        </w:rPr>
      </w:pPr>
      <w:r w:rsidRPr="003D2BAC">
        <w:rPr>
          <w:rFonts w:ascii="Times New Roman" w:hAnsi="Times New Roman"/>
          <w:b/>
          <w:sz w:val="24"/>
          <w:szCs w:val="24"/>
          <w:lang w:val="uk-UA"/>
        </w:rPr>
        <w:t>МАТЕМАТИЧНА ОБРОБКА МЕДИКО</w:t>
      </w:r>
      <w:r w:rsidRPr="003D2BAC">
        <w:rPr>
          <w:rFonts w:ascii="Times New Roman" w:hAnsi="Times New Roman"/>
          <w:b/>
          <w:sz w:val="24"/>
          <w:szCs w:val="24"/>
          <w:lang w:val="uk-UA"/>
        </w:rPr>
        <w:sym w:font="Symbol" w:char="F02D"/>
      </w:r>
      <w:r w:rsidRPr="003D2BAC">
        <w:rPr>
          <w:rFonts w:ascii="Times New Roman" w:hAnsi="Times New Roman"/>
          <w:b/>
          <w:sz w:val="24"/>
          <w:szCs w:val="24"/>
          <w:lang w:val="uk-UA"/>
        </w:rPr>
        <w:t>БІОЛОГІЧНИХ ДАНИХ</w:t>
      </w:r>
    </w:p>
    <w:p w:rsidR="0065524A" w:rsidRPr="003D2BAC" w:rsidRDefault="0065524A" w:rsidP="008E0692">
      <w:pPr>
        <w:tabs>
          <w:tab w:val="left" w:pos="0"/>
        </w:tabs>
        <w:jc w:val="center"/>
        <w:rPr>
          <w:rFonts w:ascii="Times New Roman" w:hAnsi="Times New Roman"/>
          <w:b/>
          <w:sz w:val="24"/>
          <w:szCs w:val="24"/>
          <w:lang w:val="uk-UA"/>
        </w:rPr>
      </w:pPr>
    </w:p>
    <w:p w:rsidR="0065524A" w:rsidRPr="003D2BAC" w:rsidRDefault="0065524A" w:rsidP="00063C30">
      <w:pPr>
        <w:tabs>
          <w:tab w:val="left" w:pos="1080"/>
        </w:tabs>
        <w:ind w:firstLine="709"/>
        <w:rPr>
          <w:rFonts w:ascii="Times New Roman" w:hAnsi="Times New Roman"/>
          <w:sz w:val="24"/>
          <w:szCs w:val="24"/>
          <w:u w:val="single"/>
          <w:lang w:val="uk-UA"/>
        </w:rPr>
      </w:pPr>
      <w:r w:rsidRPr="003D2BAC">
        <w:rPr>
          <w:rFonts w:ascii="Times New Roman" w:hAnsi="Times New Roman"/>
          <w:b/>
          <w:sz w:val="24"/>
          <w:szCs w:val="24"/>
          <w:u w:val="single"/>
          <w:lang w:val="uk-UA"/>
        </w:rPr>
        <w:t>Розділ 1. «</w:t>
      </w:r>
      <w:r w:rsidRPr="003D2BAC">
        <w:rPr>
          <w:rFonts w:ascii="Times New Roman" w:hAnsi="Times New Roman"/>
          <w:sz w:val="24"/>
          <w:szCs w:val="24"/>
          <w:u w:val="single"/>
          <w:lang w:val="uk-UA"/>
        </w:rPr>
        <w:t>Основи математичного аналізу»</w:t>
      </w:r>
    </w:p>
    <w:p w:rsidR="0065524A" w:rsidRPr="003D2BAC" w:rsidRDefault="0065524A" w:rsidP="00063C30">
      <w:pPr>
        <w:tabs>
          <w:tab w:val="left" w:pos="1080"/>
        </w:tabs>
        <w:ind w:firstLine="709"/>
        <w:jc w:val="both"/>
        <w:rPr>
          <w:rFonts w:ascii="Times New Roman" w:hAnsi="Times New Roman"/>
          <w:i/>
          <w:sz w:val="24"/>
          <w:szCs w:val="24"/>
          <w:lang w:val="uk-UA"/>
        </w:rPr>
      </w:pPr>
      <w:r w:rsidRPr="003D2BAC">
        <w:rPr>
          <w:rFonts w:ascii="Times New Roman" w:hAnsi="Times New Roman"/>
          <w:i/>
          <w:sz w:val="24"/>
          <w:szCs w:val="24"/>
          <w:lang w:val="uk-UA"/>
        </w:rPr>
        <w:t>Конкретні цілі:</w:t>
      </w:r>
    </w:p>
    <w:p w:rsidR="0065524A" w:rsidRPr="003D2BAC" w:rsidRDefault="0065524A" w:rsidP="00063C30">
      <w:pPr>
        <w:numPr>
          <w:ilvl w:val="0"/>
          <w:numId w:val="36"/>
        </w:numPr>
        <w:tabs>
          <w:tab w:val="clear" w:pos="720"/>
          <w:tab w:val="left" w:pos="142"/>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Трактувати поняття диференціалу, часткових похідних, повного диференціалу;</w:t>
      </w:r>
    </w:p>
    <w:p w:rsidR="0065524A" w:rsidRPr="003D2BAC" w:rsidRDefault="0065524A" w:rsidP="00063C30">
      <w:pPr>
        <w:numPr>
          <w:ilvl w:val="0"/>
          <w:numId w:val="36"/>
        </w:numPr>
        <w:tabs>
          <w:tab w:val="clear" w:pos="720"/>
          <w:tab w:val="left" w:pos="142"/>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Застосовувати диференціали у наближених обчисленнях;</w:t>
      </w:r>
    </w:p>
    <w:p w:rsidR="0065524A" w:rsidRPr="003D2BAC" w:rsidRDefault="0065524A" w:rsidP="00063C30">
      <w:pPr>
        <w:numPr>
          <w:ilvl w:val="0"/>
          <w:numId w:val="36"/>
        </w:numPr>
        <w:tabs>
          <w:tab w:val="clear" w:pos="720"/>
          <w:tab w:val="left" w:pos="142"/>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Пояснювати математичні основи методів інтегрування невизначених та визначених інтегралів;</w:t>
      </w:r>
    </w:p>
    <w:p w:rsidR="0065524A" w:rsidRPr="003D2BAC" w:rsidRDefault="0065524A" w:rsidP="00063C30">
      <w:pPr>
        <w:numPr>
          <w:ilvl w:val="0"/>
          <w:numId w:val="36"/>
        </w:numPr>
        <w:tabs>
          <w:tab w:val="clear" w:pos="720"/>
          <w:tab w:val="left" w:pos="142"/>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Трактувати поняття диференційних рівнянь;</w:t>
      </w:r>
    </w:p>
    <w:p w:rsidR="0065524A" w:rsidRPr="003D2BAC" w:rsidRDefault="0065524A" w:rsidP="00063C30">
      <w:pPr>
        <w:numPr>
          <w:ilvl w:val="0"/>
          <w:numId w:val="36"/>
        </w:numPr>
        <w:tabs>
          <w:tab w:val="clear" w:pos="720"/>
          <w:tab w:val="left" w:pos="142"/>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Пояснювати методи розв’язку диференційних рівнянь 1</w:t>
      </w:r>
      <w:r w:rsidRPr="003D2BAC">
        <w:rPr>
          <w:rFonts w:ascii="Times New Roman" w:hAnsi="Times New Roman"/>
          <w:sz w:val="24"/>
          <w:szCs w:val="24"/>
          <w:lang w:val="uk-UA"/>
        </w:rPr>
        <w:sym w:font="Symbol" w:char="F02D"/>
      </w:r>
      <w:r w:rsidRPr="003D2BAC">
        <w:rPr>
          <w:rFonts w:ascii="Times New Roman" w:hAnsi="Times New Roman"/>
          <w:sz w:val="24"/>
          <w:szCs w:val="24"/>
          <w:lang w:val="uk-UA"/>
        </w:rPr>
        <w:t>го та 2</w:t>
      </w:r>
      <w:r w:rsidRPr="003D2BAC">
        <w:rPr>
          <w:rFonts w:ascii="Times New Roman" w:hAnsi="Times New Roman"/>
          <w:sz w:val="24"/>
          <w:szCs w:val="24"/>
          <w:lang w:val="uk-UA"/>
        </w:rPr>
        <w:sym w:font="Symbol" w:char="F02D"/>
      </w:r>
      <w:r w:rsidRPr="003D2BAC">
        <w:rPr>
          <w:rFonts w:ascii="Times New Roman" w:hAnsi="Times New Roman"/>
          <w:sz w:val="24"/>
          <w:szCs w:val="24"/>
          <w:lang w:val="uk-UA"/>
        </w:rPr>
        <w:t>го порядку;</w:t>
      </w:r>
    </w:p>
    <w:p w:rsidR="0065524A" w:rsidRPr="003D2BAC" w:rsidRDefault="0065524A" w:rsidP="00063C30">
      <w:pPr>
        <w:numPr>
          <w:ilvl w:val="0"/>
          <w:numId w:val="36"/>
        </w:numPr>
        <w:tabs>
          <w:tab w:val="clear" w:pos="720"/>
          <w:tab w:val="left" w:pos="142"/>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Застосовувати теорію диференціальних рівнянь для моделювавння медико-біологічних процесів.</w:t>
      </w:r>
    </w:p>
    <w:p w:rsidR="0065524A" w:rsidRPr="003D2BAC" w:rsidRDefault="0065524A" w:rsidP="00063C30">
      <w:pPr>
        <w:tabs>
          <w:tab w:val="left" w:pos="1080"/>
        </w:tabs>
        <w:ind w:firstLine="709"/>
        <w:jc w:val="both"/>
        <w:rPr>
          <w:rFonts w:ascii="Times New Roman" w:hAnsi="Times New Roman"/>
          <w:sz w:val="24"/>
          <w:szCs w:val="24"/>
          <w:lang w:val="uk-UA"/>
        </w:rPr>
      </w:pPr>
      <w:r w:rsidRPr="003D2BAC">
        <w:rPr>
          <w:rFonts w:ascii="Times New Roman" w:hAnsi="Times New Roman"/>
          <w:b/>
          <w:sz w:val="24"/>
          <w:szCs w:val="24"/>
          <w:lang w:val="uk-UA"/>
        </w:rPr>
        <w:t xml:space="preserve">Тема 1. </w:t>
      </w:r>
      <w:r w:rsidRPr="003D2BAC">
        <w:rPr>
          <w:rFonts w:ascii="Times New Roman" w:hAnsi="Times New Roman"/>
          <w:sz w:val="24"/>
          <w:szCs w:val="24"/>
          <w:lang w:val="uk-UA"/>
        </w:rPr>
        <w:t xml:space="preserve">Основи диференціального обчислення. </w:t>
      </w:r>
    </w:p>
    <w:p w:rsidR="0065524A" w:rsidRPr="003D2BAC" w:rsidRDefault="0065524A" w:rsidP="00063C30">
      <w:pPr>
        <w:tabs>
          <w:tab w:val="left" w:pos="1080"/>
        </w:tabs>
        <w:ind w:firstLine="709"/>
        <w:jc w:val="both"/>
        <w:rPr>
          <w:rFonts w:ascii="Times New Roman" w:hAnsi="Times New Roman"/>
          <w:b/>
          <w:sz w:val="24"/>
          <w:szCs w:val="24"/>
          <w:lang w:val="uk-UA"/>
        </w:rPr>
      </w:pPr>
      <w:r w:rsidRPr="003D2BAC">
        <w:rPr>
          <w:rFonts w:ascii="Times New Roman" w:hAnsi="Times New Roman"/>
          <w:sz w:val="24"/>
          <w:szCs w:val="24"/>
          <w:lang w:val="uk-UA"/>
        </w:rPr>
        <w:t>Диференціал функції однієї змінної. Часткові похідні і диференціали функції двох і більше змінних. Повний диференціал.</w:t>
      </w:r>
    </w:p>
    <w:p w:rsidR="0065524A" w:rsidRPr="003D2BAC" w:rsidRDefault="0065524A" w:rsidP="00063C30">
      <w:pPr>
        <w:tabs>
          <w:tab w:val="left" w:pos="1080"/>
        </w:tabs>
        <w:ind w:firstLine="709"/>
        <w:jc w:val="both"/>
        <w:rPr>
          <w:rFonts w:ascii="Times New Roman" w:hAnsi="Times New Roman"/>
          <w:sz w:val="24"/>
          <w:szCs w:val="24"/>
          <w:lang w:val="uk-UA"/>
        </w:rPr>
      </w:pPr>
      <w:r w:rsidRPr="003D2BAC">
        <w:rPr>
          <w:rFonts w:ascii="Times New Roman" w:hAnsi="Times New Roman"/>
          <w:b/>
          <w:sz w:val="24"/>
          <w:szCs w:val="24"/>
          <w:lang w:val="uk-UA"/>
        </w:rPr>
        <w:t xml:space="preserve">Тема 2. </w:t>
      </w:r>
      <w:r w:rsidRPr="003D2BAC">
        <w:rPr>
          <w:rFonts w:ascii="Times New Roman" w:hAnsi="Times New Roman"/>
          <w:sz w:val="24"/>
          <w:szCs w:val="24"/>
          <w:lang w:val="uk-UA"/>
        </w:rPr>
        <w:t>Основи інтегрального обчислення.</w:t>
      </w:r>
    </w:p>
    <w:p w:rsidR="0065524A" w:rsidRPr="003D2BAC" w:rsidRDefault="0065524A" w:rsidP="00063C30">
      <w:pPr>
        <w:tabs>
          <w:tab w:val="left" w:pos="1080"/>
        </w:tabs>
        <w:ind w:firstLine="709"/>
        <w:jc w:val="both"/>
        <w:rPr>
          <w:rFonts w:ascii="Times New Roman" w:hAnsi="Times New Roman"/>
          <w:sz w:val="24"/>
          <w:szCs w:val="24"/>
          <w:lang w:val="uk-UA"/>
        </w:rPr>
      </w:pPr>
      <w:r w:rsidRPr="003D2BAC">
        <w:rPr>
          <w:rFonts w:ascii="Times New Roman" w:hAnsi="Times New Roman"/>
          <w:sz w:val="24"/>
          <w:szCs w:val="24"/>
          <w:lang w:val="uk-UA"/>
        </w:rPr>
        <w:t>Невизначений і визначений інтеграли.</w:t>
      </w:r>
      <w:r w:rsidRPr="003D2BAC">
        <w:rPr>
          <w:rFonts w:ascii="Times New Roman" w:hAnsi="Times New Roman"/>
          <w:b/>
          <w:i/>
          <w:sz w:val="24"/>
          <w:szCs w:val="24"/>
          <w:lang w:val="uk-UA"/>
        </w:rPr>
        <w:t xml:space="preserve"> </w:t>
      </w:r>
      <w:r w:rsidRPr="003D2BAC">
        <w:rPr>
          <w:rFonts w:ascii="Times New Roman" w:hAnsi="Times New Roman"/>
          <w:sz w:val="24"/>
          <w:szCs w:val="24"/>
          <w:lang w:val="uk-UA"/>
        </w:rPr>
        <w:t>Інтегрування методом заміни змінної та частинами.</w:t>
      </w:r>
    </w:p>
    <w:p w:rsidR="0065524A" w:rsidRPr="003D2BAC" w:rsidRDefault="0065524A" w:rsidP="00063C30">
      <w:pPr>
        <w:tabs>
          <w:tab w:val="left" w:pos="1080"/>
        </w:tabs>
        <w:ind w:firstLine="709"/>
        <w:jc w:val="both"/>
        <w:rPr>
          <w:rFonts w:ascii="Times New Roman" w:hAnsi="Times New Roman"/>
          <w:sz w:val="24"/>
          <w:szCs w:val="24"/>
          <w:lang w:val="uk-UA"/>
        </w:rPr>
      </w:pPr>
      <w:r w:rsidRPr="003D2BAC">
        <w:rPr>
          <w:rFonts w:ascii="Times New Roman" w:hAnsi="Times New Roman"/>
          <w:b/>
          <w:sz w:val="24"/>
          <w:szCs w:val="24"/>
          <w:lang w:val="uk-UA"/>
        </w:rPr>
        <w:t xml:space="preserve">Тема 3. </w:t>
      </w:r>
      <w:r w:rsidRPr="003D2BAC">
        <w:rPr>
          <w:rFonts w:ascii="Times New Roman" w:hAnsi="Times New Roman"/>
          <w:sz w:val="24"/>
          <w:szCs w:val="24"/>
          <w:lang w:val="uk-UA"/>
        </w:rPr>
        <w:t xml:space="preserve">Поняття про диференціальні рівняння. </w:t>
      </w:r>
    </w:p>
    <w:p w:rsidR="0065524A" w:rsidRPr="003D2BAC" w:rsidRDefault="0065524A" w:rsidP="00063C30">
      <w:pPr>
        <w:tabs>
          <w:tab w:val="left" w:pos="1080"/>
        </w:tabs>
        <w:ind w:firstLine="709"/>
        <w:jc w:val="both"/>
        <w:rPr>
          <w:rFonts w:ascii="Times New Roman" w:hAnsi="Times New Roman"/>
          <w:sz w:val="24"/>
          <w:szCs w:val="24"/>
          <w:lang w:val="uk-UA"/>
        </w:rPr>
      </w:pPr>
      <w:r w:rsidRPr="003D2BAC">
        <w:rPr>
          <w:rFonts w:ascii="Times New Roman" w:hAnsi="Times New Roman"/>
          <w:sz w:val="24"/>
          <w:szCs w:val="24"/>
          <w:lang w:val="uk-UA"/>
        </w:rPr>
        <w:t>Диференціальні рівняння першого порядку зі змінними, що розділяються. Лінійні, однорідні диференціальні рівняння другого порядку з сталими коефіцієнтами. Методи розв'язання диференціальних рівнянь.</w:t>
      </w:r>
    </w:p>
    <w:p w:rsidR="0065524A" w:rsidRPr="003D2BAC" w:rsidRDefault="0065524A" w:rsidP="00063C30">
      <w:pPr>
        <w:tabs>
          <w:tab w:val="left" w:pos="0"/>
          <w:tab w:val="left" w:pos="1080"/>
        </w:tabs>
        <w:ind w:firstLine="709"/>
        <w:jc w:val="both"/>
        <w:rPr>
          <w:rFonts w:ascii="Times New Roman" w:hAnsi="Times New Roman"/>
          <w:sz w:val="24"/>
          <w:szCs w:val="24"/>
          <w:lang w:val="uk-UA"/>
        </w:rPr>
      </w:pPr>
    </w:p>
    <w:p w:rsidR="0065524A" w:rsidRPr="003D2BAC" w:rsidRDefault="0065524A" w:rsidP="00063C30">
      <w:pPr>
        <w:tabs>
          <w:tab w:val="left" w:pos="0"/>
          <w:tab w:val="left" w:pos="1080"/>
        </w:tabs>
        <w:ind w:firstLine="709"/>
        <w:rPr>
          <w:rFonts w:ascii="Times New Roman" w:hAnsi="Times New Roman"/>
          <w:sz w:val="24"/>
          <w:szCs w:val="24"/>
          <w:u w:val="single"/>
          <w:lang w:val="uk-UA"/>
        </w:rPr>
      </w:pPr>
      <w:r w:rsidRPr="003D2BAC">
        <w:rPr>
          <w:rFonts w:ascii="Times New Roman" w:hAnsi="Times New Roman"/>
          <w:b/>
          <w:sz w:val="24"/>
          <w:szCs w:val="24"/>
          <w:u w:val="single"/>
          <w:lang w:val="uk-UA"/>
        </w:rPr>
        <w:t>Розділ 2. «</w:t>
      </w:r>
      <w:r w:rsidRPr="003D2BAC">
        <w:rPr>
          <w:rFonts w:ascii="Times New Roman" w:hAnsi="Times New Roman"/>
          <w:sz w:val="24"/>
          <w:szCs w:val="24"/>
          <w:u w:val="single"/>
          <w:lang w:val="uk-UA"/>
        </w:rPr>
        <w:t>Основи теорії ймовірності та математичної статистики»</w:t>
      </w:r>
    </w:p>
    <w:p w:rsidR="0065524A" w:rsidRPr="003D2BAC" w:rsidRDefault="0065524A" w:rsidP="00063C30">
      <w:pPr>
        <w:tabs>
          <w:tab w:val="left" w:pos="0"/>
          <w:tab w:val="left" w:pos="1080"/>
        </w:tabs>
        <w:ind w:firstLine="709"/>
        <w:rPr>
          <w:rFonts w:ascii="Times New Roman" w:hAnsi="Times New Roman"/>
          <w:i/>
          <w:sz w:val="24"/>
          <w:szCs w:val="24"/>
          <w:lang w:val="uk-UA"/>
        </w:rPr>
      </w:pPr>
      <w:r w:rsidRPr="003D2BAC">
        <w:rPr>
          <w:rFonts w:ascii="Times New Roman" w:hAnsi="Times New Roman"/>
          <w:i/>
          <w:sz w:val="24"/>
          <w:szCs w:val="24"/>
          <w:lang w:val="uk-UA"/>
        </w:rPr>
        <w:t>Конкретні цілі:</w:t>
      </w:r>
    </w:p>
    <w:p w:rsidR="0065524A" w:rsidRPr="003D2BAC" w:rsidRDefault="0065524A" w:rsidP="00063C30">
      <w:pPr>
        <w:pStyle w:val="ListParagraph"/>
        <w:numPr>
          <w:ilvl w:val="0"/>
          <w:numId w:val="37"/>
        </w:numPr>
        <w:tabs>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Трактувати поняття ймовірності випадкової події;</w:t>
      </w:r>
    </w:p>
    <w:p w:rsidR="0065524A" w:rsidRPr="003D2BAC" w:rsidRDefault="0065524A" w:rsidP="00063C30">
      <w:pPr>
        <w:pStyle w:val="ListParagraph"/>
        <w:numPr>
          <w:ilvl w:val="0"/>
          <w:numId w:val="37"/>
        </w:numPr>
        <w:tabs>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Застосовувати теореми додавання та множення ймовірностей для розв’язування задач;</w:t>
      </w:r>
    </w:p>
    <w:p w:rsidR="0065524A" w:rsidRPr="003D2BAC" w:rsidRDefault="0065524A" w:rsidP="00063C30">
      <w:pPr>
        <w:pStyle w:val="ListParagraph"/>
        <w:numPr>
          <w:ilvl w:val="0"/>
          <w:numId w:val="37"/>
        </w:numPr>
        <w:tabs>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Трактувати поняття математичного очікування, дисперсії та середнього квадратичного відхилення;</w:t>
      </w:r>
    </w:p>
    <w:p w:rsidR="0065524A" w:rsidRPr="003D2BAC" w:rsidRDefault="0065524A" w:rsidP="00063C30">
      <w:pPr>
        <w:pStyle w:val="ListParagraph"/>
        <w:numPr>
          <w:ilvl w:val="0"/>
          <w:numId w:val="37"/>
        </w:numPr>
        <w:tabs>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Застосовувати закони розподілу випадкових величин;</w:t>
      </w:r>
    </w:p>
    <w:p w:rsidR="0065524A" w:rsidRPr="003D2BAC" w:rsidRDefault="0065524A" w:rsidP="00063C30">
      <w:pPr>
        <w:pStyle w:val="ListParagraph"/>
        <w:numPr>
          <w:ilvl w:val="0"/>
          <w:numId w:val="37"/>
        </w:numPr>
        <w:tabs>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Інтерпретувати кореляційний зв’язок між випадковими величинами;</w:t>
      </w:r>
    </w:p>
    <w:p w:rsidR="0065524A" w:rsidRPr="003D2BAC" w:rsidRDefault="0065524A" w:rsidP="00063C30">
      <w:pPr>
        <w:pStyle w:val="ListParagraph"/>
        <w:numPr>
          <w:ilvl w:val="0"/>
          <w:numId w:val="37"/>
        </w:numPr>
        <w:tabs>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Аналізувати взаємозв’язки між результативними ознаками організму за допомогою коефіцієнта кореляції.</w:t>
      </w:r>
    </w:p>
    <w:p w:rsidR="0065524A" w:rsidRPr="003D2BAC" w:rsidRDefault="0065524A" w:rsidP="00063C30">
      <w:pPr>
        <w:tabs>
          <w:tab w:val="left" w:pos="0"/>
          <w:tab w:val="left" w:pos="1080"/>
        </w:tabs>
        <w:ind w:firstLine="709"/>
        <w:jc w:val="both"/>
        <w:rPr>
          <w:rFonts w:ascii="Times New Roman" w:hAnsi="Times New Roman"/>
          <w:sz w:val="24"/>
          <w:szCs w:val="24"/>
          <w:lang w:val="uk-UA"/>
        </w:rPr>
      </w:pPr>
      <w:r w:rsidRPr="003D2BAC">
        <w:rPr>
          <w:rFonts w:ascii="Times New Roman" w:hAnsi="Times New Roman"/>
          <w:b/>
          <w:sz w:val="24"/>
          <w:szCs w:val="24"/>
          <w:lang w:val="uk-UA"/>
        </w:rPr>
        <w:t xml:space="preserve">Тема 4. </w:t>
      </w:r>
      <w:r w:rsidRPr="003D2BAC">
        <w:rPr>
          <w:rFonts w:ascii="Times New Roman" w:hAnsi="Times New Roman"/>
          <w:sz w:val="24"/>
          <w:szCs w:val="24"/>
          <w:lang w:val="uk-UA"/>
        </w:rPr>
        <w:t xml:space="preserve">Елементи теорії ймовірності. Теореми додавання і множення ймовірностей. </w:t>
      </w:r>
    </w:p>
    <w:p w:rsidR="0065524A" w:rsidRPr="003D2BAC" w:rsidRDefault="0065524A" w:rsidP="00063C30">
      <w:pPr>
        <w:tabs>
          <w:tab w:val="left" w:pos="0"/>
          <w:tab w:val="left" w:pos="1080"/>
        </w:tabs>
        <w:ind w:firstLine="709"/>
        <w:jc w:val="both"/>
        <w:rPr>
          <w:rFonts w:ascii="Times New Roman" w:hAnsi="Times New Roman"/>
          <w:b/>
          <w:sz w:val="24"/>
          <w:szCs w:val="24"/>
          <w:lang w:val="uk-UA"/>
        </w:rPr>
      </w:pPr>
      <w:r w:rsidRPr="003D2BAC">
        <w:rPr>
          <w:rFonts w:ascii="Times New Roman" w:hAnsi="Times New Roman"/>
          <w:b/>
          <w:sz w:val="24"/>
          <w:szCs w:val="24"/>
          <w:lang w:val="uk-UA"/>
        </w:rPr>
        <w:t xml:space="preserve">Тема 5. </w:t>
      </w:r>
      <w:r w:rsidRPr="003D2BAC">
        <w:rPr>
          <w:rFonts w:ascii="Times New Roman" w:hAnsi="Times New Roman"/>
          <w:sz w:val="24"/>
          <w:szCs w:val="24"/>
          <w:lang w:val="uk-UA"/>
        </w:rPr>
        <w:t>Елементи математичної статистики</w:t>
      </w:r>
    </w:p>
    <w:p w:rsidR="0065524A" w:rsidRPr="003D2BAC" w:rsidRDefault="0065524A" w:rsidP="00063C30">
      <w:pPr>
        <w:tabs>
          <w:tab w:val="left" w:pos="0"/>
          <w:tab w:val="left" w:pos="1080"/>
        </w:tabs>
        <w:ind w:firstLine="709"/>
        <w:jc w:val="both"/>
        <w:rPr>
          <w:rFonts w:ascii="Times New Roman" w:hAnsi="Times New Roman"/>
          <w:sz w:val="24"/>
          <w:szCs w:val="24"/>
          <w:lang w:val="uk-UA"/>
        </w:rPr>
      </w:pPr>
      <w:r w:rsidRPr="003D2BAC">
        <w:rPr>
          <w:rFonts w:ascii="Times New Roman" w:hAnsi="Times New Roman"/>
          <w:sz w:val="24"/>
          <w:szCs w:val="24"/>
          <w:lang w:val="uk-UA"/>
        </w:rPr>
        <w:t>Математичне сподівання, дисперсія, середнє квадратичне відхилення. Закони розподілу випадкових величин. Довірні ймовірності та довірні інтервали. Функціональна і кореляційна залежності. Рівняння регресії. Коефіцієнт кореляції.</w:t>
      </w:r>
    </w:p>
    <w:p w:rsidR="0065524A" w:rsidRPr="003D2BAC" w:rsidRDefault="0065524A" w:rsidP="00063C30">
      <w:pPr>
        <w:tabs>
          <w:tab w:val="left" w:pos="0"/>
          <w:tab w:val="left" w:pos="1080"/>
        </w:tabs>
        <w:ind w:firstLine="709"/>
        <w:jc w:val="both"/>
        <w:rPr>
          <w:rFonts w:ascii="Times New Roman" w:hAnsi="Times New Roman"/>
          <w:b/>
          <w:sz w:val="24"/>
          <w:szCs w:val="24"/>
          <w:lang w:val="uk-UA"/>
        </w:rPr>
      </w:pPr>
    </w:p>
    <w:p w:rsidR="0065524A" w:rsidRPr="003D2BAC" w:rsidRDefault="0065524A" w:rsidP="00063C30">
      <w:pPr>
        <w:tabs>
          <w:tab w:val="left" w:pos="0"/>
          <w:tab w:val="left" w:pos="1080"/>
        </w:tabs>
        <w:ind w:firstLine="709"/>
        <w:jc w:val="center"/>
        <w:rPr>
          <w:rFonts w:ascii="Times New Roman" w:hAnsi="Times New Roman"/>
          <w:sz w:val="24"/>
          <w:szCs w:val="24"/>
          <w:lang w:val="uk-UA"/>
        </w:rPr>
      </w:pPr>
      <w:r w:rsidRPr="003D2BAC">
        <w:rPr>
          <w:rFonts w:ascii="Times New Roman" w:hAnsi="Times New Roman"/>
          <w:b/>
          <w:sz w:val="24"/>
          <w:szCs w:val="24"/>
          <w:u w:val="single"/>
          <w:lang w:val="uk-UA"/>
        </w:rPr>
        <w:t>Змістовий</w:t>
      </w:r>
      <w:r w:rsidRPr="003D2BAC">
        <w:rPr>
          <w:rFonts w:ascii="Times New Roman" w:hAnsi="Times New Roman"/>
          <w:sz w:val="24"/>
          <w:szCs w:val="24"/>
          <w:u w:val="single"/>
          <w:lang w:val="uk-UA"/>
        </w:rPr>
        <w:t xml:space="preserve"> </w:t>
      </w:r>
      <w:r w:rsidRPr="003D2BAC">
        <w:rPr>
          <w:rFonts w:ascii="Times New Roman" w:hAnsi="Times New Roman"/>
          <w:b/>
          <w:sz w:val="24"/>
          <w:szCs w:val="24"/>
          <w:u w:val="single"/>
          <w:lang w:val="uk-UA"/>
        </w:rPr>
        <w:t>модуль 2.</w:t>
      </w:r>
      <w:r w:rsidRPr="003D2BAC">
        <w:rPr>
          <w:rFonts w:ascii="Times New Roman" w:hAnsi="Times New Roman"/>
          <w:b/>
          <w:sz w:val="24"/>
          <w:szCs w:val="24"/>
          <w:lang w:val="uk-UA"/>
        </w:rPr>
        <w:t xml:space="preserve"> </w:t>
      </w:r>
      <w:r w:rsidRPr="003D2BAC">
        <w:rPr>
          <w:rFonts w:ascii="Times New Roman" w:hAnsi="Times New Roman"/>
          <w:b/>
          <w:sz w:val="24"/>
          <w:szCs w:val="24"/>
          <w:lang w:val="uk-UA"/>
        </w:rPr>
        <w:br/>
        <w:t>ОСНОВИ БІОЛОГІЧНОЇ ФІЗИКИ</w:t>
      </w:r>
    </w:p>
    <w:p w:rsidR="0065524A" w:rsidRPr="003D2BAC" w:rsidRDefault="0065524A" w:rsidP="00063C30">
      <w:pPr>
        <w:tabs>
          <w:tab w:val="left" w:pos="0"/>
          <w:tab w:val="left" w:pos="1080"/>
        </w:tabs>
        <w:ind w:firstLine="709"/>
        <w:jc w:val="both"/>
        <w:rPr>
          <w:rFonts w:ascii="Times New Roman" w:hAnsi="Times New Roman"/>
          <w:sz w:val="24"/>
          <w:szCs w:val="24"/>
          <w:lang w:val="uk-UA"/>
        </w:rPr>
      </w:pPr>
    </w:p>
    <w:p w:rsidR="0065524A" w:rsidRPr="003D2BAC" w:rsidRDefault="0065524A" w:rsidP="00063C30">
      <w:pPr>
        <w:tabs>
          <w:tab w:val="left" w:pos="0"/>
          <w:tab w:val="left" w:pos="1080"/>
        </w:tabs>
        <w:ind w:firstLine="709"/>
        <w:jc w:val="both"/>
        <w:rPr>
          <w:rFonts w:ascii="Times New Roman" w:hAnsi="Times New Roman"/>
          <w:b/>
          <w:sz w:val="24"/>
          <w:szCs w:val="24"/>
          <w:lang w:val="uk-UA"/>
        </w:rPr>
      </w:pPr>
      <w:r w:rsidRPr="003D2BAC">
        <w:rPr>
          <w:rFonts w:ascii="Times New Roman" w:hAnsi="Times New Roman"/>
          <w:b/>
          <w:sz w:val="24"/>
          <w:szCs w:val="24"/>
          <w:u w:val="single"/>
          <w:lang w:val="uk-UA"/>
        </w:rPr>
        <w:t>Розділ 1.</w:t>
      </w:r>
      <w:r w:rsidRPr="003D2BAC">
        <w:rPr>
          <w:rFonts w:ascii="Times New Roman" w:hAnsi="Times New Roman"/>
          <w:sz w:val="24"/>
          <w:szCs w:val="24"/>
          <w:lang w:val="uk-UA"/>
        </w:rPr>
        <w:t xml:space="preserve"> </w:t>
      </w:r>
      <w:r w:rsidRPr="003D2BAC">
        <w:rPr>
          <w:rFonts w:ascii="Times New Roman" w:hAnsi="Times New Roman"/>
          <w:sz w:val="24"/>
          <w:szCs w:val="24"/>
          <w:u w:val="single"/>
          <w:lang w:val="uk-UA"/>
        </w:rPr>
        <w:t>«Основи біомеханіки, біоакустики, біореології та гемодинаміки»</w:t>
      </w:r>
      <w:r w:rsidRPr="003D2BAC">
        <w:rPr>
          <w:rFonts w:ascii="Times New Roman" w:hAnsi="Times New Roman"/>
          <w:sz w:val="24"/>
          <w:szCs w:val="24"/>
          <w:lang w:val="uk-UA"/>
        </w:rPr>
        <w:t>.</w:t>
      </w:r>
    </w:p>
    <w:p w:rsidR="0065524A" w:rsidRPr="003D2BAC" w:rsidRDefault="0065524A" w:rsidP="00063C30">
      <w:pPr>
        <w:tabs>
          <w:tab w:val="left" w:pos="0"/>
          <w:tab w:val="left" w:pos="1080"/>
        </w:tabs>
        <w:ind w:firstLine="709"/>
        <w:jc w:val="both"/>
        <w:rPr>
          <w:rFonts w:ascii="Times New Roman" w:hAnsi="Times New Roman"/>
          <w:i/>
          <w:sz w:val="24"/>
          <w:szCs w:val="24"/>
          <w:lang w:val="uk-UA"/>
        </w:rPr>
      </w:pPr>
      <w:r w:rsidRPr="003D2BAC">
        <w:rPr>
          <w:rFonts w:ascii="Times New Roman" w:hAnsi="Times New Roman"/>
          <w:i/>
          <w:sz w:val="24"/>
          <w:szCs w:val="24"/>
          <w:lang w:val="uk-UA"/>
        </w:rPr>
        <w:t>Конкретні цілі:</w:t>
      </w:r>
    </w:p>
    <w:p w:rsidR="0065524A" w:rsidRPr="003D2BAC" w:rsidRDefault="0065524A" w:rsidP="00063C30">
      <w:pPr>
        <w:numPr>
          <w:ilvl w:val="0"/>
          <w:numId w:val="38"/>
        </w:numPr>
        <w:tabs>
          <w:tab w:val="clear" w:pos="1420"/>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Класифікувати механічні коливання і хвилі;</w:t>
      </w:r>
    </w:p>
    <w:p w:rsidR="0065524A" w:rsidRPr="003D2BAC" w:rsidRDefault="0065524A" w:rsidP="00063C30">
      <w:pPr>
        <w:numPr>
          <w:ilvl w:val="0"/>
          <w:numId w:val="38"/>
        </w:numPr>
        <w:tabs>
          <w:tab w:val="clear" w:pos="1420"/>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Трактувати основні фізичні поняття та закони біомеханіки, біоакустики, біореології та гемодинаміки.</w:t>
      </w:r>
    </w:p>
    <w:p w:rsidR="0065524A" w:rsidRPr="003D2BAC" w:rsidRDefault="0065524A" w:rsidP="00063C30">
      <w:pPr>
        <w:numPr>
          <w:ilvl w:val="0"/>
          <w:numId w:val="38"/>
        </w:numPr>
        <w:tabs>
          <w:tab w:val="clear" w:pos="1420"/>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Пояснювати фізичні основи аудіометрії як методу дослідження слуху;</w:t>
      </w:r>
    </w:p>
    <w:p w:rsidR="0065524A" w:rsidRPr="003D2BAC" w:rsidRDefault="0065524A" w:rsidP="00063C30">
      <w:pPr>
        <w:numPr>
          <w:ilvl w:val="0"/>
          <w:numId w:val="38"/>
        </w:numPr>
        <w:tabs>
          <w:tab w:val="clear" w:pos="1420"/>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Демонструвати навички роботи з аудиометром;</w:t>
      </w:r>
    </w:p>
    <w:p w:rsidR="0065524A" w:rsidRPr="003D2BAC" w:rsidRDefault="0065524A" w:rsidP="00063C30">
      <w:pPr>
        <w:numPr>
          <w:ilvl w:val="0"/>
          <w:numId w:val="38"/>
        </w:numPr>
        <w:tabs>
          <w:tab w:val="clear" w:pos="1420"/>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Трактувати біофізичні механізми дії ультразвуку та інфразвуку на організм людини та пояснювати механізми, що лежать в основі використання ультразвуку в медицині;</w:t>
      </w:r>
    </w:p>
    <w:p w:rsidR="0065524A" w:rsidRPr="003D2BAC" w:rsidRDefault="0065524A" w:rsidP="00063C30">
      <w:pPr>
        <w:numPr>
          <w:ilvl w:val="0"/>
          <w:numId w:val="38"/>
        </w:numPr>
        <w:tabs>
          <w:tab w:val="clear" w:pos="1420"/>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Трактувати механічні моделі в’язко-пружніх властивостей біологічних тканин;</w:t>
      </w:r>
    </w:p>
    <w:p w:rsidR="0065524A" w:rsidRPr="003D2BAC" w:rsidRDefault="0065524A" w:rsidP="00063C30">
      <w:pPr>
        <w:numPr>
          <w:ilvl w:val="0"/>
          <w:numId w:val="38"/>
        </w:numPr>
        <w:tabs>
          <w:tab w:val="clear" w:pos="1420"/>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Визначати модуль Юнга біологічних тканин;</w:t>
      </w:r>
    </w:p>
    <w:p w:rsidR="0065524A" w:rsidRPr="003D2BAC" w:rsidRDefault="0065524A" w:rsidP="00063C30">
      <w:pPr>
        <w:numPr>
          <w:ilvl w:val="0"/>
          <w:numId w:val="38"/>
        </w:numPr>
        <w:tabs>
          <w:tab w:val="clear" w:pos="1420"/>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Пояснювати явища поверхневого натягу та в’язкості рідин;</w:t>
      </w:r>
    </w:p>
    <w:p w:rsidR="0065524A" w:rsidRPr="003D2BAC" w:rsidRDefault="0065524A" w:rsidP="00063C30">
      <w:pPr>
        <w:numPr>
          <w:ilvl w:val="0"/>
          <w:numId w:val="38"/>
        </w:numPr>
        <w:tabs>
          <w:tab w:val="clear" w:pos="1420"/>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Трактувати газову емболію як фізичне явище;</w:t>
      </w:r>
    </w:p>
    <w:p w:rsidR="0065524A" w:rsidRPr="003D2BAC" w:rsidRDefault="0065524A" w:rsidP="00063C30">
      <w:pPr>
        <w:numPr>
          <w:ilvl w:val="0"/>
          <w:numId w:val="38"/>
        </w:numPr>
        <w:tabs>
          <w:tab w:val="clear" w:pos="1420"/>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Демонструвати навички вимірювання коефіцієнтів поверхневого натягу і в’язкості рідин;</w:t>
      </w:r>
    </w:p>
    <w:p w:rsidR="0065524A" w:rsidRPr="003D2BAC" w:rsidRDefault="0065524A" w:rsidP="00063C30">
      <w:pPr>
        <w:numPr>
          <w:ilvl w:val="0"/>
          <w:numId w:val="38"/>
        </w:numPr>
        <w:tabs>
          <w:tab w:val="clear" w:pos="1420"/>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Пояснювати фізичні основи  методів вимірювання в’язкості крові та  методів вимірювання тиску крові і швидкості кровообігу.</w:t>
      </w:r>
    </w:p>
    <w:p w:rsidR="0065524A" w:rsidRPr="003D2BAC" w:rsidRDefault="0065524A" w:rsidP="00063C30">
      <w:pPr>
        <w:tabs>
          <w:tab w:val="left" w:pos="0"/>
          <w:tab w:val="num" w:pos="851"/>
          <w:tab w:val="left" w:pos="1080"/>
        </w:tabs>
        <w:ind w:firstLine="709"/>
        <w:jc w:val="both"/>
        <w:rPr>
          <w:rFonts w:ascii="Times New Roman" w:hAnsi="Times New Roman"/>
          <w:b/>
          <w:sz w:val="24"/>
          <w:szCs w:val="24"/>
          <w:lang w:val="uk-UA"/>
        </w:rPr>
      </w:pPr>
      <w:r w:rsidRPr="003D2BAC">
        <w:rPr>
          <w:rFonts w:ascii="Times New Roman" w:hAnsi="Times New Roman"/>
          <w:sz w:val="24"/>
          <w:szCs w:val="24"/>
          <w:lang w:val="uk-UA"/>
        </w:rPr>
        <w:t xml:space="preserve"> </w:t>
      </w:r>
      <w:r w:rsidRPr="003D2BAC">
        <w:rPr>
          <w:rFonts w:ascii="Times New Roman" w:hAnsi="Times New Roman"/>
          <w:b/>
          <w:sz w:val="24"/>
          <w:szCs w:val="24"/>
          <w:lang w:val="uk-UA"/>
        </w:rPr>
        <w:t>Тема 6.</w:t>
      </w:r>
      <w:r w:rsidRPr="003D2BAC">
        <w:rPr>
          <w:rFonts w:ascii="Times New Roman" w:hAnsi="Times New Roman"/>
          <w:sz w:val="24"/>
          <w:szCs w:val="24"/>
          <w:lang w:val="uk-UA"/>
        </w:rPr>
        <w:t xml:space="preserve"> Предмет та методи біофізики, зв'язок з іншими науками. Основні розділи біофізики.</w:t>
      </w:r>
    </w:p>
    <w:p w:rsidR="0065524A" w:rsidRPr="003D2BAC" w:rsidRDefault="0065524A" w:rsidP="00063C30">
      <w:pPr>
        <w:tabs>
          <w:tab w:val="left" w:pos="0"/>
          <w:tab w:val="left" w:pos="1080"/>
        </w:tabs>
        <w:ind w:firstLine="709"/>
        <w:jc w:val="both"/>
        <w:rPr>
          <w:rFonts w:ascii="Times New Roman" w:hAnsi="Times New Roman"/>
          <w:sz w:val="24"/>
          <w:szCs w:val="24"/>
          <w:lang w:val="uk-UA"/>
        </w:rPr>
      </w:pPr>
      <w:r w:rsidRPr="003D2BAC">
        <w:rPr>
          <w:rFonts w:ascii="Times New Roman" w:hAnsi="Times New Roman"/>
          <w:sz w:val="24"/>
          <w:szCs w:val="24"/>
          <w:lang w:val="uk-UA"/>
        </w:rPr>
        <w:t xml:space="preserve"> Основні поняття механіки поступального та обертального рухів. Рівняння руху, закони збереження. Елементи біомеханіки. Опорно-руховий апарат людини. Динамічна і статистична робота людини при різних видах її діяльності. Ергометрія. Методи і прилади для вимірювання біомеханічних характеристик.</w:t>
      </w:r>
    </w:p>
    <w:p w:rsidR="0065524A" w:rsidRPr="003D2BAC" w:rsidRDefault="0065524A" w:rsidP="00063C30">
      <w:pPr>
        <w:tabs>
          <w:tab w:val="left" w:pos="0"/>
          <w:tab w:val="left" w:pos="1080"/>
        </w:tabs>
        <w:ind w:firstLine="709"/>
        <w:jc w:val="both"/>
        <w:rPr>
          <w:rFonts w:ascii="Times New Roman" w:hAnsi="Times New Roman"/>
          <w:b/>
          <w:sz w:val="24"/>
          <w:szCs w:val="24"/>
          <w:lang w:val="uk-UA"/>
        </w:rPr>
      </w:pPr>
      <w:r w:rsidRPr="003D2BAC">
        <w:rPr>
          <w:rFonts w:ascii="Times New Roman" w:hAnsi="Times New Roman"/>
          <w:sz w:val="24"/>
          <w:szCs w:val="24"/>
          <w:lang w:val="uk-UA"/>
        </w:rPr>
        <w:t>Незатухаючі, затухаючі та вимушені коливання.</w:t>
      </w:r>
      <w:r w:rsidRPr="003D2BAC">
        <w:rPr>
          <w:rFonts w:ascii="Times New Roman" w:hAnsi="Times New Roman"/>
          <w:b/>
          <w:sz w:val="24"/>
          <w:szCs w:val="24"/>
          <w:lang w:val="uk-UA"/>
        </w:rPr>
        <w:t xml:space="preserve"> </w:t>
      </w:r>
      <w:r w:rsidRPr="003D2BAC">
        <w:rPr>
          <w:rFonts w:ascii="Times New Roman" w:hAnsi="Times New Roman"/>
          <w:sz w:val="24"/>
          <w:szCs w:val="24"/>
          <w:lang w:val="uk-UA"/>
        </w:rPr>
        <w:t>Диференційні рівняння гармонічних, затухаючих, вимушених коливань та їх розв'язання. Декремент і логарифмічний декремент затухання. Резонанс. Автоколивання. Релаксаційні коливання.</w:t>
      </w:r>
    </w:p>
    <w:p w:rsidR="0065524A" w:rsidRPr="003D2BAC" w:rsidRDefault="0065524A" w:rsidP="00063C30">
      <w:pPr>
        <w:tabs>
          <w:tab w:val="left" w:pos="0"/>
          <w:tab w:val="left" w:pos="1080"/>
        </w:tabs>
        <w:ind w:firstLine="709"/>
        <w:jc w:val="both"/>
        <w:rPr>
          <w:rFonts w:ascii="Times New Roman" w:hAnsi="Times New Roman"/>
          <w:sz w:val="24"/>
          <w:szCs w:val="24"/>
          <w:lang w:val="uk-UA"/>
        </w:rPr>
      </w:pPr>
      <w:r w:rsidRPr="003D2BAC">
        <w:rPr>
          <w:rFonts w:ascii="Times New Roman" w:hAnsi="Times New Roman"/>
          <w:sz w:val="24"/>
          <w:szCs w:val="24"/>
          <w:lang w:val="uk-UA"/>
        </w:rPr>
        <w:t>Хвильові процеси та їх характеристики. Рівняння хвилі. Диференційне хвильове рівняння. Потік енергії. Вектор Умова. Ефект Допплера.</w:t>
      </w:r>
    </w:p>
    <w:p w:rsidR="0065524A" w:rsidRPr="003D2BAC" w:rsidRDefault="0065524A" w:rsidP="00063C30">
      <w:pPr>
        <w:tabs>
          <w:tab w:val="left" w:pos="0"/>
          <w:tab w:val="left" w:pos="1080"/>
        </w:tabs>
        <w:ind w:firstLine="709"/>
        <w:jc w:val="both"/>
        <w:rPr>
          <w:rFonts w:ascii="Times New Roman" w:hAnsi="Times New Roman"/>
          <w:b/>
          <w:sz w:val="24"/>
          <w:szCs w:val="24"/>
          <w:lang w:val="uk-UA"/>
        </w:rPr>
      </w:pPr>
      <w:r w:rsidRPr="003D2BAC">
        <w:rPr>
          <w:rFonts w:ascii="Times New Roman" w:hAnsi="Times New Roman"/>
          <w:b/>
          <w:sz w:val="24"/>
          <w:szCs w:val="24"/>
          <w:lang w:val="uk-UA"/>
        </w:rPr>
        <w:t>Тема 7.</w:t>
      </w:r>
      <w:r w:rsidRPr="003D2BAC">
        <w:rPr>
          <w:rFonts w:ascii="Times New Roman" w:hAnsi="Times New Roman"/>
          <w:sz w:val="24"/>
          <w:szCs w:val="24"/>
          <w:lang w:val="uk-UA"/>
        </w:rPr>
        <w:t xml:space="preserve"> Фізика слуху.</w:t>
      </w:r>
      <w:r w:rsidRPr="003D2BAC">
        <w:rPr>
          <w:rFonts w:ascii="Times New Roman" w:hAnsi="Times New Roman"/>
          <w:b/>
          <w:sz w:val="24"/>
          <w:szCs w:val="24"/>
          <w:lang w:val="uk-UA"/>
        </w:rPr>
        <w:t xml:space="preserve"> </w:t>
      </w:r>
      <w:r w:rsidRPr="003D2BAC">
        <w:rPr>
          <w:rFonts w:ascii="Times New Roman" w:hAnsi="Times New Roman"/>
          <w:sz w:val="24"/>
          <w:szCs w:val="24"/>
          <w:lang w:val="uk-UA"/>
        </w:rPr>
        <w:t>Об'єктивні та суб'єктивні характеристики звуку. Інтенсивність, рівень інтенсивності, гучність, їх одиниці. Поріг чутності і больового відчуття. Закон Вебера-Фехнера. Біофізичні основи слухового відчуття. Фізичні основи аудіометрії. Аудіограма та криві однакової гучності.</w:t>
      </w:r>
      <w:r w:rsidRPr="003D2BAC">
        <w:rPr>
          <w:rFonts w:ascii="Times New Roman" w:hAnsi="Times New Roman"/>
          <w:b/>
          <w:sz w:val="24"/>
          <w:szCs w:val="24"/>
          <w:lang w:val="uk-UA"/>
        </w:rPr>
        <w:t xml:space="preserve"> </w:t>
      </w:r>
    </w:p>
    <w:p w:rsidR="0065524A" w:rsidRPr="003D2BAC" w:rsidRDefault="0065524A" w:rsidP="00063C30">
      <w:pPr>
        <w:tabs>
          <w:tab w:val="left" w:pos="0"/>
          <w:tab w:val="left" w:pos="1080"/>
        </w:tabs>
        <w:ind w:firstLine="709"/>
        <w:jc w:val="both"/>
        <w:rPr>
          <w:rFonts w:ascii="Times New Roman" w:hAnsi="Times New Roman"/>
          <w:b/>
          <w:sz w:val="24"/>
          <w:szCs w:val="24"/>
          <w:lang w:val="uk-UA"/>
        </w:rPr>
      </w:pPr>
      <w:r w:rsidRPr="003D2BAC">
        <w:rPr>
          <w:rFonts w:ascii="Times New Roman" w:hAnsi="Times New Roman"/>
          <w:sz w:val="24"/>
          <w:szCs w:val="24"/>
          <w:lang w:val="uk-UA"/>
        </w:rPr>
        <w:t>Ультразвук та інфразвук. Джерела та уловлювачі ультразвуку й інфразвуку. Особливості поширення та біофізичні основи дії ультразвуку й інфразвуку на біологічні тканини. Використання ультразвуку в медицині.</w:t>
      </w:r>
    </w:p>
    <w:p w:rsidR="0065524A" w:rsidRPr="003D2BAC" w:rsidRDefault="0065524A" w:rsidP="00063C30">
      <w:pPr>
        <w:tabs>
          <w:tab w:val="left" w:pos="0"/>
          <w:tab w:val="left" w:pos="1080"/>
        </w:tabs>
        <w:ind w:firstLine="709"/>
        <w:jc w:val="both"/>
        <w:rPr>
          <w:rFonts w:ascii="Times New Roman" w:hAnsi="Times New Roman"/>
          <w:b/>
          <w:sz w:val="24"/>
          <w:szCs w:val="24"/>
          <w:lang w:val="uk-UA"/>
        </w:rPr>
      </w:pPr>
      <w:r w:rsidRPr="003D2BAC">
        <w:rPr>
          <w:rFonts w:ascii="Times New Roman" w:hAnsi="Times New Roman"/>
          <w:b/>
          <w:sz w:val="24"/>
          <w:szCs w:val="24"/>
          <w:lang w:val="uk-UA"/>
        </w:rPr>
        <w:t xml:space="preserve">Тема 8. </w:t>
      </w:r>
      <w:r w:rsidRPr="003D2BAC">
        <w:rPr>
          <w:rFonts w:ascii="Times New Roman" w:hAnsi="Times New Roman"/>
          <w:sz w:val="24"/>
          <w:szCs w:val="24"/>
          <w:lang w:val="uk-UA"/>
        </w:rPr>
        <w:t>Основи біореології.</w:t>
      </w:r>
      <w:r w:rsidRPr="003D2BAC">
        <w:rPr>
          <w:rFonts w:ascii="Times New Roman" w:hAnsi="Times New Roman"/>
          <w:b/>
          <w:sz w:val="24"/>
          <w:szCs w:val="24"/>
          <w:lang w:val="uk-UA"/>
        </w:rPr>
        <w:t xml:space="preserve"> </w:t>
      </w:r>
      <w:r w:rsidRPr="003D2BAC">
        <w:rPr>
          <w:rFonts w:ascii="Times New Roman" w:hAnsi="Times New Roman"/>
          <w:sz w:val="24"/>
          <w:szCs w:val="24"/>
          <w:lang w:val="uk-UA"/>
        </w:rPr>
        <w:t>Деформаційні властивості біологічних тканин. Закон Гука. Модуль Юнга і коефіцієнт Пуассона. Текучість і релаксація напруги.</w:t>
      </w:r>
    </w:p>
    <w:p w:rsidR="0065524A" w:rsidRPr="003D2BAC" w:rsidRDefault="0065524A" w:rsidP="00063C30">
      <w:pPr>
        <w:tabs>
          <w:tab w:val="left" w:pos="0"/>
          <w:tab w:val="left" w:pos="1080"/>
        </w:tabs>
        <w:ind w:firstLine="709"/>
        <w:jc w:val="both"/>
        <w:rPr>
          <w:rFonts w:ascii="Times New Roman" w:hAnsi="Times New Roman"/>
          <w:sz w:val="24"/>
          <w:szCs w:val="24"/>
          <w:lang w:val="uk-UA"/>
        </w:rPr>
      </w:pPr>
      <w:r w:rsidRPr="003D2BAC">
        <w:rPr>
          <w:rFonts w:ascii="Times New Roman" w:hAnsi="Times New Roman"/>
          <w:b/>
          <w:sz w:val="24"/>
          <w:szCs w:val="24"/>
          <w:lang w:val="uk-UA"/>
        </w:rPr>
        <w:t xml:space="preserve">Тема 9. </w:t>
      </w:r>
      <w:r w:rsidRPr="003D2BAC">
        <w:rPr>
          <w:rFonts w:ascii="Times New Roman" w:hAnsi="Times New Roman"/>
          <w:sz w:val="24"/>
          <w:szCs w:val="24"/>
          <w:lang w:val="uk-UA"/>
        </w:rPr>
        <w:t xml:space="preserve">Поверхневий натяг. Коефіцієнт поверхневого натягу. Методи його визначення. Газова емболія. </w:t>
      </w:r>
    </w:p>
    <w:p w:rsidR="0065524A" w:rsidRPr="003D2BAC" w:rsidRDefault="0065524A" w:rsidP="00063C30">
      <w:pPr>
        <w:tabs>
          <w:tab w:val="left" w:pos="0"/>
          <w:tab w:val="left" w:pos="1080"/>
        </w:tabs>
        <w:ind w:firstLine="709"/>
        <w:jc w:val="both"/>
        <w:rPr>
          <w:rFonts w:ascii="Times New Roman" w:hAnsi="Times New Roman"/>
          <w:sz w:val="24"/>
          <w:szCs w:val="24"/>
          <w:lang w:val="uk-UA"/>
        </w:rPr>
      </w:pPr>
      <w:r w:rsidRPr="003D2BAC">
        <w:rPr>
          <w:rFonts w:ascii="Times New Roman" w:hAnsi="Times New Roman"/>
          <w:b/>
          <w:sz w:val="24"/>
          <w:szCs w:val="24"/>
          <w:lang w:val="uk-UA"/>
        </w:rPr>
        <w:t xml:space="preserve">Тема 10. </w:t>
      </w:r>
      <w:r w:rsidRPr="003D2BAC">
        <w:rPr>
          <w:rFonts w:ascii="Times New Roman" w:hAnsi="Times New Roman"/>
          <w:sz w:val="24"/>
          <w:szCs w:val="24"/>
          <w:lang w:val="uk-UA"/>
        </w:rPr>
        <w:t xml:space="preserve">Внутрішнє тертя, в'язкість. Формула Ньютона для сили внутрішнього тертя. Ньютонівські та неньютонівські  рідини. Методи та прилади для вимірювання в'язкості. </w:t>
      </w:r>
    </w:p>
    <w:p w:rsidR="0065524A" w:rsidRPr="003D2BAC" w:rsidRDefault="0065524A" w:rsidP="00063C30">
      <w:pPr>
        <w:tabs>
          <w:tab w:val="left" w:pos="0"/>
          <w:tab w:val="left" w:pos="1080"/>
        </w:tabs>
        <w:ind w:firstLine="709"/>
        <w:jc w:val="both"/>
        <w:rPr>
          <w:rFonts w:ascii="Times New Roman" w:hAnsi="Times New Roman"/>
          <w:sz w:val="24"/>
          <w:szCs w:val="24"/>
          <w:lang w:val="uk-UA"/>
        </w:rPr>
      </w:pPr>
      <w:r w:rsidRPr="003D2BAC">
        <w:rPr>
          <w:rFonts w:ascii="Times New Roman" w:hAnsi="Times New Roman"/>
          <w:sz w:val="24"/>
          <w:szCs w:val="24"/>
          <w:lang w:val="uk-UA"/>
        </w:rPr>
        <w:t>Стаціонарний плин  рідин. Рівняння неперервності і рівняння Бернуллі. Лінійна та об`ємна швидкості. Основне рівняння динаміки рідин</w:t>
      </w:r>
      <w:r w:rsidRPr="003D2BAC">
        <w:rPr>
          <w:rFonts w:ascii="Times New Roman" w:hAnsi="Times New Roman"/>
          <w:b/>
          <w:i/>
          <w:sz w:val="24"/>
          <w:szCs w:val="24"/>
          <w:lang w:val="uk-UA"/>
        </w:rPr>
        <w:t>.</w:t>
      </w:r>
      <w:r w:rsidRPr="003D2BAC">
        <w:rPr>
          <w:rFonts w:ascii="Times New Roman" w:hAnsi="Times New Roman"/>
          <w:sz w:val="24"/>
          <w:szCs w:val="24"/>
          <w:lang w:val="uk-UA"/>
        </w:rPr>
        <w:t xml:space="preserve"> Плин в'язких рідин.</w:t>
      </w:r>
      <w:r w:rsidRPr="003D2BAC">
        <w:rPr>
          <w:rFonts w:ascii="Times New Roman" w:hAnsi="Times New Roman"/>
          <w:b/>
          <w:i/>
          <w:sz w:val="24"/>
          <w:szCs w:val="24"/>
          <w:lang w:val="uk-UA"/>
        </w:rPr>
        <w:t xml:space="preserve"> </w:t>
      </w:r>
      <w:r w:rsidRPr="003D2BAC">
        <w:rPr>
          <w:rFonts w:ascii="Times New Roman" w:hAnsi="Times New Roman"/>
          <w:sz w:val="24"/>
          <w:szCs w:val="24"/>
          <w:lang w:val="uk-UA"/>
        </w:rPr>
        <w:t>Формули Пуазейля і Гагена-Пуазейля. Гідравлічний опір.</w:t>
      </w:r>
    </w:p>
    <w:p w:rsidR="0065524A" w:rsidRPr="003D2BAC" w:rsidRDefault="0065524A" w:rsidP="00063C30">
      <w:pPr>
        <w:tabs>
          <w:tab w:val="left" w:pos="0"/>
          <w:tab w:val="left" w:pos="1080"/>
        </w:tabs>
        <w:ind w:firstLine="709"/>
        <w:jc w:val="both"/>
        <w:rPr>
          <w:rFonts w:ascii="Times New Roman" w:hAnsi="Times New Roman"/>
          <w:sz w:val="24"/>
          <w:szCs w:val="24"/>
          <w:lang w:val="uk-UA"/>
        </w:rPr>
      </w:pPr>
      <w:r w:rsidRPr="003D2BAC">
        <w:rPr>
          <w:rFonts w:ascii="Times New Roman" w:hAnsi="Times New Roman"/>
          <w:b/>
          <w:sz w:val="24"/>
          <w:szCs w:val="24"/>
          <w:lang w:val="uk-UA"/>
        </w:rPr>
        <w:t xml:space="preserve">Тема 11. </w:t>
      </w:r>
      <w:r w:rsidRPr="003D2BAC">
        <w:rPr>
          <w:rFonts w:ascii="Times New Roman" w:hAnsi="Times New Roman"/>
          <w:sz w:val="24"/>
          <w:szCs w:val="24"/>
          <w:lang w:val="uk-UA"/>
        </w:rPr>
        <w:t xml:space="preserve">Реологічні властивості крові. В'язкість крові та її використання у діагностиці захворювань. </w:t>
      </w:r>
    </w:p>
    <w:p w:rsidR="0065524A" w:rsidRPr="003D2BAC" w:rsidRDefault="0065524A" w:rsidP="00063C30">
      <w:pPr>
        <w:tabs>
          <w:tab w:val="left" w:pos="0"/>
          <w:tab w:val="left" w:pos="1080"/>
        </w:tabs>
        <w:ind w:firstLine="709"/>
        <w:jc w:val="both"/>
        <w:rPr>
          <w:rFonts w:ascii="Times New Roman" w:hAnsi="Times New Roman"/>
          <w:sz w:val="24"/>
          <w:szCs w:val="24"/>
          <w:lang w:val="uk-UA"/>
        </w:rPr>
      </w:pPr>
      <w:r w:rsidRPr="003D2BAC">
        <w:rPr>
          <w:rFonts w:ascii="Times New Roman" w:hAnsi="Times New Roman"/>
          <w:sz w:val="24"/>
          <w:szCs w:val="24"/>
          <w:lang w:val="uk-UA"/>
        </w:rPr>
        <w:t>Ламінарна та турбулентна текучість рідини. Число Рейнольдса. Методи вимірювання тиску крові і швидкості кровообігу. Пульсові хвилі.</w:t>
      </w:r>
    </w:p>
    <w:p w:rsidR="0065524A" w:rsidRPr="003D2BAC" w:rsidRDefault="0065524A" w:rsidP="00063C30">
      <w:pPr>
        <w:tabs>
          <w:tab w:val="left" w:pos="0"/>
          <w:tab w:val="left" w:pos="1080"/>
        </w:tabs>
        <w:ind w:firstLine="709"/>
        <w:jc w:val="both"/>
        <w:rPr>
          <w:rFonts w:ascii="Times New Roman" w:hAnsi="Times New Roman"/>
          <w:sz w:val="24"/>
          <w:szCs w:val="24"/>
          <w:lang w:val="uk-UA"/>
        </w:rPr>
      </w:pPr>
    </w:p>
    <w:p w:rsidR="0065524A" w:rsidRPr="003D2BAC" w:rsidRDefault="0065524A" w:rsidP="00063C30">
      <w:pPr>
        <w:tabs>
          <w:tab w:val="left" w:pos="1080"/>
        </w:tabs>
        <w:ind w:firstLine="709"/>
        <w:jc w:val="both"/>
        <w:rPr>
          <w:rFonts w:ascii="Times New Roman" w:hAnsi="Times New Roman"/>
          <w:sz w:val="24"/>
          <w:szCs w:val="24"/>
          <w:lang w:val="uk-UA"/>
        </w:rPr>
      </w:pPr>
      <w:r w:rsidRPr="003D2BAC">
        <w:rPr>
          <w:rFonts w:ascii="Times New Roman" w:hAnsi="Times New Roman"/>
          <w:b/>
          <w:sz w:val="24"/>
          <w:szCs w:val="24"/>
          <w:u w:val="single"/>
          <w:lang w:val="uk-UA"/>
        </w:rPr>
        <w:t>Розділ 2.</w:t>
      </w:r>
      <w:r w:rsidRPr="003D2BAC">
        <w:rPr>
          <w:rFonts w:ascii="Times New Roman" w:hAnsi="Times New Roman"/>
          <w:b/>
          <w:sz w:val="24"/>
          <w:szCs w:val="24"/>
          <w:lang w:val="uk-UA"/>
        </w:rPr>
        <w:t xml:space="preserve"> </w:t>
      </w:r>
      <w:r w:rsidRPr="003D2BAC">
        <w:rPr>
          <w:rFonts w:ascii="Times New Roman" w:hAnsi="Times New Roman"/>
          <w:b/>
          <w:sz w:val="24"/>
          <w:szCs w:val="24"/>
          <w:u w:val="single"/>
          <w:lang w:val="uk-UA"/>
        </w:rPr>
        <w:t>«</w:t>
      </w:r>
      <w:r w:rsidRPr="003D2BAC">
        <w:rPr>
          <w:rFonts w:ascii="Times New Roman" w:hAnsi="Times New Roman"/>
          <w:sz w:val="24"/>
          <w:szCs w:val="24"/>
          <w:u w:val="single"/>
          <w:lang w:val="uk-UA"/>
        </w:rPr>
        <w:t>Термодинаміка відкритих біологічних систем. Елементи молекулярної біофізики».</w:t>
      </w:r>
    </w:p>
    <w:p w:rsidR="0065524A" w:rsidRPr="003D2BAC" w:rsidRDefault="0065524A" w:rsidP="00063C30">
      <w:pPr>
        <w:tabs>
          <w:tab w:val="left" w:pos="1080"/>
        </w:tabs>
        <w:ind w:firstLine="709"/>
        <w:jc w:val="both"/>
        <w:rPr>
          <w:rFonts w:ascii="Times New Roman" w:hAnsi="Times New Roman"/>
          <w:i/>
          <w:sz w:val="24"/>
          <w:szCs w:val="24"/>
          <w:lang w:val="uk-UA"/>
        </w:rPr>
      </w:pPr>
      <w:r w:rsidRPr="003D2BAC">
        <w:rPr>
          <w:rFonts w:ascii="Times New Roman" w:hAnsi="Times New Roman"/>
          <w:i/>
          <w:sz w:val="24"/>
          <w:szCs w:val="24"/>
          <w:lang w:val="uk-UA"/>
        </w:rPr>
        <w:t>Конкретні цілі:</w:t>
      </w:r>
    </w:p>
    <w:p w:rsidR="0065524A" w:rsidRPr="003D2BAC" w:rsidRDefault="0065524A" w:rsidP="00063C30">
      <w:pPr>
        <w:numPr>
          <w:ilvl w:val="0"/>
          <w:numId w:val="39"/>
        </w:numPr>
        <w:tabs>
          <w:tab w:val="clear" w:pos="1428"/>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Трактувати основні положення термодинаміки відкритих біологічних систем;</w:t>
      </w:r>
    </w:p>
    <w:p w:rsidR="0065524A" w:rsidRPr="003D2BAC" w:rsidRDefault="0065524A" w:rsidP="00063C30">
      <w:pPr>
        <w:numPr>
          <w:ilvl w:val="0"/>
          <w:numId w:val="39"/>
        </w:numPr>
        <w:tabs>
          <w:tab w:val="clear" w:pos="1428"/>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Застосовувати термодинамічний метод вивчення медико-біологічних систем;</w:t>
      </w:r>
    </w:p>
    <w:p w:rsidR="0065524A" w:rsidRPr="003D2BAC" w:rsidRDefault="0065524A" w:rsidP="00063C30">
      <w:pPr>
        <w:numPr>
          <w:ilvl w:val="0"/>
          <w:numId w:val="39"/>
        </w:numPr>
        <w:tabs>
          <w:tab w:val="clear" w:pos="1428"/>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Аналізувати міжмолекулярні взаємодії в біополімерах;</w:t>
      </w:r>
    </w:p>
    <w:p w:rsidR="0065524A" w:rsidRPr="003D2BAC" w:rsidRDefault="0065524A" w:rsidP="00063C30">
      <w:pPr>
        <w:numPr>
          <w:ilvl w:val="0"/>
          <w:numId w:val="39"/>
        </w:numPr>
        <w:tabs>
          <w:tab w:val="clear" w:pos="1428"/>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Трактувати процеси впорядкування у фізичних, хімічних і медико-біологічних системах;</w:t>
      </w:r>
    </w:p>
    <w:p w:rsidR="0065524A" w:rsidRPr="003D2BAC" w:rsidRDefault="0065524A" w:rsidP="00063C30">
      <w:pPr>
        <w:numPr>
          <w:ilvl w:val="0"/>
          <w:numId w:val="39"/>
        </w:numPr>
        <w:tabs>
          <w:tab w:val="clear" w:pos="1428"/>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Пояснювати значення термодинаміки і синергетики;</w:t>
      </w:r>
    </w:p>
    <w:p w:rsidR="0065524A" w:rsidRPr="003D2BAC" w:rsidRDefault="0065524A" w:rsidP="00063C30">
      <w:pPr>
        <w:numPr>
          <w:ilvl w:val="0"/>
          <w:numId w:val="39"/>
        </w:numPr>
        <w:tabs>
          <w:tab w:val="clear" w:pos="1428"/>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Пояснювати фізичні та біофізичні характеристики ока людини та механізми фоторецепції.</w:t>
      </w:r>
    </w:p>
    <w:p w:rsidR="0065524A" w:rsidRPr="003D2BAC" w:rsidRDefault="0065524A" w:rsidP="00063C30">
      <w:pPr>
        <w:tabs>
          <w:tab w:val="left" w:pos="1080"/>
        </w:tabs>
        <w:ind w:firstLine="709"/>
        <w:jc w:val="both"/>
        <w:rPr>
          <w:rFonts w:ascii="Times New Roman" w:hAnsi="Times New Roman"/>
          <w:sz w:val="24"/>
          <w:szCs w:val="24"/>
          <w:lang w:val="uk-UA"/>
        </w:rPr>
      </w:pPr>
      <w:r w:rsidRPr="003D2BAC">
        <w:rPr>
          <w:rFonts w:ascii="Times New Roman" w:hAnsi="Times New Roman"/>
          <w:b/>
          <w:sz w:val="24"/>
          <w:szCs w:val="24"/>
          <w:lang w:val="uk-UA"/>
        </w:rPr>
        <w:t>Тема 12.</w:t>
      </w:r>
      <w:r w:rsidRPr="003D2BAC">
        <w:rPr>
          <w:rFonts w:ascii="Times New Roman" w:hAnsi="Times New Roman"/>
          <w:sz w:val="24"/>
          <w:szCs w:val="24"/>
          <w:lang w:val="uk-UA"/>
        </w:rPr>
        <w:t xml:space="preserve"> Термодинаміка відкритих медико-біологічних систем і елементи молекулярної біофізики. </w:t>
      </w:r>
    </w:p>
    <w:p w:rsidR="0065524A" w:rsidRPr="003D2BAC" w:rsidRDefault="0065524A" w:rsidP="00063C30">
      <w:pPr>
        <w:tabs>
          <w:tab w:val="left" w:pos="0"/>
          <w:tab w:val="left" w:pos="1080"/>
        </w:tabs>
        <w:ind w:firstLine="709"/>
        <w:jc w:val="both"/>
        <w:rPr>
          <w:rFonts w:ascii="Times New Roman" w:hAnsi="Times New Roman"/>
          <w:sz w:val="24"/>
          <w:szCs w:val="24"/>
          <w:lang w:val="uk-UA"/>
        </w:rPr>
      </w:pPr>
      <w:r w:rsidRPr="003D2BAC">
        <w:rPr>
          <w:rFonts w:ascii="Times New Roman" w:hAnsi="Times New Roman"/>
          <w:sz w:val="24"/>
          <w:szCs w:val="24"/>
          <w:lang w:val="uk-UA"/>
        </w:rPr>
        <w:t>Міжмолекулярна взаємодія у біополімерах (ковалентна взаємодія, електростатична і дисперсійна взаємодія,  гідрофобна взаємодія, водневий зв'язок). Структурна організація білків і нуклеїнових кислот.</w:t>
      </w:r>
    </w:p>
    <w:p w:rsidR="0065524A" w:rsidRPr="003D2BAC" w:rsidRDefault="0065524A" w:rsidP="00063C30">
      <w:pPr>
        <w:tabs>
          <w:tab w:val="left" w:pos="0"/>
          <w:tab w:val="left" w:pos="1080"/>
        </w:tabs>
        <w:ind w:firstLine="709"/>
        <w:jc w:val="both"/>
        <w:rPr>
          <w:rFonts w:ascii="Times New Roman" w:hAnsi="Times New Roman"/>
          <w:sz w:val="24"/>
          <w:szCs w:val="24"/>
          <w:lang w:val="uk-UA"/>
        </w:rPr>
      </w:pPr>
      <w:r w:rsidRPr="003D2BAC">
        <w:rPr>
          <w:rFonts w:ascii="Times New Roman" w:hAnsi="Times New Roman"/>
          <w:sz w:val="24"/>
          <w:szCs w:val="24"/>
          <w:lang w:val="uk-UA"/>
        </w:rPr>
        <w:t xml:space="preserve">Термодинамічний метод вивчення медико-біологічних систем. Перший і другий закони термодинаміки, ентропія, термодинамічні потенціали. </w:t>
      </w:r>
    </w:p>
    <w:p w:rsidR="0065524A" w:rsidRPr="003D2BAC" w:rsidRDefault="0065524A" w:rsidP="00063C30">
      <w:pPr>
        <w:tabs>
          <w:tab w:val="left" w:pos="0"/>
          <w:tab w:val="left" w:pos="1080"/>
        </w:tabs>
        <w:ind w:firstLine="709"/>
        <w:jc w:val="both"/>
        <w:rPr>
          <w:rFonts w:ascii="Times New Roman" w:hAnsi="Times New Roman"/>
          <w:sz w:val="24"/>
          <w:szCs w:val="24"/>
          <w:lang w:val="uk-UA"/>
        </w:rPr>
      </w:pPr>
      <w:r w:rsidRPr="003D2BAC">
        <w:rPr>
          <w:rFonts w:ascii="Times New Roman" w:hAnsi="Times New Roman"/>
          <w:sz w:val="24"/>
          <w:szCs w:val="24"/>
          <w:lang w:val="uk-UA"/>
        </w:rPr>
        <w:t>Термодинаміка відкритих систем поблизу рівноваги (лінійний закон для потоків і термодинамічних сил, перехресні процеси переносу, співвідношення Онсагера, виробництво ентропії, спряження потоків, стаціонарний стан, теорема Пригожина).</w:t>
      </w:r>
    </w:p>
    <w:p w:rsidR="0065524A" w:rsidRPr="003D2BAC" w:rsidRDefault="0065524A" w:rsidP="00063C30">
      <w:pPr>
        <w:tabs>
          <w:tab w:val="left" w:pos="0"/>
          <w:tab w:val="left" w:pos="1080"/>
        </w:tabs>
        <w:ind w:firstLine="709"/>
        <w:jc w:val="both"/>
        <w:rPr>
          <w:rFonts w:ascii="Times New Roman" w:hAnsi="Times New Roman"/>
          <w:sz w:val="24"/>
          <w:szCs w:val="24"/>
          <w:lang w:val="uk-UA"/>
        </w:rPr>
      </w:pPr>
      <w:r w:rsidRPr="003D2BAC">
        <w:rPr>
          <w:rFonts w:ascii="Times New Roman" w:hAnsi="Times New Roman"/>
          <w:sz w:val="24"/>
          <w:szCs w:val="24"/>
          <w:lang w:val="uk-UA"/>
        </w:rPr>
        <w:t>Термодинаміка відкритих систем, далеких від рівноваги (процеси впорядкування у фізичних, хімічних і медико-біологічних системах, поняття про синергетику). Значення термодинаміки і синергетики у проблемі охорони навколишнього середовища.</w:t>
      </w:r>
    </w:p>
    <w:p w:rsidR="0065524A" w:rsidRPr="003D2BAC" w:rsidRDefault="0065524A" w:rsidP="00063C30">
      <w:pPr>
        <w:tabs>
          <w:tab w:val="left" w:pos="0"/>
          <w:tab w:val="left" w:pos="1080"/>
        </w:tabs>
        <w:ind w:firstLine="709"/>
        <w:jc w:val="both"/>
        <w:rPr>
          <w:rFonts w:ascii="Times New Roman" w:hAnsi="Times New Roman"/>
          <w:sz w:val="24"/>
          <w:szCs w:val="24"/>
          <w:lang w:val="uk-UA"/>
        </w:rPr>
      </w:pPr>
      <w:r w:rsidRPr="003D2BAC">
        <w:rPr>
          <w:rFonts w:ascii="Times New Roman" w:hAnsi="Times New Roman"/>
          <w:sz w:val="24"/>
          <w:szCs w:val="24"/>
          <w:lang w:val="uk-UA"/>
        </w:rPr>
        <w:t>Біофізика процесів рецепції на прикладі зорової рецепції. Загальні характеристики ока людини. Приведене око Вербицького. Недоліки оптичної системи ока людини. Будова сітківки ока. Фотоізомеризація родопсину.</w:t>
      </w:r>
    </w:p>
    <w:p w:rsidR="0065524A" w:rsidRPr="003D2BAC" w:rsidRDefault="0065524A" w:rsidP="00063C30">
      <w:pPr>
        <w:tabs>
          <w:tab w:val="left" w:pos="1080"/>
        </w:tabs>
        <w:ind w:firstLine="709"/>
        <w:jc w:val="both"/>
        <w:rPr>
          <w:rFonts w:ascii="Times New Roman" w:hAnsi="Times New Roman"/>
          <w:sz w:val="24"/>
          <w:szCs w:val="24"/>
          <w:lang w:val="uk-UA"/>
        </w:rPr>
      </w:pPr>
      <w:r w:rsidRPr="003D2BAC">
        <w:rPr>
          <w:rFonts w:ascii="Times New Roman" w:hAnsi="Times New Roman"/>
          <w:b/>
          <w:sz w:val="24"/>
          <w:szCs w:val="24"/>
          <w:u w:val="single"/>
          <w:lang w:val="uk-UA"/>
        </w:rPr>
        <w:t>Розділ 3.</w:t>
      </w:r>
      <w:r w:rsidRPr="003D2BAC">
        <w:rPr>
          <w:rFonts w:ascii="Times New Roman" w:hAnsi="Times New Roman"/>
          <w:b/>
          <w:sz w:val="24"/>
          <w:szCs w:val="24"/>
          <w:lang w:val="uk-UA"/>
        </w:rPr>
        <w:t xml:space="preserve"> </w:t>
      </w:r>
      <w:r w:rsidRPr="003D2BAC">
        <w:rPr>
          <w:rFonts w:ascii="Times New Roman" w:hAnsi="Times New Roman"/>
          <w:b/>
          <w:sz w:val="24"/>
          <w:szCs w:val="24"/>
          <w:u w:val="single"/>
          <w:lang w:val="uk-UA"/>
        </w:rPr>
        <w:t>«</w:t>
      </w:r>
      <w:r w:rsidRPr="003D2BAC">
        <w:rPr>
          <w:rFonts w:ascii="Times New Roman" w:hAnsi="Times New Roman"/>
          <w:sz w:val="24"/>
          <w:szCs w:val="24"/>
          <w:u w:val="single"/>
          <w:lang w:val="uk-UA"/>
        </w:rPr>
        <w:t>Біофізики мембранних процесів».</w:t>
      </w:r>
    </w:p>
    <w:p w:rsidR="0065524A" w:rsidRPr="003D2BAC" w:rsidRDefault="0065524A" w:rsidP="00063C30">
      <w:pPr>
        <w:tabs>
          <w:tab w:val="left" w:pos="1080"/>
        </w:tabs>
        <w:ind w:firstLine="709"/>
        <w:jc w:val="both"/>
        <w:rPr>
          <w:rFonts w:ascii="Times New Roman" w:hAnsi="Times New Roman"/>
          <w:i/>
          <w:sz w:val="24"/>
          <w:szCs w:val="24"/>
          <w:lang w:val="uk-UA"/>
        </w:rPr>
      </w:pPr>
      <w:r w:rsidRPr="003D2BAC">
        <w:rPr>
          <w:rFonts w:ascii="Times New Roman" w:hAnsi="Times New Roman"/>
          <w:i/>
          <w:sz w:val="24"/>
          <w:szCs w:val="24"/>
          <w:lang w:val="uk-UA"/>
        </w:rPr>
        <w:t>Конкретні цілі:</w:t>
      </w:r>
    </w:p>
    <w:p w:rsidR="0065524A" w:rsidRPr="003D2BAC" w:rsidRDefault="0065524A" w:rsidP="00063C30">
      <w:pPr>
        <w:numPr>
          <w:ilvl w:val="0"/>
          <w:numId w:val="40"/>
        </w:numPr>
        <w:tabs>
          <w:tab w:val="clear" w:pos="1428"/>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Аналізувати структурні елементи біологічних мембран їх фізичні та динамчні властивості;</w:t>
      </w:r>
    </w:p>
    <w:p w:rsidR="0065524A" w:rsidRPr="003D2BAC" w:rsidRDefault="0065524A" w:rsidP="00063C30">
      <w:pPr>
        <w:numPr>
          <w:ilvl w:val="0"/>
          <w:numId w:val="40"/>
        </w:numPr>
        <w:tabs>
          <w:tab w:val="clear" w:pos="1428"/>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Пояснювати механізми  пасивного та активного транспорту речовин крізь мембранні структури клітин;</w:t>
      </w:r>
    </w:p>
    <w:p w:rsidR="0065524A" w:rsidRPr="003D2BAC" w:rsidRDefault="0065524A" w:rsidP="00063C30">
      <w:pPr>
        <w:numPr>
          <w:ilvl w:val="0"/>
          <w:numId w:val="40"/>
        </w:numPr>
        <w:tabs>
          <w:tab w:val="clear" w:pos="1428"/>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Трактувати рівняння Фіка, коефіцієнт проникності мембрани, швидкість дифузії, рівняння Нернста-Планка, електрохімічний потенціал, рівняння Теорелла.</w:t>
      </w:r>
    </w:p>
    <w:p w:rsidR="0065524A" w:rsidRPr="003D2BAC" w:rsidRDefault="0065524A" w:rsidP="00063C30">
      <w:pPr>
        <w:numPr>
          <w:ilvl w:val="0"/>
          <w:numId w:val="40"/>
        </w:numPr>
        <w:tabs>
          <w:tab w:val="clear" w:pos="1428"/>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Аналізувати молекулярну організацію активного транспорту на прикладі роботи Nа</w:t>
      </w:r>
      <w:r w:rsidRPr="003D2BAC">
        <w:rPr>
          <w:rFonts w:ascii="Times New Roman" w:hAnsi="Times New Roman"/>
          <w:sz w:val="24"/>
          <w:szCs w:val="24"/>
          <w:vertAlign w:val="superscript"/>
          <w:lang w:val="uk-UA"/>
        </w:rPr>
        <w:t>+</w:t>
      </w:r>
      <w:r w:rsidRPr="003D2BAC">
        <w:rPr>
          <w:rFonts w:ascii="Times New Roman" w:hAnsi="Times New Roman"/>
          <w:sz w:val="24"/>
          <w:szCs w:val="24"/>
          <w:lang w:val="uk-UA"/>
        </w:rPr>
        <w:t>-К насосу.</w:t>
      </w:r>
    </w:p>
    <w:p w:rsidR="0065524A" w:rsidRPr="003D2BAC" w:rsidRDefault="0065524A" w:rsidP="00063C30">
      <w:pPr>
        <w:numPr>
          <w:ilvl w:val="0"/>
          <w:numId w:val="40"/>
        </w:numPr>
        <w:tabs>
          <w:tab w:val="clear" w:pos="1428"/>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Пояснювати іонну природу мембранного потенціалу спокою (рівноважний потенціал Нернста, дифузійний потенціал, потенціал Доннана, стаціонарний потенціал Гольдмана-Ходжкіна-Катца);</w:t>
      </w:r>
    </w:p>
    <w:p w:rsidR="0065524A" w:rsidRPr="003D2BAC" w:rsidRDefault="0065524A" w:rsidP="00063C30">
      <w:pPr>
        <w:numPr>
          <w:ilvl w:val="0"/>
          <w:numId w:val="40"/>
        </w:numPr>
        <w:tabs>
          <w:tab w:val="clear" w:pos="1428"/>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Трактувати механізм виникнення потенціалу дії, швидкість та особливості його поширення в аксонах.</w:t>
      </w:r>
    </w:p>
    <w:p w:rsidR="0065524A" w:rsidRPr="003D2BAC" w:rsidRDefault="0065524A" w:rsidP="00063C30">
      <w:pPr>
        <w:tabs>
          <w:tab w:val="left" w:pos="1080"/>
        </w:tabs>
        <w:ind w:firstLine="709"/>
        <w:jc w:val="both"/>
        <w:rPr>
          <w:rFonts w:ascii="Times New Roman" w:hAnsi="Times New Roman"/>
          <w:sz w:val="24"/>
          <w:szCs w:val="24"/>
          <w:lang w:val="uk-UA"/>
        </w:rPr>
      </w:pPr>
      <w:r w:rsidRPr="003D2BAC">
        <w:rPr>
          <w:rFonts w:ascii="Times New Roman" w:hAnsi="Times New Roman"/>
          <w:b/>
          <w:sz w:val="24"/>
          <w:szCs w:val="24"/>
          <w:lang w:val="uk-UA"/>
        </w:rPr>
        <w:t xml:space="preserve">Тема 13. </w:t>
      </w:r>
      <w:r w:rsidRPr="003D2BAC">
        <w:rPr>
          <w:rFonts w:ascii="Times New Roman" w:hAnsi="Times New Roman"/>
          <w:sz w:val="24"/>
          <w:szCs w:val="24"/>
          <w:lang w:val="uk-UA"/>
        </w:rPr>
        <w:t>Структурні елементи біологічних мембран. Фізичні властивості біомембран. Рідкокристалічний стан біомембран. Динамічні властивості мембран.</w:t>
      </w:r>
    </w:p>
    <w:p w:rsidR="0065524A" w:rsidRPr="003D2BAC" w:rsidRDefault="0065524A" w:rsidP="00063C30">
      <w:pPr>
        <w:tabs>
          <w:tab w:val="left" w:pos="1080"/>
        </w:tabs>
        <w:ind w:firstLine="709"/>
        <w:jc w:val="both"/>
        <w:rPr>
          <w:rFonts w:ascii="Times New Roman" w:hAnsi="Times New Roman"/>
          <w:sz w:val="24"/>
          <w:szCs w:val="24"/>
          <w:lang w:val="uk-UA"/>
        </w:rPr>
      </w:pPr>
      <w:r w:rsidRPr="003D2BAC">
        <w:rPr>
          <w:rFonts w:ascii="Times New Roman" w:hAnsi="Times New Roman"/>
          <w:b/>
          <w:sz w:val="24"/>
          <w:szCs w:val="24"/>
          <w:lang w:val="uk-UA"/>
        </w:rPr>
        <w:t xml:space="preserve">Тема 14. </w:t>
      </w:r>
      <w:r w:rsidRPr="003D2BAC">
        <w:rPr>
          <w:rFonts w:ascii="Times New Roman" w:hAnsi="Times New Roman"/>
          <w:sz w:val="24"/>
          <w:szCs w:val="24"/>
          <w:lang w:val="uk-UA"/>
        </w:rPr>
        <w:t xml:space="preserve">Пасивний транспорт речовин крізь мембранні структури.   </w:t>
      </w:r>
    </w:p>
    <w:p w:rsidR="0065524A" w:rsidRPr="003D2BAC" w:rsidRDefault="0065524A" w:rsidP="00063C30">
      <w:pPr>
        <w:tabs>
          <w:tab w:val="left" w:pos="1080"/>
        </w:tabs>
        <w:ind w:firstLine="709"/>
        <w:jc w:val="both"/>
        <w:rPr>
          <w:rFonts w:ascii="Times New Roman" w:hAnsi="Times New Roman"/>
          <w:b/>
          <w:sz w:val="24"/>
          <w:szCs w:val="24"/>
          <w:lang w:val="uk-UA"/>
        </w:rPr>
      </w:pPr>
      <w:r w:rsidRPr="003D2BAC">
        <w:rPr>
          <w:rFonts w:ascii="Times New Roman" w:hAnsi="Times New Roman"/>
          <w:sz w:val="24"/>
          <w:szCs w:val="24"/>
          <w:lang w:val="uk-UA"/>
        </w:rPr>
        <w:t>Рівняння Фіка. Коефіцієнт проникності мембрани для певної речовини. Рівняння Нернста-Планка. Електрохімічний потенціал і рівняння Теорелла. Активний транспорт, основні види. Молекулярна організація активного транспорту на прикладі роботи Na</w:t>
      </w:r>
      <w:r w:rsidRPr="003D2BAC">
        <w:rPr>
          <w:rFonts w:ascii="Times New Roman" w:hAnsi="Times New Roman"/>
          <w:sz w:val="24"/>
          <w:szCs w:val="24"/>
          <w:vertAlign w:val="superscript"/>
          <w:lang w:val="uk-UA"/>
        </w:rPr>
        <w:t>+</w:t>
      </w:r>
      <w:r w:rsidRPr="003D2BAC">
        <w:rPr>
          <w:rFonts w:ascii="Times New Roman" w:hAnsi="Times New Roman"/>
          <w:sz w:val="24"/>
          <w:szCs w:val="24"/>
          <w:lang w:val="uk-UA"/>
        </w:rPr>
        <w:t>-K</w:t>
      </w:r>
      <w:r w:rsidRPr="003D2BAC">
        <w:rPr>
          <w:rFonts w:ascii="Times New Roman" w:hAnsi="Times New Roman"/>
          <w:sz w:val="24"/>
          <w:szCs w:val="24"/>
          <w:vertAlign w:val="superscript"/>
          <w:lang w:val="uk-UA"/>
        </w:rPr>
        <w:t>+</w:t>
      </w:r>
      <w:r w:rsidRPr="003D2BAC">
        <w:rPr>
          <w:rFonts w:ascii="Times New Roman" w:hAnsi="Times New Roman"/>
          <w:sz w:val="24"/>
          <w:szCs w:val="24"/>
          <w:lang w:val="uk-UA"/>
        </w:rPr>
        <w:t xml:space="preserve"> насосу. Спряження потоків. Швидкість дифузії.</w:t>
      </w:r>
    </w:p>
    <w:p w:rsidR="0065524A" w:rsidRPr="003D2BAC" w:rsidRDefault="0065524A" w:rsidP="00063C30">
      <w:pPr>
        <w:tabs>
          <w:tab w:val="left" w:pos="1080"/>
        </w:tabs>
        <w:ind w:firstLine="709"/>
        <w:jc w:val="both"/>
        <w:rPr>
          <w:rFonts w:ascii="Times New Roman" w:hAnsi="Times New Roman"/>
          <w:b/>
          <w:sz w:val="24"/>
          <w:szCs w:val="24"/>
          <w:lang w:val="uk-UA"/>
        </w:rPr>
      </w:pPr>
      <w:r w:rsidRPr="003D2BAC">
        <w:rPr>
          <w:rFonts w:ascii="Times New Roman" w:hAnsi="Times New Roman"/>
          <w:b/>
          <w:sz w:val="24"/>
          <w:szCs w:val="24"/>
          <w:lang w:val="uk-UA"/>
        </w:rPr>
        <w:t xml:space="preserve">Тема 15. </w:t>
      </w:r>
      <w:r w:rsidRPr="003D2BAC">
        <w:rPr>
          <w:rFonts w:ascii="Times New Roman" w:hAnsi="Times New Roman"/>
          <w:sz w:val="24"/>
          <w:szCs w:val="24"/>
          <w:lang w:val="uk-UA"/>
        </w:rPr>
        <w:t xml:space="preserve">Мембранні потенціали спокою та дії. </w:t>
      </w:r>
    </w:p>
    <w:p w:rsidR="0065524A" w:rsidRPr="003D2BAC" w:rsidRDefault="0065524A" w:rsidP="00063C30">
      <w:pPr>
        <w:tabs>
          <w:tab w:val="left" w:pos="1080"/>
        </w:tabs>
        <w:ind w:firstLine="709"/>
        <w:jc w:val="both"/>
        <w:rPr>
          <w:rFonts w:ascii="Times New Roman" w:hAnsi="Times New Roman"/>
          <w:sz w:val="24"/>
          <w:szCs w:val="24"/>
          <w:lang w:val="uk-UA"/>
        </w:rPr>
      </w:pPr>
      <w:r w:rsidRPr="003D2BAC">
        <w:rPr>
          <w:rFonts w:ascii="Times New Roman" w:hAnsi="Times New Roman"/>
          <w:sz w:val="24"/>
          <w:szCs w:val="24"/>
          <w:lang w:val="uk-UA"/>
        </w:rPr>
        <w:t>Природа мембранного потенціалу спокою (рівноважний потенціал Нернста, дифузійний потенціал, потенціал Доннана, стаціонарний потенціал Гольдмана-Ходжкіна-Катца).</w:t>
      </w:r>
    </w:p>
    <w:p w:rsidR="0065524A" w:rsidRPr="003D2BAC" w:rsidRDefault="0065524A" w:rsidP="00063C30">
      <w:pPr>
        <w:tabs>
          <w:tab w:val="left" w:pos="1080"/>
        </w:tabs>
        <w:ind w:firstLine="709"/>
        <w:jc w:val="both"/>
        <w:rPr>
          <w:rFonts w:ascii="Times New Roman" w:hAnsi="Times New Roman"/>
          <w:sz w:val="24"/>
          <w:szCs w:val="24"/>
          <w:lang w:val="uk-UA"/>
        </w:rPr>
      </w:pPr>
      <w:r w:rsidRPr="003D2BAC">
        <w:rPr>
          <w:rFonts w:ascii="Times New Roman" w:hAnsi="Times New Roman"/>
          <w:sz w:val="24"/>
          <w:szCs w:val="24"/>
          <w:lang w:val="uk-UA"/>
        </w:rPr>
        <w:t>Потенціал дії.</w:t>
      </w:r>
      <w:r w:rsidRPr="003D2BAC">
        <w:rPr>
          <w:rFonts w:ascii="Times New Roman" w:hAnsi="Times New Roman"/>
          <w:b/>
          <w:sz w:val="24"/>
          <w:szCs w:val="24"/>
          <w:lang w:val="uk-UA"/>
        </w:rPr>
        <w:t xml:space="preserve"> </w:t>
      </w:r>
      <w:r w:rsidRPr="003D2BAC">
        <w:rPr>
          <w:rFonts w:ascii="Times New Roman" w:hAnsi="Times New Roman"/>
          <w:sz w:val="24"/>
          <w:szCs w:val="24"/>
          <w:lang w:val="uk-UA"/>
        </w:rPr>
        <w:t>Потенціал дії (ПД) та причини його виникнення. Еквівалентна електрична схема мембрани. Феноменологічні рівняння Ходжкіна-Хакслі. Поняття про воротні іонні струми. Рівняння Ходжкіна-Хакслі  для процесу поширення ПД у нервових волокнах. Швидкість і особливості поширення ПД в аксонах.</w:t>
      </w:r>
    </w:p>
    <w:p w:rsidR="0065524A" w:rsidRPr="003D2BAC" w:rsidRDefault="0065524A" w:rsidP="00681BBF">
      <w:pPr>
        <w:ind w:left="708" w:firstLine="708"/>
        <w:jc w:val="both"/>
        <w:rPr>
          <w:rFonts w:ascii="Times New Roman" w:hAnsi="Times New Roman"/>
          <w:sz w:val="24"/>
          <w:szCs w:val="24"/>
          <w:lang w:val="uk-UA"/>
        </w:rPr>
      </w:pPr>
    </w:p>
    <w:p w:rsidR="0065524A" w:rsidRPr="003D2BAC" w:rsidRDefault="0065524A" w:rsidP="00063C30">
      <w:pPr>
        <w:jc w:val="center"/>
        <w:rPr>
          <w:rFonts w:ascii="Times New Roman" w:hAnsi="Times New Roman"/>
          <w:b/>
          <w:sz w:val="24"/>
          <w:szCs w:val="24"/>
          <w:lang w:val="uk-UA"/>
        </w:rPr>
      </w:pPr>
      <w:r w:rsidRPr="003D2BAC">
        <w:rPr>
          <w:rFonts w:ascii="Times New Roman" w:hAnsi="Times New Roman"/>
          <w:b/>
          <w:sz w:val="24"/>
          <w:szCs w:val="24"/>
          <w:lang w:val="uk-UA"/>
        </w:rPr>
        <w:t>МОДУЛЬ 2. ОСНОВИ МЕДИЧНОЇ ФІЗИКИ</w:t>
      </w:r>
    </w:p>
    <w:p w:rsidR="0065524A" w:rsidRPr="003D2BAC" w:rsidRDefault="0065524A" w:rsidP="00DD0C7F">
      <w:pPr>
        <w:tabs>
          <w:tab w:val="left" w:pos="0"/>
        </w:tabs>
        <w:jc w:val="center"/>
        <w:rPr>
          <w:rFonts w:ascii="Times New Roman" w:hAnsi="Times New Roman"/>
          <w:b/>
          <w:sz w:val="24"/>
          <w:szCs w:val="24"/>
          <w:lang w:val="uk-UA"/>
        </w:rPr>
      </w:pPr>
    </w:p>
    <w:p w:rsidR="0065524A" w:rsidRPr="003D2BAC" w:rsidRDefault="0065524A" w:rsidP="00DD0C7F">
      <w:pPr>
        <w:tabs>
          <w:tab w:val="left" w:pos="0"/>
        </w:tabs>
        <w:jc w:val="center"/>
        <w:rPr>
          <w:rFonts w:ascii="Times New Roman" w:hAnsi="Times New Roman"/>
          <w:b/>
          <w:sz w:val="24"/>
          <w:szCs w:val="24"/>
          <w:lang w:val="uk-UA"/>
        </w:rPr>
      </w:pPr>
      <w:r w:rsidRPr="003D2BAC">
        <w:rPr>
          <w:rFonts w:ascii="Times New Roman" w:hAnsi="Times New Roman"/>
          <w:b/>
          <w:sz w:val="24"/>
          <w:szCs w:val="24"/>
          <w:u w:val="single"/>
          <w:lang w:val="uk-UA"/>
        </w:rPr>
        <w:t>Змістовий модуль 3.</w:t>
      </w:r>
      <w:r w:rsidRPr="003D2BAC">
        <w:rPr>
          <w:rFonts w:ascii="Times New Roman" w:hAnsi="Times New Roman"/>
          <w:b/>
          <w:sz w:val="24"/>
          <w:szCs w:val="24"/>
          <w:u w:val="single"/>
          <w:lang w:val="uk-UA"/>
        </w:rPr>
        <w:br/>
      </w:r>
      <w:r w:rsidRPr="003D2BAC">
        <w:rPr>
          <w:rFonts w:ascii="Times New Roman" w:hAnsi="Times New Roman"/>
          <w:b/>
          <w:sz w:val="24"/>
          <w:szCs w:val="24"/>
          <w:lang w:val="uk-UA"/>
        </w:rPr>
        <w:t>ОСНОВИ МЕДИЧНОЇ ФІЗИКИ</w:t>
      </w:r>
    </w:p>
    <w:p w:rsidR="0065524A" w:rsidRPr="003D2BAC" w:rsidRDefault="0065524A" w:rsidP="00063C30">
      <w:pPr>
        <w:tabs>
          <w:tab w:val="left" w:pos="0"/>
        </w:tabs>
        <w:ind w:firstLine="709"/>
        <w:jc w:val="both"/>
        <w:rPr>
          <w:rFonts w:ascii="Times New Roman" w:hAnsi="Times New Roman"/>
          <w:b/>
          <w:sz w:val="24"/>
          <w:szCs w:val="24"/>
          <w:lang w:val="uk-UA"/>
        </w:rPr>
      </w:pPr>
    </w:p>
    <w:p w:rsidR="0065524A" w:rsidRPr="003D2BAC" w:rsidRDefault="0065524A" w:rsidP="00063C30">
      <w:pPr>
        <w:tabs>
          <w:tab w:val="left" w:pos="0"/>
        </w:tabs>
        <w:ind w:firstLine="709"/>
        <w:jc w:val="both"/>
        <w:rPr>
          <w:rFonts w:ascii="Times New Roman" w:hAnsi="Times New Roman"/>
          <w:b/>
          <w:sz w:val="24"/>
          <w:szCs w:val="24"/>
          <w:u w:val="single"/>
          <w:lang w:val="uk-UA"/>
        </w:rPr>
      </w:pPr>
      <w:r w:rsidRPr="003D2BAC">
        <w:rPr>
          <w:rFonts w:ascii="Times New Roman" w:hAnsi="Times New Roman"/>
          <w:b/>
          <w:sz w:val="24"/>
          <w:szCs w:val="24"/>
          <w:u w:val="single"/>
          <w:lang w:val="uk-UA"/>
        </w:rPr>
        <w:t>Розділ 1. «</w:t>
      </w:r>
      <w:r w:rsidRPr="003D2BAC">
        <w:rPr>
          <w:rFonts w:ascii="Times New Roman" w:hAnsi="Times New Roman"/>
          <w:sz w:val="24"/>
          <w:szCs w:val="24"/>
          <w:u w:val="single"/>
          <w:lang w:val="uk-UA"/>
        </w:rPr>
        <w:t>Електродинаміка, її медичне застосування. Основи медичної апаратури».</w:t>
      </w:r>
    </w:p>
    <w:p w:rsidR="0065524A" w:rsidRPr="003D2BAC" w:rsidRDefault="0065524A" w:rsidP="00063C30">
      <w:pPr>
        <w:tabs>
          <w:tab w:val="left" w:pos="0"/>
        </w:tabs>
        <w:ind w:firstLine="709"/>
        <w:jc w:val="both"/>
        <w:rPr>
          <w:rFonts w:ascii="Times New Roman" w:hAnsi="Times New Roman"/>
          <w:i/>
          <w:sz w:val="24"/>
          <w:szCs w:val="24"/>
          <w:lang w:val="uk-UA"/>
        </w:rPr>
      </w:pPr>
      <w:r w:rsidRPr="003D2BAC">
        <w:rPr>
          <w:rFonts w:ascii="Times New Roman" w:hAnsi="Times New Roman"/>
          <w:i/>
          <w:sz w:val="24"/>
          <w:szCs w:val="24"/>
          <w:lang w:val="uk-UA"/>
        </w:rPr>
        <w:t>Конкретні цілі:</w:t>
      </w:r>
    </w:p>
    <w:p w:rsidR="0065524A" w:rsidRPr="003D2BAC" w:rsidRDefault="0065524A" w:rsidP="00063C30">
      <w:pPr>
        <w:numPr>
          <w:ilvl w:val="0"/>
          <w:numId w:val="41"/>
        </w:numPr>
        <w:tabs>
          <w:tab w:val="clear" w:pos="1429"/>
          <w:tab w:val="num"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Трактувати генез електрокардіограми на підставі аналізу основних концепцій електрокардіографії.</w:t>
      </w:r>
    </w:p>
    <w:p w:rsidR="0065524A" w:rsidRPr="003D2BAC" w:rsidRDefault="0065524A" w:rsidP="00063C30">
      <w:pPr>
        <w:numPr>
          <w:ilvl w:val="0"/>
          <w:numId w:val="41"/>
        </w:numPr>
        <w:tabs>
          <w:tab w:val="clear" w:pos="1429"/>
          <w:tab w:val="num"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Пояснювати фізичні основи дії постійного і змінного електричного полів на організм людини та вирізняти фізіотерапевтичні (лікувальні) методики, що їх використовують;</w:t>
      </w:r>
    </w:p>
    <w:p w:rsidR="0065524A" w:rsidRPr="003D2BAC" w:rsidRDefault="0065524A" w:rsidP="00063C30">
      <w:pPr>
        <w:numPr>
          <w:ilvl w:val="0"/>
          <w:numId w:val="41"/>
        </w:numPr>
        <w:tabs>
          <w:tab w:val="clear" w:pos="1429"/>
          <w:tab w:val="num"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Аналізувати еквівалентні електричні схеми біологічних тканин та крові,  дисперсії імпедансу  біологічних тканин в нормі і патології</w:t>
      </w:r>
    </w:p>
    <w:p w:rsidR="0065524A" w:rsidRPr="003D2BAC" w:rsidRDefault="0065524A" w:rsidP="00063C30">
      <w:pPr>
        <w:numPr>
          <w:ilvl w:val="0"/>
          <w:numId w:val="41"/>
        </w:numPr>
        <w:tabs>
          <w:tab w:val="clear" w:pos="1429"/>
          <w:tab w:val="num"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Класифікувати електронну медичну апаратуру, що застосовується в діагностиці, електростимуляції та фізіотерапії.</w:t>
      </w:r>
    </w:p>
    <w:p w:rsidR="0065524A" w:rsidRPr="003D2BAC" w:rsidRDefault="0065524A" w:rsidP="00063C30">
      <w:pPr>
        <w:numPr>
          <w:ilvl w:val="0"/>
          <w:numId w:val="41"/>
        </w:numPr>
        <w:tabs>
          <w:tab w:val="clear" w:pos="1429"/>
          <w:tab w:val="num"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Пояснювати механізм дії магнітного (постійного і змінного) та електромагнітного полів на біооб’єкти, на основі аналізу фізичних та біофізичних процесів, що відбуваються у біологічних тканинах під дією фізичних полів в організмі людини.</w:t>
      </w:r>
    </w:p>
    <w:p w:rsidR="0065524A" w:rsidRPr="003D2BAC" w:rsidRDefault="0065524A" w:rsidP="00063C30">
      <w:pPr>
        <w:numPr>
          <w:ilvl w:val="0"/>
          <w:numId w:val="41"/>
        </w:numPr>
        <w:tabs>
          <w:tab w:val="clear" w:pos="1429"/>
          <w:tab w:val="num"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Зробити висновок про біофізичні механізми взаємодії електричного і магнітного полів з біологічними тканинами.</w:t>
      </w:r>
    </w:p>
    <w:p w:rsidR="0065524A" w:rsidRPr="003D2BAC" w:rsidRDefault="0065524A" w:rsidP="00063C30">
      <w:pPr>
        <w:tabs>
          <w:tab w:val="left" w:pos="0"/>
          <w:tab w:val="left" w:pos="1080"/>
        </w:tabs>
        <w:ind w:firstLine="709"/>
        <w:jc w:val="both"/>
        <w:rPr>
          <w:rFonts w:ascii="Times New Roman" w:hAnsi="Times New Roman"/>
          <w:sz w:val="24"/>
          <w:szCs w:val="24"/>
          <w:lang w:val="uk-UA"/>
        </w:rPr>
      </w:pPr>
    </w:p>
    <w:p w:rsidR="0065524A" w:rsidRPr="003D2BAC" w:rsidRDefault="0065524A" w:rsidP="00063C30">
      <w:pPr>
        <w:tabs>
          <w:tab w:val="left" w:pos="0"/>
          <w:tab w:val="left" w:pos="1080"/>
        </w:tabs>
        <w:ind w:firstLine="709"/>
        <w:jc w:val="both"/>
        <w:rPr>
          <w:rFonts w:ascii="Times New Roman" w:hAnsi="Times New Roman"/>
          <w:sz w:val="24"/>
          <w:szCs w:val="24"/>
          <w:lang w:val="uk-UA"/>
        </w:rPr>
      </w:pPr>
      <w:r w:rsidRPr="003D2BAC">
        <w:rPr>
          <w:rFonts w:ascii="Times New Roman" w:hAnsi="Times New Roman"/>
          <w:b/>
          <w:sz w:val="24"/>
          <w:szCs w:val="24"/>
          <w:lang w:val="uk-UA"/>
        </w:rPr>
        <w:t xml:space="preserve">Тема 16. </w:t>
      </w:r>
      <w:r w:rsidRPr="003D2BAC">
        <w:rPr>
          <w:rFonts w:ascii="Times New Roman" w:hAnsi="Times New Roman"/>
          <w:sz w:val="24"/>
          <w:szCs w:val="24"/>
          <w:lang w:val="uk-UA"/>
        </w:rPr>
        <w:t xml:space="preserve">Поняття про електрографію органів і тканин. </w:t>
      </w:r>
    </w:p>
    <w:p w:rsidR="0065524A" w:rsidRPr="003D2BAC" w:rsidRDefault="0065524A" w:rsidP="00063C30">
      <w:pPr>
        <w:tabs>
          <w:tab w:val="left" w:pos="0"/>
          <w:tab w:val="left" w:pos="1080"/>
        </w:tabs>
        <w:ind w:firstLine="709"/>
        <w:jc w:val="both"/>
        <w:rPr>
          <w:rFonts w:ascii="Times New Roman" w:hAnsi="Times New Roman"/>
          <w:sz w:val="24"/>
          <w:szCs w:val="24"/>
          <w:lang w:val="uk-UA"/>
        </w:rPr>
      </w:pPr>
      <w:r w:rsidRPr="003D2BAC">
        <w:rPr>
          <w:rFonts w:ascii="Times New Roman" w:hAnsi="Times New Roman"/>
          <w:sz w:val="24"/>
          <w:szCs w:val="24"/>
          <w:lang w:val="uk-UA"/>
        </w:rPr>
        <w:t>Фізичні та біофізичні основи електрокардіографії. Перша концепція Ейнтховена про генез ЕКГ (серце - електричний диполь, потенціал електричного диполя, система відведень). Закон Ома в диференційній формі, електропровідність біологічних тканин. Друга концепція ЕКГ (серце - струмовий диполь, потенціал струмового диполя).</w:t>
      </w:r>
    </w:p>
    <w:p w:rsidR="0065524A" w:rsidRPr="003D2BAC" w:rsidRDefault="0065524A" w:rsidP="00063C30">
      <w:pPr>
        <w:tabs>
          <w:tab w:val="left" w:pos="0"/>
          <w:tab w:val="left" w:pos="1080"/>
        </w:tabs>
        <w:ind w:firstLine="709"/>
        <w:jc w:val="both"/>
        <w:rPr>
          <w:rFonts w:ascii="Times New Roman" w:hAnsi="Times New Roman"/>
          <w:sz w:val="24"/>
          <w:szCs w:val="24"/>
          <w:lang w:val="uk-UA"/>
        </w:rPr>
      </w:pPr>
      <w:r w:rsidRPr="003D2BAC">
        <w:rPr>
          <w:rFonts w:ascii="Times New Roman" w:hAnsi="Times New Roman"/>
          <w:b/>
          <w:sz w:val="24"/>
          <w:szCs w:val="24"/>
          <w:lang w:val="uk-UA"/>
        </w:rPr>
        <w:t xml:space="preserve">Тема 17. </w:t>
      </w:r>
      <w:r w:rsidRPr="003D2BAC">
        <w:rPr>
          <w:rFonts w:ascii="Times New Roman" w:hAnsi="Times New Roman"/>
          <w:sz w:val="24"/>
          <w:szCs w:val="24"/>
          <w:lang w:val="uk-UA"/>
        </w:rPr>
        <w:t xml:space="preserve">Фізичні та біофізичні основи реографії. </w:t>
      </w:r>
    </w:p>
    <w:p w:rsidR="0065524A" w:rsidRPr="003D2BAC" w:rsidRDefault="0065524A" w:rsidP="00063C30">
      <w:pPr>
        <w:tabs>
          <w:tab w:val="left" w:pos="0"/>
          <w:tab w:val="left" w:pos="1080"/>
        </w:tabs>
        <w:ind w:firstLine="709"/>
        <w:jc w:val="both"/>
        <w:rPr>
          <w:rFonts w:ascii="Times New Roman" w:hAnsi="Times New Roman"/>
          <w:sz w:val="24"/>
          <w:szCs w:val="24"/>
          <w:lang w:val="uk-UA"/>
        </w:rPr>
      </w:pPr>
      <w:r w:rsidRPr="003D2BAC">
        <w:rPr>
          <w:rFonts w:ascii="Times New Roman" w:hAnsi="Times New Roman"/>
          <w:sz w:val="24"/>
          <w:szCs w:val="24"/>
          <w:lang w:val="uk-UA"/>
        </w:rPr>
        <w:t xml:space="preserve">Зв'язок деформації кровоносних судин із зміною їх електричного опору. Ланцюги змінного струму, що містять активний, ємнісний та індуктивний опори. Векторні діаграми та імпеданс. Ємнісні властивості та еквівалентні електричні схеми біологічних тканин. Специфіка векторних діаграм та імпедансу біологічних тканин. Коефіцієнт дисперсії імпедансу. </w:t>
      </w:r>
    </w:p>
    <w:p w:rsidR="0065524A" w:rsidRPr="003D2BAC" w:rsidRDefault="0065524A" w:rsidP="00063C30">
      <w:pPr>
        <w:tabs>
          <w:tab w:val="left" w:pos="0"/>
          <w:tab w:val="left" w:pos="1080"/>
        </w:tabs>
        <w:ind w:firstLine="709"/>
        <w:jc w:val="both"/>
        <w:rPr>
          <w:rFonts w:ascii="Times New Roman" w:hAnsi="Times New Roman"/>
          <w:sz w:val="24"/>
          <w:szCs w:val="24"/>
          <w:lang w:val="uk-UA"/>
        </w:rPr>
      </w:pPr>
      <w:r w:rsidRPr="003D2BAC">
        <w:rPr>
          <w:rFonts w:ascii="Times New Roman" w:hAnsi="Times New Roman"/>
          <w:b/>
          <w:sz w:val="24"/>
          <w:szCs w:val="24"/>
          <w:lang w:val="uk-UA"/>
        </w:rPr>
        <w:t xml:space="preserve">Тема 18. </w:t>
      </w:r>
      <w:r w:rsidRPr="003D2BAC">
        <w:rPr>
          <w:rFonts w:ascii="Times New Roman" w:hAnsi="Times New Roman"/>
          <w:sz w:val="24"/>
          <w:szCs w:val="24"/>
          <w:lang w:val="uk-UA"/>
        </w:rPr>
        <w:t>Магнітне поле та його характеристики. Закон Біо-Савара-Лапласа. Магнітні властивості речовин. Фізичні основи магнітобіології. Електромагнітні коливання і хвилі у біологічних середовищах. Струми зміщення. Рівняння Максвелла. Хвильові рівняння та швидкість поширення електромагнітних хвиль у біооб'єктах.</w:t>
      </w:r>
    </w:p>
    <w:p w:rsidR="0065524A" w:rsidRPr="003D2BAC" w:rsidRDefault="0065524A" w:rsidP="00063C30">
      <w:pPr>
        <w:tabs>
          <w:tab w:val="left" w:pos="0"/>
          <w:tab w:val="left" w:pos="1080"/>
        </w:tabs>
        <w:ind w:firstLine="709"/>
        <w:jc w:val="both"/>
        <w:rPr>
          <w:rFonts w:ascii="Times New Roman" w:hAnsi="Times New Roman"/>
          <w:b/>
          <w:sz w:val="24"/>
          <w:szCs w:val="24"/>
          <w:lang w:val="uk-UA"/>
        </w:rPr>
      </w:pPr>
      <w:r w:rsidRPr="003D2BAC">
        <w:rPr>
          <w:rFonts w:ascii="Times New Roman" w:hAnsi="Times New Roman"/>
          <w:b/>
          <w:sz w:val="24"/>
          <w:szCs w:val="24"/>
          <w:lang w:val="uk-UA"/>
        </w:rPr>
        <w:t xml:space="preserve">Тема 19. </w:t>
      </w:r>
      <w:r w:rsidRPr="003D2BAC">
        <w:rPr>
          <w:rFonts w:ascii="Times New Roman" w:hAnsi="Times New Roman"/>
          <w:sz w:val="24"/>
          <w:szCs w:val="24"/>
          <w:lang w:val="uk-UA"/>
        </w:rPr>
        <w:t>Дія електричного поля на біологічні тканини.</w:t>
      </w:r>
      <w:r w:rsidRPr="003D2BAC">
        <w:rPr>
          <w:rFonts w:ascii="Times New Roman" w:hAnsi="Times New Roman"/>
          <w:b/>
          <w:sz w:val="24"/>
          <w:szCs w:val="24"/>
          <w:lang w:val="uk-UA"/>
        </w:rPr>
        <w:t xml:space="preserve"> </w:t>
      </w:r>
      <w:r w:rsidRPr="003D2BAC">
        <w:rPr>
          <w:rFonts w:ascii="Times New Roman" w:hAnsi="Times New Roman"/>
          <w:sz w:val="24"/>
          <w:szCs w:val="24"/>
          <w:lang w:val="uk-UA"/>
        </w:rPr>
        <w:t>Фізичні та біофізичні процеси, що відбуваються у біологічних тканинах під дією постійного і змінного електричного поля (струми провідності та зміщення, теплові ефекти). Лікувальні фактори та їх використання у медичних методиках (гальванізація, електрофорез, франклінізація, електростимуляція, електроімпульсація, діатермія, електротомія, електрокоагуляція тощо).</w:t>
      </w:r>
    </w:p>
    <w:p w:rsidR="0065524A" w:rsidRPr="003D2BAC" w:rsidRDefault="0065524A" w:rsidP="00063C30">
      <w:pPr>
        <w:tabs>
          <w:tab w:val="left" w:pos="0"/>
          <w:tab w:val="left" w:pos="1080"/>
        </w:tabs>
        <w:ind w:firstLine="709"/>
        <w:jc w:val="both"/>
        <w:rPr>
          <w:rFonts w:ascii="Times New Roman" w:hAnsi="Times New Roman"/>
          <w:sz w:val="24"/>
          <w:szCs w:val="24"/>
          <w:lang w:val="uk-UA"/>
        </w:rPr>
      </w:pPr>
      <w:r w:rsidRPr="003D2BAC">
        <w:rPr>
          <w:rFonts w:ascii="Times New Roman" w:hAnsi="Times New Roman"/>
          <w:sz w:val="24"/>
          <w:szCs w:val="24"/>
          <w:lang w:val="uk-UA"/>
        </w:rPr>
        <w:t>Дія постійного і змінного магнітного поля на біооб'єкти. Первинні механізми, індукційні струми, теплові ефекти. Лікувальні фактори та їх використання у медичних методиках (магнітотерапія, індуктотермія, тощо).</w:t>
      </w:r>
    </w:p>
    <w:p w:rsidR="0065524A" w:rsidRPr="003D2BAC" w:rsidRDefault="0065524A" w:rsidP="00063C30">
      <w:pPr>
        <w:tabs>
          <w:tab w:val="left" w:pos="0"/>
          <w:tab w:val="left" w:pos="1080"/>
        </w:tabs>
        <w:ind w:firstLine="709"/>
        <w:jc w:val="both"/>
        <w:rPr>
          <w:rFonts w:ascii="Times New Roman" w:hAnsi="Times New Roman"/>
          <w:sz w:val="24"/>
          <w:szCs w:val="24"/>
          <w:lang w:val="uk-UA"/>
        </w:rPr>
      </w:pPr>
      <w:r w:rsidRPr="003D2BAC">
        <w:rPr>
          <w:rFonts w:ascii="Times New Roman" w:hAnsi="Times New Roman"/>
          <w:sz w:val="24"/>
          <w:szCs w:val="24"/>
          <w:lang w:val="uk-UA"/>
        </w:rPr>
        <w:t>Дія електромагнітного поля на біооб'єкти. Первинні механізми, струми і теплові ефекти, специфічна дія. Лікувальні фактори та їх використання у медичних методиках (УВЧ-терапія, НВЧ-терапія, мікрохвильова резонансна терапія тощо).</w:t>
      </w:r>
    </w:p>
    <w:p w:rsidR="0065524A" w:rsidRPr="003D2BAC" w:rsidRDefault="0065524A" w:rsidP="00063C30">
      <w:pPr>
        <w:tabs>
          <w:tab w:val="left" w:pos="0"/>
          <w:tab w:val="left" w:pos="1080"/>
        </w:tabs>
        <w:ind w:firstLine="709"/>
        <w:jc w:val="both"/>
        <w:rPr>
          <w:rFonts w:ascii="Times New Roman" w:hAnsi="Times New Roman"/>
          <w:sz w:val="24"/>
          <w:szCs w:val="24"/>
          <w:lang w:val="uk-UA"/>
        </w:rPr>
      </w:pPr>
      <w:r w:rsidRPr="003D2BAC">
        <w:rPr>
          <w:rFonts w:ascii="Times New Roman" w:hAnsi="Times New Roman"/>
          <w:b/>
          <w:sz w:val="24"/>
          <w:szCs w:val="24"/>
          <w:lang w:val="uk-UA"/>
        </w:rPr>
        <w:t xml:space="preserve">Тема 20. </w:t>
      </w:r>
      <w:r w:rsidRPr="003D2BAC">
        <w:rPr>
          <w:rFonts w:ascii="Times New Roman" w:hAnsi="Times New Roman"/>
          <w:sz w:val="24"/>
          <w:szCs w:val="24"/>
          <w:lang w:val="uk-UA"/>
        </w:rPr>
        <w:t xml:space="preserve">Загальна характеристика і класифікація електронних медичних приладів. </w:t>
      </w:r>
    </w:p>
    <w:p w:rsidR="0065524A" w:rsidRPr="003D2BAC" w:rsidRDefault="0065524A" w:rsidP="00063C30">
      <w:pPr>
        <w:tabs>
          <w:tab w:val="left" w:pos="0"/>
          <w:tab w:val="left" w:pos="1080"/>
        </w:tabs>
        <w:ind w:firstLine="709"/>
        <w:jc w:val="both"/>
        <w:rPr>
          <w:rFonts w:ascii="Times New Roman" w:hAnsi="Times New Roman"/>
          <w:b/>
          <w:sz w:val="24"/>
          <w:szCs w:val="24"/>
          <w:lang w:val="uk-UA"/>
        </w:rPr>
      </w:pPr>
      <w:r w:rsidRPr="003D2BAC">
        <w:rPr>
          <w:rFonts w:ascii="Times New Roman" w:hAnsi="Times New Roman"/>
          <w:sz w:val="24"/>
          <w:szCs w:val="24"/>
          <w:lang w:val="uk-UA"/>
        </w:rPr>
        <w:t>Використання електронної медичної апаратури у діагностиці, електростимуляції та фізіотерапії. Електроди та датчики. Підсилення та генерація сигналів. Правила безпеки при роботі з електронною медичною апаратурою.</w:t>
      </w:r>
    </w:p>
    <w:p w:rsidR="0065524A" w:rsidRPr="003D2BAC" w:rsidRDefault="0065524A" w:rsidP="00063C30">
      <w:pPr>
        <w:tabs>
          <w:tab w:val="left" w:pos="0"/>
          <w:tab w:val="left" w:pos="1080"/>
        </w:tabs>
        <w:ind w:firstLine="709"/>
        <w:jc w:val="both"/>
        <w:rPr>
          <w:rFonts w:ascii="Times New Roman" w:hAnsi="Times New Roman"/>
          <w:sz w:val="24"/>
          <w:szCs w:val="24"/>
          <w:lang w:val="uk-UA"/>
        </w:rPr>
      </w:pPr>
    </w:p>
    <w:p w:rsidR="0065524A" w:rsidRPr="003D2BAC" w:rsidRDefault="0065524A" w:rsidP="00063C30">
      <w:pPr>
        <w:tabs>
          <w:tab w:val="left" w:pos="0"/>
          <w:tab w:val="left" w:pos="1080"/>
        </w:tabs>
        <w:ind w:firstLine="709"/>
        <w:jc w:val="both"/>
        <w:rPr>
          <w:rFonts w:ascii="Times New Roman" w:hAnsi="Times New Roman"/>
          <w:b/>
          <w:sz w:val="24"/>
          <w:szCs w:val="24"/>
          <w:u w:val="single"/>
          <w:lang w:val="uk-UA"/>
        </w:rPr>
      </w:pPr>
      <w:r w:rsidRPr="003D2BAC">
        <w:rPr>
          <w:rFonts w:ascii="Times New Roman" w:hAnsi="Times New Roman"/>
          <w:b/>
          <w:sz w:val="24"/>
          <w:szCs w:val="24"/>
          <w:u w:val="single"/>
          <w:lang w:val="uk-UA"/>
        </w:rPr>
        <w:t>Розділ 2. «</w:t>
      </w:r>
      <w:r w:rsidRPr="003D2BAC">
        <w:rPr>
          <w:rFonts w:ascii="Times New Roman" w:hAnsi="Times New Roman"/>
          <w:sz w:val="24"/>
          <w:szCs w:val="24"/>
          <w:u w:val="single"/>
          <w:lang w:val="uk-UA"/>
        </w:rPr>
        <w:t>Оптичні методи та їх використання у біології та медицині».</w:t>
      </w:r>
    </w:p>
    <w:p w:rsidR="0065524A" w:rsidRPr="003D2BAC" w:rsidRDefault="0065524A" w:rsidP="00063C30">
      <w:pPr>
        <w:tabs>
          <w:tab w:val="left" w:pos="0"/>
          <w:tab w:val="left" w:pos="1080"/>
        </w:tabs>
        <w:ind w:firstLine="709"/>
        <w:jc w:val="both"/>
        <w:rPr>
          <w:rFonts w:ascii="Times New Roman" w:hAnsi="Times New Roman"/>
          <w:i/>
          <w:sz w:val="24"/>
          <w:szCs w:val="24"/>
          <w:lang w:val="uk-UA"/>
        </w:rPr>
      </w:pPr>
      <w:r w:rsidRPr="003D2BAC">
        <w:rPr>
          <w:rFonts w:ascii="Times New Roman" w:hAnsi="Times New Roman"/>
          <w:i/>
          <w:sz w:val="24"/>
          <w:szCs w:val="24"/>
          <w:lang w:val="uk-UA"/>
        </w:rPr>
        <w:t>Конкретні цілі:</w:t>
      </w:r>
    </w:p>
    <w:p w:rsidR="0065524A" w:rsidRPr="003D2BAC" w:rsidRDefault="0065524A" w:rsidP="00063C30">
      <w:pPr>
        <w:pStyle w:val="ListParagraph"/>
        <w:numPr>
          <w:ilvl w:val="0"/>
          <w:numId w:val="42"/>
        </w:numPr>
        <w:tabs>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Визначати оптичні характеристики ока та мікроскопа як центрованої оптичної системи</w:t>
      </w:r>
    </w:p>
    <w:p w:rsidR="0065524A" w:rsidRPr="003D2BAC" w:rsidRDefault="0065524A" w:rsidP="00063C30">
      <w:pPr>
        <w:pStyle w:val="ListParagraph"/>
        <w:numPr>
          <w:ilvl w:val="0"/>
          <w:numId w:val="42"/>
        </w:numPr>
        <w:tabs>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Трактувати фізичні механізми, що лежать в основі рефрактометрії та концентраційної поляриметрії;</w:t>
      </w:r>
    </w:p>
    <w:p w:rsidR="0065524A" w:rsidRPr="003D2BAC" w:rsidRDefault="0065524A" w:rsidP="00063C30">
      <w:pPr>
        <w:pStyle w:val="ListParagraph"/>
        <w:numPr>
          <w:ilvl w:val="0"/>
          <w:numId w:val="42"/>
        </w:numPr>
        <w:tabs>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Демонструвати навички роботи з рефрактометром і сахариметром;</w:t>
      </w:r>
    </w:p>
    <w:p w:rsidR="0065524A" w:rsidRPr="003D2BAC" w:rsidRDefault="0065524A" w:rsidP="00063C30">
      <w:pPr>
        <w:pStyle w:val="ListParagraph"/>
        <w:numPr>
          <w:ilvl w:val="0"/>
          <w:numId w:val="42"/>
        </w:numPr>
        <w:tabs>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Пояснювати фізичні основи явищ поглинання, розсіяння та дисперсії світла;</w:t>
      </w:r>
    </w:p>
    <w:p w:rsidR="0065524A" w:rsidRPr="003D2BAC" w:rsidRDefault="0065524A" w:rsidP="00063C30">
      <w:pPr>
        <w:pStyle w:val="ListParagraph"/>
        <w:numPr>
          <w:ilvl w:val="0"/>
          <w:numId w:val="42"/>
        </w:numPr>
        <w:tabs>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Пояснювати методи концентраційної колориметрії та нефелометрії.</w:t>
      </w:r>
    </w:p>
    <w:p w:rsidR="0065524A" w:rsidRPr="003D2BAC" w:rsidRDefault="0065524A" w:rsidP="00063C30">
      <w:pPr>
        <w:tabs>
          <w:tab w:val="left" w:pos="1080"/>
        </w:tabs>
        <w:ind w:firstLine="709"/>
        <w:jc w:val="both"/>
        <w:rPr>
          <w:rFonts w:ascii="Times New Roman" w:hAnsi="Times New Roman"/>
          <w:sz w:val="24"/>
          <w:szCs w:val="24"/>
          <w:lang w:val="uk-UA"/>
        </w:rPr>
      </w:pPr>
      <w:r w:rsidRPr="003D2BAC">
        <w:rPr>
          <w:rFonts w:ascii="Times New Roman" w:hAnsi="Times New Roman"/>
          <w:b/>
          <w:sz w:val="24"/>
          <w:szCs w:val="24"/>
          <w:lang w:val="uk-UA"/>
        </w:rPr>
        <w:t xml:space="preserve">Тема 21. </w:t>
      </w:r>
      <w:r w:rsidRPr="003D2BAC">
        <w:rPr>
          <w:rFonts w:ascii="Times New Roman" w:hAnsi="Times New Roman"/>
          <w:sz w:val="24"/>
          <w:szCs w:val="24"/>
          <w:lang w:val="uk-UA"/>
        </w:rPr>
        <w:t xml:space="preserve">Елементи геометричної оптики. Центрована оптична система. Оптична мікроскопія. Основні характеристики мікроскопа. </w:t>
      </w:r>
    </w:p>
    <w:p w:rsidR="0065524A" w:rsidRPr="003D2BAC" w:rsidRDefault="0065524A" w:rsidP="00063C30">
      <w:pPr>
        <w:tabs>
          <w:tab w:val="left" w:pos="1080"/>
        </w:tabs>
        <w:ind w:firstLine="709"/>
        <w:jc w:val="both"/>
        <w:rPr>
          <w:rFonts w:ascii="Times New Roman" w:hAnsi="Times New Roman"/>
          <w:sz w:val="24"/>
          <w:szCs w:val="24"/>
          <w:lang w:val="uk-UA"/>
        </w:rPr>
      </w:pPr>
      <w:r w:rsidRPr="003D2BAC">
        <w:rPr>
          <w:rFonts w:ascii="Times New Roman" w:hAnsi="Times New Roman"/>
          <w:b/>
          <w:sz w:val="24"/>
          <w:szCs w:val="24"/>
          <w:lang w:val="uk-UA"/>
        </w:rPr>
        <w:t xml:space="preserve">Тема 22. </w:t>
      </w:r>
      <w:r w:rsidRPr="003D2BAC">
        <w:rPr>
          <w:rFonts w:ascii="Times New Roman" w:hAnsi="Times New Roman"/>
          <w:sz w:val="24"/>
          <w:szCs w:val="24"/>
          <w:lang w:val="uk-UA"/>
        </w:rPr>
        <w:t>Оптична рефрактометрія.</w:t>
      </w:r>
    </w:p>
    <w:p w:rsidR="0065524A" w:rsidRPr="003D2BAC" w:rsidRDefault="0065524A" w:rsidP="00063C30">
      <w:pPr>
        <w:tabs>
          <w:tab w:val="left" w:pos="1080"/>
        </w:tabs>
        <w:ind w:firstLine="709"/>
        <w:jc w:val="both"/>
        <w:rPr>
          <w:rFonts w:ascii="Times New Roman" w:hAnsi="Times New Roman"/>
          <w:sz w:val="24"/>
          <w:szCs w:val="24"/>
          <w:lang w:val="uk-UA"/>
        </w:rPr>
      </w:pPr>
      <w:r w:rsidRPr="003D2BAC">
        <w:rPr>
          <w:rFonts w:ascii="Times New Roman" w:hAnsi="Times New Roman"/>
          <w:b/>
          <w:sz w:val="24"/>
          <w:szCs w:val="24"/>
          <w:lang w:val="uk-UA"/>
        </w:rPr>
        <w:t xml:space="preserve">Тема 23. </w:t>
      </w:r>
      <w:r w:rsidRPr="003D2BAC">
        <w:rPr>
          <w:rFonts w:ascii="Times New Roman" w:hAnsi="Times New Roman"/>
          <w:sz w:val="24"/>
          <w:szCs w:val="24"/>
          <w:lang w:val="uk-UA"/>
        </w:rPr>
        <w:t xml:space="preserve"> Поляризація світла. Способи одержання поляризованого світла. Подвійне променезаломлення. Призма Ніколя. Закон Малюса. Оптично активні речовини. Закон Біо. Концентраційна поляриметрія.</w:t>
      </w:r>
    </w:p>
    <w:p w:rsidR="0065524A" w:rsidRPr="003D2BAC" w:rsidRDefault="0065524A" w:rsidP="00063C30">
      <w:pPr>
        <w:tabs>
          <w:tab w:val="left" w:pos="1080"/>
        </w:tabs>
        <w:ind w:firstLine="709"/>
        <w:jc w:val="both"/>
        <w:rPr>
          <w:rFonts w:ascii="Times New Roman" w:hAnsi="Times New Roman"/>
          <w:sz w:val="24"/>
          <w:szCs w:val="24"/>
          <w:lang w:val="uk-UA"/>
        </w:rPr>
      </w:pPr>
      <w:r w:rsidRPr="003D2BAC">
        <w:rPr>
          <w:rFonts w:ascii="Times New Roman" w:hAnsi="Times New Roman"/>
          <w:b/>
          <w:sz w:val="24"/>
          <w:szCs w:val="24"/>
          <w:lang w:val="uk-UA"/>
        </w:rPr>
        <w:t xml:space="preserve">Тема 24. </w:t>
      </w:r>
      <w:r w:rsidRPr="003D2BAC">
        <w:rPr>
          <w:rFonts w:ascii="Times New Roman" w:hAnsi="Times New Roman"/>
          <w:sz w:val="24"/>
          <w:szCs w:val="24"/>
          <w:lang w:val="uk-UA"/>
        </w:rPr>
        <w:t>Поглинання світла. Закон Бугера. Поглинання світла розчинами, закон Бугера-Ламберта-Бера. Концентраційна колориметрія.</w:t>
      </w:r>
    </w:p>
    <w:p w:rsidR="0065524A" w:rsidRPr="003D2BAC" w:rsidRDefault="0065524A" w:rsidP="00063C30">
      <w:pPr>
        <w:tabs>
          <w:tab w:val="left" w:pos="1080"/>
        </w:tabs>
        <w:ind w:firstLine="709"/>
        <w:jc w:val="both"/>
        <w:rPr>
          <w:rFonts w:ascii="Times New Roman" w:hAnsi="Times New Roman"/>
          <w:b/>
          <w:sz w:val="24"/>
          <w:szCs w:val="24"/>
          <w:lang w:val="uk-UA"/>
        </w:rPr>
      </w:pPr>
      <w:r w:rsidRPr="003D2BAC">
        <w:rPr>
          <w:rFonts w:ascii="Times New Roman" w:hAnsi="Times New Roman"/>
          <w:sz w:val="24"/>
          <w:szCs w:val="24"/>
          <w:lang w:val="uk-UA"/>
        </w:rPr>
        <w:t>Розсіяння світла.</w:t>
      </w:r>
      <w:r w:rsidRPr="003D2BAC">
        <w:rPr>
          <w:rFonts w:ascii="Times New Roman" w:hAnsi="Times New Roman"/>
          <w:b/>
          <w:sz w:val="24"/>
          <w:szCs w:val="24"/>
          <w:lang w:val="uk-UA"/>
        </w:rPr>
        <w:t xml:space="preserve"> </w:t>
      </w:r>
      <w:r w:rsidRPr="003D2BAC">
        <w:rPr>
          <w:rFonts w:ascii="Times New Roman" w:hAnsi="Times New Roman"/>
          <w:sz w:val="24"/>
          <w:szCs w:val="24"/>
          <w:lang w:val="uk-UA"/>
        </w:rPr>
        <w:t>Розсіяння світла в дисперсійних середовищах. Молекулярне розсіяння світла. Закон Релея. Нефелометрія.</w:t>
      </w:r>
    </w:p>
    <w:p w:rsidR="0065524A" w:rsidRPr="003D2BAC" w:rsidRDefault="0065524A" w:rsidP="00063C30">
      <w:pPr>
        <w:tabs>
          <w:tab w:val="left" w:pos="1080"/>
        </w:tabs>
        <w:ind w:firstLine="709"/>
        <w:jc w:val="both"/>
        <w:rPr>
          <w:rFonts w:ascii="Times New Roman" w:hAnsi="Times New Roman"/>
          <w:sz w:val="24"/>
          <w:szCs w:val="24"/>
          <w:lang w:val="uk-UA"/>
        </w:rPr>
      </w:pPr>
      <w:r w:rsidRPr="003D2BAC">
        <w:rPr>
          <w:rFonts w:ascii="Times New Roman" w:hAnsi="Times New Roman"/>
          <w:sz w:val="24"/>
          <w:szCs w:val="24"/>
          <w:lang w:val="uk-UA"/>
        </w:rPr>
        <w:t xml:space="preserve">Дисперсія світла. Рефрактометрія і волоконна оптика, їх використання у медицині. Поняття про голографію. </w:t>
      </w:r>
    </w:p>
    <w:p w:rsidR="0065524A" w:rsidRPr="003D2BAC" w:rsidRDefault="0065524A" w:rsidP="00063C30">
      <w:pPr>
        <w:tabs>
          <w:tab w:val="left" w:pos="1080"/>
        </w:tabs>
        <w:ind w:firstLine="709"/>
        <w:jc w:val="both"/>
        <w:rPr>
          <w:rFonts w:ascii="Times New Roman" w:hAnsi="Times New Roman"/>
          <w:sz w:val="24"/>
          <w:szCs w:val="24"/>
          <w:lang w:val="uk-UA"/>
        </w:rPr>
      </w:pPr>
    </w:p>
    <w:p w:rsidR="0065524A" w:rsidRPr="003D2BAC" w:rsidRDefault="0065524A" w:rsidP="00063C30">
      <w:pPr>
        <w:tabs>
          <w:tab w:val="left" w:pos="0"/>
          <w:tab w:val="left" w:pos="1080"/>
        </w:tabs>
        <w:ind w:firstLine="709"/>
        <w:jc w:val="both"/>
        <w:rPr>
          <w:rFonts w:ascii="Times New Roman" w:hAnsi="Times New Roman"/>
          <w:b/>
          <w:sz w:val="24"/>
          <w:szCs w:val="24"/>
          <w:u w:val="single"/>
          <w:lang w:val="uk-UA"/>
        </w:rPr>
      </w:pPr>
      <w:r w:rsidRPr="003D2BAC">
        <w:rPr>
          <w:rFonts w:ascii="Times New Roman" w:hAnsi="Times New Roman"/>
          <w:b/>
          <w:sz w:val="24"/>
          <w:szCs w:val="24"/>
          <w:u w:val="single"/>
          <w:lang w:val="uk-UA"/>
        </w:rPr>
        <w:t>Розділ 3. «</w:t>
      </w:r>
      <w:r w:rsidRPr="003D2BAC">
        <w:rPr>
          <w:rFonts w:ascii="Times New Roman" w:hAnsi="Times New Roman"/>
          <w:sz w:val="24"/>
          <w:szCs w:val="24"/>
          <w:u w:val="single"/>
          <w:lang w:val="uk-UA"/>
        </w:rPr>
        <w:t>Елементи квантової механіки».</w:t>
      </w:r>
    </w:p>
    <w:p w:rsidR="0065524A" w:rsidRPr="003D2BAC" w:rsidRDefault="0065524A" w:rsidP="00063C30">
      <w:pPr>
        <w:tabs>
          <w:tab w:val="left" w:pos="1080"/>
        </w:tabs>
        <w:ind w:firstLine="709"/>
        <w:jc w:val="both"/>
        <w:rPr>
          <w:rFonts w:ascii="Times New Roman" w:hAnsi="Times New Roman"/>
          <w:i/>
          <w:sz w:val="24"/>
          <w:szCs w:val="24"/>
          <w:lang w:val="uk-UA"/>
        </w:rPr>
      </w:pPr>
      <w:r w:rsidRPr="003D2BAC">
        <w:rPr>
          <w:rFonts w:ascii="Times New Roman" w:hAnsi="Times New Roman"/>
          <w:i/>
          <w:sz w:val="24"/>
          <w:szCs w:val="24"/>
          <w:lang w:val="uk-UA"/>
        </w:rPr>
        <w:t>Конкретні цілі:</w:t>
      </w:r>
    </w:p>
    <w:p w:rsidR="0065524A" w:rsidRPr="003D2BAC" w:rsidRDefault="0065524A" w:rsidP="00063C30">
      <w:pPr>
        <w:numPr>
          <w:ilvl w:val="0"/>
          <w:numId w:val="43"/>
        </w:numPr>
        <w:tabs>
          <w:tab w:val="clear" w:pos="1428"/>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Пояснювати основні закони теплового випромінювання тіл;</w:t>
      </w:r>
    </w:p>
    <w:p w:rsidR="0065524A" w:rsidRPr="003D2BAC" w:rsidRDefault="0065524A" w:rsidP="00063C30">
      <w:pPr>
        <w:numPr>
          <w:ilvl w:val="0"/>
          <w:numId w:val="43"/>
        </w:numPr>
        <w:tabs>
          <w:tab w:val="clear" w:pos="1428"/>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Трактувати теплове випромінювання тіла людини та фізичні основи методу термографії;</w:t>
      </w:r>
    </w:p>
    <w:p w:rsidR="0065524A" w:rsidRPr="003D2BAC" w:rsidRDefault="0065524A" w:rsidP="00063C30">
      <w:pPr>
        <w:numPr>
          <w:ilvl w:val="0"/>
          <w:numId w:val="43"/>
        </w:numPr>
        <w:tabs>
          <w:tab w:val="clear" w:pos="1428"/>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Трактувати основні поняття квантової механіки;</w:t>
      </w:r>
    </w:p>
    <w:p w:rsidR="0065524A" w:rsidRPr="003D2BAC" w:rsidRDefault="0065524A" w:rsidP="00063C30">
      <w:pPr>
        <w:numPr>
          <w:ilvl w:val="0"/>
          <w:numId w:val="43"/>
        </w:numPr>
        <w:tabs>
          <w:tab w:val="clear" w:pos="1428"/>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Трактувати фізичні механізми, що лежать в основі вимірювання розмірів   мікрооб’єктів за допомогою електронного мікроскопа;</w:t>
      </w:r>
    </w:p>
    <w:p w:rsidR="0065524A" w:rsidRPr="003D2BAC" w:rsidRDefault="0065524A" w:rsidP="00063C30">
      <w:pPr>
        <w:numPr>
          <w:ilvl w:val="0"/>
          <w:numId w:val="43"/>
        </w:numPr>
        <w:tabs>
          <w:tab w:val="clear" w:pos="1428"/>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Порівнювати відповідні характеристики оптичного та електронного мікроскопів;</w:t>
      </w:r>
    </w:p>
    <w:p w:rsidR="0065524A" w:rsidRPr="003D2BAC" w:rsidRDefault="0065524A" w:rsidP="00063C30">
      <w:pPr>
        <w:numPr>
          <w:ilvl w:val="0"/>
          <w:numId w:val="43"/>
        </w:numPr>
        <w:tabs>
          <w:tab w:val="clear" w:pos="1428"/>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Пояснювати квантово-механічну модель атома водню (енергетичні стани, квантові числа, принцип Паулі);</w:t>
      </w:r>
    </w:p>
    <w:p w:rsidR="0065524A" w:rsidRPr="003D2BAC" w:rsidRDefault="0065524A" w:rsidP="00063C30">
      <w:pPr>
        <w:numPr>
          <w:ilvl w:val="0"/>
          <w:numId w:val="43"/>
        </w:numPr>
        <w:tabs>
          <w:tab w:val="clear" w:pos="1428"/>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Трактувати основні види, властивості та застосування люмінесценції;</w:t>
      </w:r>
    </w:p>
    <w:p w:rsidR="0065524A" w:rsidRPr="003D2BAC" w:rsidRDefault="0065524A" w:rsidP="00063C30">
      <w:pPr>
        <w:numPr>
          <w:ilvl w:val="0"/>
          <w:numId w:val="43"/>
        </w:numPr>
        <w:tabs>
          <w:tab w:val="clear" w:pos="1428"/>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 xml:space="preserve">Пояснювати фізичні основи роботи лазера та принцип його дії. </w:t>
      </w:r>
    </w:p>
    <w:p w:rsidR="0065524A" w:rsidRPr="003D2BAC" w:rsidRDefault="0065524A" w:rsidP="00063C30">
      <w:pPr>
        <w:numPr>
          <w:ilvl w:val="0"/>
          <w:numId w:val="43"/>
        </w:numPr>
        <w:tabs>
          <w:tab w:val="clear" w:pos="1428"/>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Класифікувати лазери та вирізняти напрями використання лазера в медицині.</w:t>
      </w:r>
    </w:p>
    <w:p w:rsidR="0065524A" w:rsidRPr="003D2BAC" w:rsidRDefault="0065524A" w:rsidP="00063C30">
      <w:pPr>
        <w:numPr>
          <w:ilvl w:val="0"/>
          <w:numId w:val="43"/>
        </w:numPr>
        <w:tabs>
          <w:tab w:val="clear" w:pos="1428"/>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Пояснювати основи застосування квантово</w:t>
      </w:r>
      <w:r w:rsidRPr="003D2BAC">
        <w:rPr>
          <w:rFonts w:ascii="Times New Roman" w:hAnsi="Times New Roman"/>
          <w:sz w:val="24"/>
          <w:szCs w:val="24"/>
          <w:lang w:val="uk-UA"/>
        </w:rPr>
        <w:sym w:font="Symbol" w:char="F02D"/>
      </w:r>
      <w:r w:rsidRPr="003D2BAC">
        <w:rPr>
          <w:rFonts w:ascii="Times New Roman" w:hAnsi="Times New Roman"/>
          <w:sz w:val="24"/>
          <w:szCs w:val="24"/>
          <w:lang w:val="uk-UA"/>
        </w:rPr>
        <w:t>механічних резонансних методів в медицині.</w:t>
      </w:r>
    </w:p>
    <w:p w:rsidR="0065524A" w:rsidRPr="003D2BAC" w:rsidRDefault="0065524A" w:rsidP="00063C30">
      <w:pPr>
        <w:tabs>
          <w:tab w:val="left" w:pos="0"/>
          <w:tab w:val="left" w:pos="1080"/>
        </w:tabs>
        <w:ind w:firstLine="709"/>
        <w:rPr>
          <w:rFonts w:ascii="Times New Roman" w:hAnsi="Times New Roman"/>
          <w:sz w:val="24"/>
          <w:szCs w:val="24"/>
          <w:lang w:val="uk-UA"/>
        </w:rPr>
      </w:pPr>
      <w:r w:rsidRPr="003D2BAC">
        <w:rPr>
          <w:rFonts w:ascii="Times New Roman" w:hAnsi="Times New Roman"/>
          <w:b/>
          <w:sz w:val="24"/>
          <w:szCs w:val="24"/>
          <w:lang w:val="uk-UA"/>
        </w:rPr>
        <w:t xml:space="preserve">Тема 25. </w:t>
      </w:r>
      <w:r w:rsidRPr="003D2BAC">
        <w:rPr>
          <w:rFonts w:ascii="Times New Roman" w:hAnsi="Times New Roman"/>
          <w:sz w:val="24"/>
          <w:szCs w:val="24"/>
          <w:lang w:val="uk-UA"/>
        </w:rPr>
        <w:t xml:space="preserve">Теплове випромінювання тіл, його характеристики. </w:t>
      </w:r>
    </w:p>
    <w:p w:rsidR="0065524A" w:rsidRPr="003D2BAC" w:rsidRDefault="0065524A" w:rsidP="00063C30">
      <w:pPr>
        <w:tabs>
          <w:tab w:val="left" w:pos="0"/>
          <w:tab w:val="left" w:pos="1080"/>
        </w:tabs>
        <w:ind w:firstLine="709"/>
        <w:rPr>
          <w:rFonts w:ascii="Times New Roman" w:hAnsi="Times New Roman"/>
          <w:sz w:val="24"/>
          <w:szCs w:val="24"/>
          <w:lang w:val="uk-UA"/>
        </w:rPr>
      </w:pPr>
      <w:r w:rsidRPr="003D2BAC">
        <w:rPr>
          <w:rFonts w:ascii="Times New Roman" w:hAnsi="Times New Roman"/>
          <w:sz w:val="24"/>
          <w:szCs w:val="24"/>
          <w:lang w:val="uk-UA"/>
        </w:rPr>
        <w:tab/>
        <w:t xml:space="preserve">Абсолютно чорне та сірі тіла. Закон Кірхгофа. Закони випромінювання абсолютно чорного тіла: закон випромінювання Планка, закон Стефана-Больцмана, закон зміщення Віна. Теплове випромінювання тіла людини. Поняття про термографію. </w:t>
      </w:r>
    </w:p>
    <w:p w:rsidR="0065524A" w:rsidRPr="003D2BAC" w:rsidRDefault="0065524A" w:rsidP="00063C30">
      <w:pPr>
        <w:tabs>
          <w:tab w:val="left" w:pos="1080"/>
        </w:tabs>
        <w:ind w:firstLine="709"/>
        <w:jc w:val="both"/>
        <w:rPr>
          <w:rFonts w:ascii="Times New Roman" w:hAnsi="Times New Roman"/>
          <w:sz w:val="24"/>
          <w:szCs w:val="24"/>
          <w:lang w:val="uk-UA"/>
        </w:rPr>
      </w:pPr>
      <w:r w:rsidRPr="003D2BAC">
        <w:rPr>
          <w:rFonts w:ascii="Times New Roman" w:hAnsi="Times New Roman"/>
          <w:b/>
          <w:sz w:val="24"/>
          <w:szCs w:val="24"/>
          <w:lang w:val="uk-UA"/>
        </w:rPr>
        <w:t xml:space="preserve">Тема 26. </w:t>
      </w:r>
      <w:r w:rsidRPr="003D2BAC">
        <w:rPr>
          <w:rFonts w:ascii="Times New Roman" w:hAnsi="Times New Roman"/>
          <w:sz w:val="24"/>
          <w:szCs w:val="24"/>
          <w:lang w:val="uk-UA"/>
        </w:rPr>
        <w:t xml:space="preserve">Основне уявлення квантової механіки. </w:t>
      </w:r>
    </w:p>
    <w:p w:rsidR="0065524A" w:rsidRPr="003D2BAC" w:rsidRDefault="0065524A" w:rsidP="00063C30">
      <w:pPr>
        <w:tabs>
          <w:tab w:val="left" w:pos="1080"/>
        </w:tabs>
        <w:ind w:firstLine="709"/>
        <w:jc w:val="both"/>
        <w:rPr>
          <w:rFonts w:ascii="Times New Roman" w:hAnsi="Times New Roman"/>
          <w:sz w:val="24"/>
          <w:szCs w:val="24"/>
          <w:lang w:val="uk-UA"/>
        </w:rPr>
      </w:pPr>
      <w:r w:rsidRPr="003D2BAC">
        <w:rPr>
          <w:rFonts w:ascii="Times New Roman" w:hAnsi="Times New Roman"/>
          <w:sz w:val="24"/>
          <w:szCs w:val="24"/>
          <w:lang w:val="uk-UA"/>
        </w:rPr>
        <w:t xml:space="preserve">Хвильові властивості мікрочастинок, формула де Бройля, хвильова функція та її фізичний зміст, співвідношення невизначеностей Гейзенберга. Поняття про електронний мікроскоп. Рівняння Шредінгера. </w:t>
      </w:r>
    </w:p>
    <w:p w:rsidR="0065524A" w:rsidRPr="003D2BAC" w:rsidRDefault="0065524A" w:rsidP="00063C30">
      <w:pPr>
        <w:tabs>
          <w:tab w:val="left" w:pos="1080"/>
        </w:tabs>
        <w:ind w:firstLine="709"/>
        <w:jc w:val="both"/>
        <w:rPr>
          <w:rFonts w:ascii="Times New Roman" w:hAnsi="Times New Roman"/>
          <w:sz w:val="24"/>
          <w:szCs w:val="24"/>
          <w:lang w:val="uk-UA"/>
        </w:rPr>
      </w:pPr>
      <w:r w:rsidRPr="003D2BAC">
        <w:rPr>
          <w:rFonts w:ascii="Times New Roman" w:hAnsi="Times New Roman"/>
          <w:sz w:val="24"/>
          <w:szCs w:val="24"/>
          <w:lang w:val="uk-UA"/>
        </w:rPr>
        <w:t>Квантово-механічна модель атома водню. Квантові числа. Енергетичні рівні. Принцип Паулі. Випромінювання та поглинання світла атомами і молекулами. Спектри випромінювання і поглинання. Спектрофотометрія.</w:t>
      </w:r>
    </w:p>
    <w:p w:rsidR="0065524A" w:rsidRPr="003D2BAC" w:rsidRDefault="0065524A" w:rsidP="00063C30">
      <w:pPr>
        <w:tabs>
          <w:tab w:val="left" w:pos="1080"/>
        </w:tabs>
        <w:ind w:firstLine="709"/>
        <w:jc w:val="both"/>
        <w:rPr>
          <w:rFonts w:ascii="Times New Roman" w:hAnsi="Times New Roman"/>
          <w:sz w:val="24"/>
          <w:szCs w:val="24"/>
          <w:lang w:val="uk-UA"/>
        </w:rPr>
      </w:pPr>
      <w:r w:rsidRPr="003D2BAC">
        <w:rPr>
          <w:rFonts w:ascii="Times New Roman" w:hAnsi="Times New Roman"/>
          <w:sz w:val="24"/>
          <w:szCs w:val="24"/>
          <w:lang w:val="uk-UA"/>
        </w:rPr>
        <w:t>Резонансні методи квантової механіки. Ядерний магнітний резонанс, електронний парамагнітний резонанс, їх застосування в медицині (ЯМР-томографія тощо).</w:t>
      </w:r>
    </w:p>
    <w:p w:rsidR="0065524A" w:rsidRPr="003D2BAC" w:rsidRDefault="0065524A" w:rsidP="00063C30">
      <w:pPr>
        <w:tabs>
          <w:tab w:val="left" w:pos="0"/>
          <w:tab w:val="left" w:pos="1080"/>
        </w:tabs>
        <w:ind w:firstLine="709"/>
        <w:rPr>
          <w:rFonts w:ascii="Times New Roman" w:hAnsi="Times New Roman"/>
          <w:sz w:val="24"/>
          <w:szCs w:val="24"/>
          <w:lang w:val="uk-UA"/>
        </w:rPr>
      </w:pPr>
      <w:r w:rsidRPr="003D2BAC">
        <w:rPr>
          <w:rFonts w:ascii="Times New Roman" w:hAnsi="Times New Roman"/>
          <w:b/>
          <w:sz w:val="24"/>
          <w:szCs w:val="24"/>
          <w:lang w:val="uk-UA"/>
        </w:rPr>
        <w:tab/>
        <w:t xml:space="preserve">Тема 27. </w:t>
      </w:r>
      <w:r w:rsidRPr="003D2BAC">
        <w:rPr>
          <w:rFonts w:ascii="Times New Roman" w:hAnsi="Times New Roman"/>
          <w:sz w:val="24"/>
          <w:szCs w:val="24"/>
          <w:lang w:val="uk-UA"/>
        </w:rPr>
        <w:t>Люмінесценція. Види люмінесценції, основні закономірності, властивості. Закон Стокса. Застосування люмінесценції в медицині.</w:t>
      </w:r>
    </w:p>
    <w:p w:rsidR="0065524A" w:rsidRPr="003D2BAC" w:rsidRDefault="0065524A" w:rsidP="00063C30">
      <w:pPr>
        <w:tabs>
          <w:tab w:val="left" w:pos="0"/>
          <w:tab w:val="left" w:pos="1080"/>
        </w:tabs>
        <w:ind w:firstLine="709"/>
        <w:rPr>
          <w:rFonts w:ascii="Times New Roman" w:hAnsi="Times New Roman"/>
          <w:sz w:val="24"/>
          <w:szCs w:val="24"/>
          <w:lang w:val="uk-UA"/>
        </w:rPr>
      </w:pPr>
      <w:r w:rsidRPr="003D2BAC">
        <w:rPr>
          <w:rFonts w:ascii="Times New Roman" w:hAnsi="Times New Roman"/>
          <w:sz w:val="24"/>
          <w:szCs w:val="24"/>
          <w:lang w:val="uk-UA"/>
        </w:rPr>
        <w:tab/>
        <w:t>Явище фотоефекту.</w:t>
      </w:r>
      <w:r w:rsidRPr="003D2BAC">
        <w:rPr>
          <w:rFonts w:ascii="Times New Roman" w:hAnsi="Times New Roman"/>
          <w:b/>
          <w:sz w:val="24"/>
          <w:szCs w:val="24"/>
          <w:lang w:val="uk-UA"/>
        </w:rPr>
        <w:t xml:space="preserve"> </w:t>
      </w:r>
      <w:r w:rsidRPr="003D2BAC">
        <w:rPr>
          <w:rFonts w:ascii="Times New Roman" w:hAnsi="Times New Roman"/>
          <w:sz w:val="24"/>
          <w:szCs w:val="24"/>
          <w:lang w:val="uk-UA"/>
        </w:rPr>
        <w:t>Зовнішній та внутрішній фотоелектричні ефекти та їх використання у медицині.</w:t>
      </w:r>
    </w:p>
    <w:p w:rsidR="0065524A" w:rsidRPr="003D2BAC" w:rsidRDefault="0065524A" w:rsidP="00063C30">
      <w:pPr>
        <w:tabs>
          <w:tab w:val="left" w:pos="1080"/>
        </w:tabs>
        <w:ind w:firstLine="709"/>
        <w:jc w:val="both"/>
        <w:rPr>
          <w:rFonts w:ascii="Times New Roman" w:hAnsi="Times New Roman"/>
          <w:sz w:val="24"/>
          <w:szCs w:val="24"/>
          <w:lang w:val="uk-UA"/>
        </w:rPr>
      </w:pPr>
      <w:r w:rsidRPr="003D2BAC">
        <w:rPr>
          <w:rFonts w:ascii="Times New Roman" w:hAnsi="Times New Roman"/>
          <w:b/>
          <w:sz w:val="24"/>
          <w:szCs w:val="24"/>
          <w:lang w:val="uk-UA"/>
        </w:rPr>
        <w:t xml:space="preserve">Тема 28. </w:t>
      </w:r>
      <w:r w:rsidRPr="003D2BAC">
        <w:rPr>
          <w:rFonts w:ascii="Times New Roman" w:hAnsi="Times New Roman"/>
          <w:sz w:val="24"/>
          <w:szCs w:val="24"/>
          <w:lang w:val="uk-UA"/>
        </w:rPr>
        <w:t>Індуковане випромінювання. Рівноважна (больцманівська) та інверсна заселеність  енергетичних рівнів. Лазери, принцип дії та застосування в медицині.</w:t>
      </w:r>
    </w:p>
    <w:p w:rsidR="0065524A" w:rsidRPr="003D2BAC" w:rsidRDefault="0065524A" w:rsidP="00063C30">
      <w:pPr>
        <w:tabs>
          <w:tab w:val="left" w:pos="1080"/>
        </w:tabs>
        <w:ind w:firstLine="709"/>
        <w:jc w:val="both"/>
        <w:rPr>
          <w:rFonts w:ascii="Times New Roman" w:hAnsi="Times New Roman"/>
          <w:b/>
          <w:sz w:val="24"/>
          <w:szCs w:val="24"/>
          <w:lang w:val="uk-UA"/>
        </w:rPr>
      </w:pPr>
    </w:p>
    <w:p w:rsidR="0065524A" w:rsidRPr="003D2BAC" w:rsidRDefault="0065524A" w:rsidP="00063C30">
      <w:pPr>
        <w:tabs>
          <w:tab w:val="left" w:pos="1080"/>
        </w:tabs>
        <w:ind w:firstLine="709"/>
        <w:jc w:val="both"/>
        <w:rPr>
          <w:rFonts w:ascii="Times New Roman" w:hAnsi="Times New Roman"/>
          <w:bCs/>
          <w:sz w:val="24"/>
          <w:szCs w:val="24"/>
          <w:u w:val="single"/>
          <w:lang w:val="uk-UA"/>
        </w:rPr>
      </w:pPr>
      <w:r w:rsidRPr="003D2BAC">
        <w:rPr>
          <w:rFonts w:ascii="Times New Roman" w:hAnsi="Times New Roman"/>
          <w:b/>
          <w:sz w:val="24"/>
          <w:szCs w:val="24"/>
          <w:u w:val="single"/>
          <w:lang w:val="uk-UA"/>
        </w:rPr>
        <w:t>Розділ 4. «</w:t>
      </w:r>
      <w:r w:rsidRPr="003D2BAC">
        <w:rPr>
          <w:rFonts w:ascii="Times New Roman" w:hAnsi="Times New Roman"/>
          <w:bCs/>
          <w:sz w:val="24"/>
          <w:szCs w:val="24"/>
          <w:u w:val="single"/>
          <w:lang w:val="uk-UA"/>
        </w:rPr>
        <w:t>Радіаційна фізика. Основи дозиметрії».</w:t>
      </w:r>
    </w:p>
    <w:p w:rsidR="0065524A" w:rsidRPr="003D2BAC" w:rsidRDefault="0065524A" w:rsidP="00063C30">
      <w:pPr>
        <w:tabs>
          <w:tab w:val="left" w:pos="1080"/>
        </w:tabs>
        <w:ind w:firstLine="709"/>
        <w:jc w:val="both"/>
        <w:rPr>
          <w:rFonts w:ascii="Times New Roman" w:hAnsi="Times New Roman"/>
          <w:i/>
          <w:sz w:val="24"/>
          <w:szCs w:val="24"/>
          <w:lang w:val="uk-UA"/>
        </w:rPr>
      </w:pPr>
      <w:r w:rsidRPr="003D2BAC">
        <w:rPr>
          <w:rFonts w:ascii="Times New Roman" w:hAnsi="Times New Roman"/>
          <w:i/>
          <w:sz w:val="24"/>
          <w:szCs w:val="24"/>
          <w:lang w:val="uk-UA"/>
        </w:rPr>
        <w:t>Конкретні цілі:</w:t>
      </w:r>
    </w:p>
    <w:p w:rsidR="0065524A" w:rsidRPr="003D2BAC" w:rsidRDefault="0065524A" w:rsidP="00063C30">
      <w:pPr>
        <w:numPr>
          <w:ilvl w:val="0"/>
          <w:numId w:val="44"/>
        </w:numPr>
        <w:tabs>
          <w:tab w:val="clear" w:pos="1571"/>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Пояснювати первинні механізми взаємодії рентгенівського випромінювання з речовиною та вирізняти напрями застосування рентгенівського випромінювання в медицині;</w:t>
      </w:r>
    </w:p>
    <w:p w:rsidR="0065524A" w:rsidRPr="003D2BAC" w:rsidRDefault="0065524A" w:rsidP="00063C30">
      <w:pPr>
        <w:numPr>
          <w:ilvl w:val="0"/>
          <w:numId w:val="44"/>
        </w:numPr>
        <w:tabs>
          <w:tab w:val="clear" w:pos="1571"/>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Аналізувати основні види, властивості  та дози радіоактивного випромінювання</w:t>
      </w:r>
    </w:p>
    <w:p w:rsidR="0065524A" w:rsidRPr="003D2BAC" w:rsidRDefault="0065524A" w:rsidP="00063C30">
      <w:pPr>
        <w:numPr>
          <w:ilvl w:val="0"/>
          <w:numId w:val="44"/>
        </w:numPr>
        <w:tabs>
          <w:tab w:val="clear" w:pos="1571"/>
          <w:tab w:val="left" w:pos="284"/>
          <w:tab w:val="left" w:pos="1080"/>
        </w:tabs>
        <w:ind w:left="0" w:firstLine="709"/>
        <w:jc w:val="both"/>
        <w:rPr>
          <w:rFonts w:ascii="Times New Roman" w:hAnsi="Times New Roman"/>
          <w:sz w:val="24"/>
          <w:szCs w:val="24"/>
          <w:lang w:val="uk-UA"/>
        </w:rPr>
      </w:pPr>
      <w:r w:rsidRPr="003D2BAC">
        <w:rPr>
          <w:rFonts w:ascii="Times New Roman" w:hAnsi="Times New Roman"/>
          <w:sz w:val="24"/>
          <w:szCs w:val="24"/>
          <w:lang w:val="uk-UA"/>
        </w:rPr>
        <w:t>Пояснювати основні механізми взаємодії іонізуючого випромінювання з біологічними об’єктами, робити висновки щодо шляхів захисту від дії іонізуючого випромінювання.</w:t>
      </w:r>
    </w:p>
    <w:p w:rsidR="0065524A" w:rsidRPr="003D2BAC" w:rsidRDefault="0065524A" w:rsidP="00063C30">
      <w:pPr>
        <w:tabs>
          <w:tab w:val="left" w:pos="0"/>
          <w:tab w:val="left" w:pos="1080"/>
        </w:tabs>
        <w:ind w:firstLine="709"/>
        <w:jc w:val="both"/>
        <w:rPr>
          <w:rFonts w:ascii="Times New Roman" w:hAnsi="Times New Roman"/>
          <w:sz w:val="24"/>
          <w:szCs w:val="24"/>
          <w:lang w:val="uk-UA"/>
        </w:rPr>
      </w:pPr>
      <w:r w:rsidRPr="003D2BAC">
        <w:rPr>
          <w:rFonts w:ascii="Times New Roman" w:hAnsi="Times New Roman"/>
          <w:b/>
          <w:sz w:val="24"/>
          <w:szCs w:val="24"/>
          <w:lang w:val="uk-UA"/>
        </w:rPr>
        <w:t xml:space="preserve">Тема 29. </w:t>
      </w:r>
      <w:r w:rsidRPr="003D2BAC">
        <w:rPr>
          <w:rFonts w:ascii="Times New Roman" w:hAnsi="Times New Roman"/>
          <w:sz w:val="24"/>
          <w:szCs w:val="24"/>
          <w:lang w:val="uk-UA"/>
        </w:rPr>
        <w:t xml:space="preserve">Рентгенівське випромінювання. </w:t>
      </w:r>
    </w:p>
    <w:p w:rsidR="0065524A" w:rsidRPr="003D2BAC" w:rsidRDefault="0065524A" w:rsidP="00063C30">
      <w:pPr>
        <w:tabs>
          <w:tab w:val="left" w:pos="0"/>
          <w:tab w:val="left" w:pos="1080"/>
        </w:tabs>
        <w:ind w:firstLine="709"/>
        <w:jc w:val="both"/>
        <w:rPr>
          <w:rFonts w:ascii="Times New Roman" w:hAnsi="Times New Roman"/>
          <w:sz w:val="24"/>
          <w:szCs w:val="24"/>
          <w:lang w:val="uk-UA"/>
        </w:rPr>
      </w:pPr>
      <w:r w:rsidRPr="003D2BAC">
        <w:rPr>
          <w:rFonts w:ascii="Times New Roman" w:hAnsi="Times New Roman"/>
          <w:sz w:val="24"/>
          <w:szCs w:val="24"/>
          <w:lang w:val="uk-UA"/>
        </w:rPr>
        <w:t>Спектр та характеристики. Первинні механізми взаємодії рентгенівського випромінювання з речовиною. Закон послаблення і захист від рентгенівського випромінюваня. Застосування рентгенівського випромінювання в медицині (рентгенівська терапія, рентгенівська томографія тощо)</w:t>
      </w:r>
    </w:p>
    <w:p w:rsidR="0065524A" w:rsidRPr="003D2BAC" w:rsidRDefault="0065524A" w:rsidP="00063C30">
      <w:pPr>
        <w:tabs>
          <w:tab w:val="left" w:pos="0"/>
          <w:tab w:val="left" w:pos="1080"/>
        </w:tabs>
        <w:ind w:firstLine="709"/>
        <w:jc w:val="both"/>
        <w:rPr>
          <w:rFonts w:ascii="Times New Roman" w:hAnsi="Times New Roman"/>
          <w:sz w:val="24"/>
          <w:szCs w:val="24"/>
          <w:lang w:val="uk-UA"/>
        </w:rPr>
      </w:pPr>
      <w:r w:rsidRPr="003D2BAC">
        <w:rPr>
          <w:rFonts w:ascii="Times New Roman" w:hAnsi="Times New Roman"/>
          <w:b/>
          <w:sz w:val="24"/>
          <w:szCs w:val="24"/>
          <w:lang w:val="uk-UA"/>
        </w:rPr>
        <w:t xml:space="preserve">Тема 30. </w:t>
      </w:r>
      <w:r w:rsidRPr="003D2BAC">
        <w:rPr>
          <w:rFonts w:ascii="Times New Roman" w:hAnsi="Times New Roman"/>
          <w:sz w:val="24"/>
          <w:szCs w:val="24"/>
          <w:lang w:val="uk-UA"/>
        </w:rPr>
        <w:t xml:space="preserve">Радіоактивність, основні види і властивості. </w:t>
      </w:r>
    </w:p>
    <w:p w:rsidR="0065524A" w:rsidRPr="003D2BAC" w:rsidRDefault="0065524A" w:rsidP="00063C30">
      <w:pPr>
        <w:tabs>
          <w:tab w:val="left" w:pos="0"/>
          <w:tab w:val="left" w:pos="1080"/>
        </w:tabs>
        <w:ind w:firstLine="709"/>
        <w:jc w:val="both"/>
        <w:rPr>
          <w:rFonts w:ascii="Times New Roman" w:hAnsi="Times New Roman"/>
          <w:sz w:val="24"/>
          <w:szCs w:val="24"/>
          <w:lang w:val="uk-UA"/>
        </w:rPr>
      </w:pPr>
      <w:r w:rsidRPr="003D2BAC">
        <w:rPr>
          <w:rFonts w:ascii="Times New Roman" w:hAnsi="Times New Roman"/>
          <w:sz w:val="24"/>
          <w:szCs w:val="24"/>
          <w:lang w:val="uk-UA"/>
        </w:rPr>
        <w:t>Закон радіоактивного розпаду. Період напіврозпаду. Активність, одиниці активності. Іонізуюче випромінювання, властивості і основні механізми взаємодії з біологічними об'єктами. Захист від дії іонізуючого випромінювання.  Фізичні та біофізичні проблеми, пов'язані з аварією на Чорнобильській АЕС.</w:t>
      </w:r>
    </w:p>
    <w:p w:rsidR="0065524A" w:rsidRPr="003D2BAC" w:rsidRDefault="0065524A" w:rsidP="00063C30">
      <w:pPr>
        <w:tabs>
          <w:tab w:val="left" w:pos="0"/>
          <w:tab w:val="left" w:pos="1080"/>
        </w:tabs>
        <w:ind w:firstLine="709"/>
        <w:jc w:val="both"/>
        <w:rPr>
          <w:rFonts w:ascii="Times New Roman" w:hAnsi="Times New Roman"/>
          <w:sz w:val="24"/>
          <w:szCs w:val="24"/>
          <w:lang w:val="uk-UA"/>
        </w:rPr>
      </w:pPr>
      <w:r w:rsidRPr="003D2BAC">
        <w:rPr>
          <w:rFonts w:ascii="Times New Roman" w:hAnsi="Times New Roman"/>
          <w:b/>
          <w:sz w:val="24"/>
          <w:szCs w:val="24"/>
          <w:lang w:val="uk-UA"/>
        </w:rPr>
        <w:t xml:space="preserve">Тема 31. </w:t>
      </w:r>
      <w:r w:rsidRPr="003D2BAC">
        <w:rPr>
          <w:rFonts w:ascii="Times New Roman" w:hAnsi="Times New Roman"/>
          <w:sz w:val="24"/>
          <w:szCs w:val="24"/>
          <w:lang w:val="uk-UA"/>
        </w:rPr>
        <w:t>Дозиметрія іонізуючого випромінювання. Експозиційна та поглинена дози. Еквівалентна біологічна доза. Потужність доз. Одиниці доз і потужностей доз.</w:t>
      </w:r>
    </w:p>
    <w:p w:rsidR="0065524A" w:rsidRPr="009D5A1A" w:rsidRDefault="0065524A" w:rsidP="009D3C77">
      <w:pPr>
        <w:tabs>
          <w:tab w:val="left" w:pos="0"/>
        </w:tabs>
        <w:jc w:val="both"/>
        <w:rPr>
          <w:rFonts w:ascii="Times New Roman" w:hAnsi="Times New Roman"/>
          <w:b/>
          <w:szCs w:val="28"/>
          <w:lang w:val="uk-UA"/>
        </w:rPr>
      </w:pPr>
      <w:r w:rsidRPr="009D5A1A">
        <w:rPr>
          <w:rFonts w:ascii="Times New Roman" w:hAnsi="Times New Roman"/>
          <w:b/>
          <w:szCs w:val="28"/>
          <w:lang w:val="uk-UA"/>
        </w:rPr>
        <w:br w:type="page"/>
      </w:r>
    </w:p>
    <w:p w:rsidR="0065524A" w:rsidRPr="009D5A1A" w:rsidRDefault="0065524A" w:rsidP="00DD0C7F">
      <w:pPr>
        <w:jc w:val="center"/>
        <w:rPr>
          <w:rFonts w:ascii="Times New Roman" w:hAnsi="Times New Roman"/>
          <w:b/>
          <w:sz w:val="24"/>
          <w:szCs w:val="24"/>
          <w:lang w:val="uk-UA"/>
        </w:rPr>
      </w:pPr>
      <w:r w:rsidRPr="009D5A1A">
        <w:rPr>
          <w:rFonts w:ascii="Times New Roman" w:hAnsi="Times New Roman"/>
          <w:b/>
          <w:sz w:val="24"/>
          <w:szCs w:val="24"/>
          <w:u w:val="single"/>
          <w:lang w:val="uk-UA"/>
        </w:rPr>
        <w:t>6. СТРУКТУРА НАВЧАЛЬНОЇ ДИСЦИПЛІНИ</w:t>
      </w:r>
      <w:r w:rsidRPr="009D5A1A">
        <w:rPr>
          <w:rFonts w:ascii="Times New Roman" w:hAnsi="Times New Roman"/>
          <w:b/>
          <w:sz w:val="24"/>
          <w:szCs w:val="24"/>
          <w:lang w:val="uk-UA"/>
        </w:rPr>
        <w:br/>
        <w:t>«МЕДИЧНА ТА БІОЛОГІЧНА ФІЗИКА»</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33"/>
        <w:gridCol w:w="1058"/>
        <w:gridCol w:w="709"/>
        <w:gridCol w:w="709"/>
        <w:gridCol w:w="709"/>
        <w:gridCol w:w="708"/>
        <w:gridCol w:w="570"/>
      </w:tblGrid>
      <w:tr w:rsidR="0065524A" w:rsidRPr="009D5A1A" w:rsidTr="00DD0BB6">
        <w:trPr>
          <w:jc w:val="center"/>
        </w:trPr>
        <w:tc>
          <w:tcPr>
            <w:tcW w:w="5033" w:type="dxa"/>
            <w:vMerge w:val="restart"/>
          </w:tcPr>
          <w:p w:rsidR="0065524A" w:rsidRPr="009D5A1A" w:rsidRDefault="0065524A" w:rsidP="00CF4D26">
            <w:pPr>
              <w:suppressAutoHyphens/>
              <w:spacing w:before="240"/>
              <w:jc w:val="both"/>
              <w:rPr>
                <w:rFonts w:ascii="Times New Roman" w:hAnsi="Times New Roman"/>
                <w:b/>
                <w:color w:val="auto"/>
                <w:sz w:val="24"/>
                <w:szCs w:val="24"/>
                <w:lang w:val="uk-UA"/>
              </w:rPr>
            </w:pPr>
            <w:r w:rsidRPr="009D5A1A">
              <w:rPr>
                <w:rFonts w:ascii="Times New Roman" w:hAnsi="Times New Roman"/>
                <w:b/>
                <w:color w:val="auto"/>
                <w:sz w:val="24"/>
                <w:szCs w:val="24"/>
                <w:lang w:val="uk-UA"/>
              </w:rPr>
              <w:t>Назви змістовних модулів і тем</w:t>
            </w:r>
          </w:p>
        </w:tc>
        <w:tc>
          <w:tcPr>
            <w:tcW w:w="4463" w:type="dxa"/>
            <w:gridSpan w:val="6"/>
          </w:tcPr>
          <w:p w:rsidR="0065524A" w:rsidRPr="009D5A1A" w:rsidRDefault="0065524A" w:rsidP="00CF4D26">
            <w:pPr>
              <w:suppressAutoHyphens/>
              <w:ind w:left="-57" w:right="-57"/>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Кількість годин</w:t>
            </w:r>
          </w:p>
        </w:tc>
      </w:tr>
      <w:tr w:rsidR="0065524A" w:rsidRPr="009D5A1A" w:rsidTr="00DD0BB6">
        <w:trPr>
          <w:jc w:val="center"/>
        </w:trPr>
        <w:tc>
          <w:tcPr>
            <w:tcW w:w="5033" w:type="dxa"/>
            <w:vMerge/>
          </w:tcPr>
          <w:p w:rsidR="0065524A" w:rsidRPr="009D5A1A" w:rsidRDefault="0065524A" w:rsidP="00CF4D26">
            <w:pPr>
              <w:suppressAutoHyphens/>
              <w:jc w:val="both"/>
              <w:rPr>
                <w:rFonts w:ascii="Times New Roman" w:hAnsi="Times New Roman"/>
                <w:color w:val="auto"/>
                <w:sz w:val="24"/>
                <w:szCs w:val="24"/>
                <w:lang w:val="uk-UA"/>
              </w:rPr>
            </w:pPr>
          </w:p>
        </w:tc>
        <w:tc>
          <w:tcPr>
            <w:tcW w:w="4463" w:type="dxa"/>
            <w:gridSpan w:val="6"/>
          </w:tcPr>
          <w:p w:rsidR="0065524A" w:rsidRPr="009D5A1A" w:rsidRDefault="0065524A" w:rsidP="00CF4D26">
            <w:pPr>
              <w:suppressAutoHyphens/>
              <w:ind w:left="-57" w:right="-57"/>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денна форма</w:t>
            </w:r>
          </w:p>
        </w:tc>
      </w:tr>
      <w:tr w:rsidR="0065524A" w:rsidRPr="009D5A1A" w:rsidTr="00DD0BB6">
        <w:trPr>
          <w:jc w:val="center"/>
        </w:trPr>
        <w:tc>
          <w:tcPr>
            <w:tcW w:w="5033" w:type="dxa"/>
            <w:vMerge/>
          </w:tcPr>
          <w:p w:rsidR="0065524A" w:rsidRPr="009D5A1A" w:rsidRDefault="0065524A" w:rsidP="00CF4D26">
            <w:pPr>
              <w:suppressAutoHyphens/>
              <w:jc w:val="both"/>
              <w:rPr>
                <w:rFonts w:ascii="Times New Roman" w:hAnsi="Times New Roman"/>
                <w:color w:val="auto"/>
                <w:sz w:val="24"/>
                <w:szCs w:val="24"/>
                <w:lang w:val="uk-UA"/>
              </w:rPr>
            </w:pPr>
          </w:p>
        </w:tc>
        <w:tc>
          <w:tcPr>
            <w:tcW w:w="1058" w:type="dxa"/>
          </w:tcPr>
          <w:p w:rsidR="0065524A" w:rsidRPr="009D5A1A" w:rsidRDefault="0065524A" w:rsidP="00CF4D26">
            <w:pPr>
              <w:suppressAutoHyphens/>
              <w:ind w:left="-57" w:right="-57"/>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усього</w:t>
            </w:r>
          </w:p>
        </w:tc>
        <w:tc>
          <w:tcPr>
            <w:tcW w:w="3405" w:type="dxa"/>
            <w:gridSpan w:val="5"/>
          </w:tcPr>
          <w:p w:rsidR="0065524A" w:rsidRPr="009D5A1A" w:rsidRDefault="0065524A" w:rsidP="00CF4D26">
            <w:pPr>
              <w:suppressAutoHyphens/>
              <w:ind w:left="-57" w:right="-57"/>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у тому числі</w:t>
            </w:r>
          </w:p>
        </w:tc>
      </w:tr>
      <w:tr w:rsidR="0065524A" w:rsidRPr="009D5A1A" w:rsidTr="00DD0BB6">
        <w:trPr>
          <w:jc w:val="center"/>
        </w:trPr>
        <w:tc>
          <w:tcPr>
            <w:tcW w:w="5033" w:type="dxa"/>
          </w:tcPr>
          <w:p w:rsidR="0065524A" w:rsidRPr="009D5A1A" w:rsidRDefault="0065524A" w:rsidP="00CF4D26">
            <w:pPr>
              <w:suppressAutoHyphens/>
              <w:jc w:val="center"/>
              <w:rPr>
                <w:rFonts w:ascii="Times New Roman" w:hAnsi="Times New Roman"/>
                <w:color w:val="auto"/>
                <w:sz w:val="24"/>
                <w:szCs w:val="24"/>
                <w:lang w:val="uk-UA"/>
              </w:rPr>
            </w:pPr>
          </w:p>
        </w:tc>
        <w:tc>
          <w:tcPr>
            <w:tcW w:w="1058" w:type="dxa"/>
          </w:tcPr>
          <w:p w:rsidR="0065524A" w:rsidRPr="009D5A1A" w:rsidRDefault="0065524A" w:rsidP="00CF4D26">
            <w:pPr>
              <w:suppressAutoHyphens/>
              <w:ind w:left="-57" w:right="-57"/>
              <w:jc w:val="center"/>
              <w:rPr>
                <w:rFonts w:ascii="Times New Roman" w:hAnsi="Times New Roman"/>
                <w:b/>
                <w:color w:val="auto"/>
                <w:sz w:val="24"/>
                <w:szCs w:val="24"/>
                <w:lang w:val="uk-UA"/>
              </w:rPr>
            </w:pPr>
          </w:p>
        </w:tc>
        <w:tc>
          <w:tcPr>
            <w:tcW w:w="709" w:type="dxa"/>
          </w:tcPr>
          <w:p w:rsidR="0065524A" w:rsidRPr="009D5A1A" w:rsidRDefault="0065524A" w:rsidP="00CF4D26">
            <w:pPr>
              <w:suppressAutoHyphens/>
              <w:ind w:left="-57" w:right="-57"/>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л</w:t>
            </w:r>
          </w:p>
        </w:tc>
        <w:tc>
          <w:tcPr>
            <w:tcW w:w="709" w:type="dxa"/>
          </w:tcPr>
          <w:p w:rsidR="0065524A" w:rsidRPr="009D5A1A" w:rsidRDefault="0065524A" w:rsidP="00CF4D26">
            <w:pPr>
              <w:suppressAutoHyphens/>
              <w:ind w:left="-57" w:right="-57"/>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п</w:t>
            </w:r>
          </w:p>
        </w:tc>
        <w:tc>
          <w:tcPr>
            <w:tcW w:w="709" w:type="dxa"/>
          </w:tcPr>
          <w:p w:rsidR="0065524A" w:rsidRPr="009D5A1A" w:rsidRDefault="0065524A" w:rsidP="00CF4D26">
            <w:pPr>
              <w:suppressAutoHyphens/>
              <w:ind w:left="-57" w:right="-57"/>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лаб.</w:t>
            </w:r>
          </w:p>
        </w:tc>
        <w:tc>
          <w:tcPr>
            <w:tcW w:w="708" w:type="dxa"/>
          </w:tcPr>
          <w:p w:rsidR="0065524A" w:rsidRPr="009D5A1A" w:rsidRDefault="0065524A" w:rsidP="00CF4D26">
            <w:pPr>
              <w:suppressAutoHyphens/>
              <w:ind w:left="-57" w:right="-57"/>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інд.</w:t>
            </w:r>
          </w:p>
        </w:tc>
        <w:tc>
          <w:tcPr>
            <w:tcW w:w="570" w:type="dxa"/>
          </w:tcPr>
          <w:p w:rsidR="0065524A" w:rsidRPr="009D5A1A" w:rsidRDefault="0065524A" w:rsidP="00CF4D26">
            <w:pPr>
              <w:suppressAutoHyphens/>
              <w:ind w:left="-57" w:right="-57"/>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с.р</w:t>
            </w:r>
          </w:p>
        </w:tc>
      </w:tr>
      <w:tr w:rsidR="0065524A" w:rsidRPr="009D5A1A" w:rsidTr="00DD0BB6">
        <w:trPr>
          <w:jc w:val="center"/>
        </w:trPr>
        <w:tc>
          <w:tcPr>
            <w:tcW w:w="9496" w:type="dxa"/>
            <w:gridSpan w:val="7"/>
          </w:tcPr>
          <w:p w:rsidR="0065524A" w:rsidRPr="009D5A1A" w:rsidRDefault="0065524A" w:rsidP="00CF4D26">
            <w:pPr>
              <w:suppressAutoHyphens/>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МОДУЛЬ 1</w:t>
            </w:r>
          </w:p>
        </w:tc>
      </w:tr>
      <w:tr w:rsidR="0065524A" w:rsidRPr="009D5A1A" w:rsidTr="00DD0BB6">
        <w:trPr>
          <w:jc w:val="center"/>
        </w:trPr>
        <w:tc>
          <w:tcPr>
            <w:tcW w:w="9496" w:type="dxa"/>
            <w:gridSpan w:val="7"/>
          </w:tcPr>
          <w:p w:rsidR="0065524A" w:rsidRPr="009D5A1A" w:rsidRDefault="0065524A" w:rsidP="0009607C">
            <w:pPr>
              <w:suppressAutoHyphens/>
              <w:jc w:val="center"/>
              <w:rPr>
                <w:rFonts w:ascii="Times New Roman" w:hAnsi="Times New Roman"/>
                <w:b/>
                <w:color w:val="auto"/>
                <w:szCs w:val="28"/>
                <w:lang w:val="uk-UA"/>
              </w:rPr>
            </w:pPr>
            <w:r w:rsidRPr="009D5A1A">
              <w:rPr>
                <w:rFonts w:ascii="Times New Roman" w:hAnsi="Times New Roman"/>
                <w:b/>
                <w:color w:val="auto"/>
                <w:szCs w:val="28"/>
                <w:lang w:val="uk-UA"/>
              </w:rPr>
              <w:t xml:space="preserve">Змістовий модуль 1. Основи математичної обробки </w:t>
            </w:r>
            <w:r w:rsidRPr="009D5A1A">
              <w:rPr>
                <w:rFonts w:ascii="Times New Roman" w:hAnsi="Times New Roman"/>
                <w:b/>
                <w:color w:val="auto"/>
                <w:szCs w:val="28"/>
                <w:lang w:val="uk-UA"/>
              </w:rPr>
              <w:br/>
              <w:t xml:space="preserve">медико-біологічних даних </w:t>
            </w:r>
          </w:p>
        </w:tc>
      </w:tr>
      <w:tr w:rsidR="0065524A" w:rsidRPr="009D5A1A" w:rsidTr="00DD0BB6">
        <w:trPr>
          <w:jc w:val="center"/>
        </w:trPr>
        <w:tc>
          <w:tcPr>
            <w:tcW w:w="5033" w:type="dxa"/>
          </w:tcPr>
          <w:p w:rsidR="0065524A" w:rsidRPr="009D5A1A" w:rsidRDefault="0065524A" w:rsidP="00CF4D26">
            <w:pPr>
              <w:suppressAutoHyphens/>
              <w:jc w:val="both"/>
              <w:rPr>
                <w:rFonts w:ascii="Times New Roman" w:hAnsi="Times New Roman"/>
                <w:color w:val="auto"/>
                <w:sz w:val="24"/>
                <w:szCs w:val="24"/>
                <w:lang w:val="uk-UA"/>
              </w:rPr>
            </w:pPr>
            <w:r w:rsidRPr="009D5A1A">
              <w:rPr>
                <w:rFonts w:ascii="Times New Roman" w:hAnsi="Times New Roman"/>
                <w:b/>
                <w:color w:val="auto"/>
                <w:sz w:val="24"/>
                <w:szCs w:val="24"/>
                <w:lang w:val="uk-UA"/>
              </w:rPr>
              <w:t>Тема 1.</w:t>
            </w:r>
            <w:r w:rsidRPr="009D5A1A">
              <w:rPr>
                <w:rFonts w:ascii="Times New Roman" w:hAnsi="Times New Roman"/>
                <w:sz w:val="24"/>
                <w:szCs w:val="24"/>
                <w:lang w:val="uk-UA"/>
              </w:rPr>
              <w:t xml:space="preserve"> Основи диференціального обчислення.</w:t>
            </w:r>
          </w:p>
        </w:tc>
        <w:tc>
          <w:tcPr>
            <w:tcW w:w="1058" w:type="dxa"/>
            <w:vMerge w:val="restart"/>
            <w:vAlign w:val="center"/>
          </w:tcPr>
          <w:p w:rsidR="0065524A" w:rsidRPr="009D5A1A" w:rsidRDefault="0065524A" w:rsidP="000625DF">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18</w:t>
            </w:r>
          </w:p>
        </w:tc>
        <w:tc>
          <w:tcPr>
            <w:tcW w:w="709" w:type="dxa"/>
            <w:vMerge w:val="restart"/>
            <w:vAlign w:val="center"/>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c>
          <w:tcPr>
            <w:tcW w:w="709" w:type="dxa"/>
            <w:vAlign w:val="center"/>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4</w:t>
            </w:r>
          </w:p>
        </w:tc>
        <w:tc>
          <w:tcPr>
            <w:tcW w:w="709" w:type="dxa"/>
          </w:tcPr>
          <w:p w:rsidR="0065524A" w:rsidRPr="009D5A1A" w:rsidRDefault="0065524A" w:rsidP="00CF4D26">
            <w:pPr>
              <w:suppressAutoHyphens/>
              <w:jc w:val="both"/>
              <w:rPr>
                <w:rFonts w:ascii="Times New Roman" w:hAnsi="Times New Roman"/>
                <w:color w:val="auto"/>
                <w:sz w:val="24"/>
                <w:szCs w:val="24"/>
                <w:lang w:val="uk-UA"/>
              </w:rPr>
            </w:pPr>
          </w:p>
        </w:tc>
        <w:tc>
          <w:tcPr>
            <w:tcW w:w="708" w:type="dxa"/>
            <w:vMerge w:val="restart"/>
          </w:tcPr>
          <w:p w:rsidR="0065524A" w:rsidRPr="009D5A1A" w:rsidRDefault="0065524A" w:rsidP="00CF4D26">
            <w:pPr>
              <w:suppressAutoHyphens/>
              <w:jc w:val="center"/>
              <w:rPr>
                <w:rFonts w:ascii="Times New Roman" w:hAnsi="Times New Roman"/>
                <w:color w:val="auto"/>
                <w:sz w:val="24"/>
                <w:szCs w:val="24"/>
                <w:lang w:val="uk-UA"/>
              </w:rPr>
            </w:pPr>
          </w:p>
        </w:tc>
        <w:tc>
          <w:tcPr>
            <w:tcW w:w="570" w:type="dxa"/>
            <w:vAlign w:val="center"/>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r>
      <w:tr w:rsidR="0065524A" w:rsidRPr="009D5A1A" w:rsidTr="00DD0BB6">
        <w:trPr>
          <w:jc w:val="center"/>
        </w:trPr>
        <w:tc>
          <w:tcPr>
            <w:tcW w:w="5033" w:type="dxa"/>
          </w:tcPr>
          <w:p w:rsidR="0065524A" w:rsidRPr="009D5A1A" w:rsidRDefault="0065524A" w:rsidP="00CF4D26">
            <w:pPr>
              <w:suppressAutoHyphens/>
              <w:jc w:val="both"/>
              <w:rPr>
                <w:rFonts w:ascii="Times New Roman" w:hAnsi="Times New Roman"/>
                <w:color w:val="auto"/>
                <w:sz w:val="24"/>
                <w:szCs w:val="24"/>
                <w:lang w:val="uk-UA"/>
              </w:rPr>
            </w:pPr>
            <w:r w:rsidRPr="009D5A1A">
              <w:rPr>
                <w:rFonts w:ascii="Times New Roman" w:hAnsi="Times New Roman"/>
                <w:b/>
                <w:color w:val="auto"/>
                <w:sz w:val="24"/>
                <w:szCs w:val="24"/>
                <w:lang w:val="uk-UA"/>
              </w:rPr>
              <w:t>Тема 2.</w:t>
            </w:r>
            <w:r w:rsidRPr="009D5A1A">
              <w:rPr>
                <w:rFonts w:ascii="Times New Roman" w:hAnsi="Times New Roman"/>
                <w:sz w:val="24"/>
                <w:szCs w:val="24"/>
                <w:lang w:val="uk-UA"/>
              </w:rPr>
              <w:t xml:space="preserve"> Основи інтегрального обчислення.</w:t>
            </w:r>
          </w:p>
        </w:tc>
        <w:tc>
          <w:tcPr>
            <w:tcW w:w="1058" w:type="dxa"/>
            <w:vMerge/>
            <w:vAlign w:val="center"/>
          </w:tcPr>
          <w:p w:rsidR="0065524A" w:rsidRPr="009D5A1A" w:rsidRDefault="0065524A" w:rsidP="00CF4D26">
            <w:pPr>
              <w:suppressAutoHyphens/>
              <w:jc w:val="both"/>
              <w:rPr>
                <w:rFonts w:ascii="Times New Roman" w:hAnsi="Times New Roman"/>
                <w:color w:val="auto"/>
                <w:sz w:val="24"/>
                <w:szCs w:val="24"/>
                <w:lang w:val="uk-UA"/>
              </w:rPr>
            </w:pPr>
          </w:p>
        </w:tc>
        <w:tc>
          <w:tcPr>
            <w:tcW w:w="709" w:type="dxa"/>
            <w:vMerge/>
            <w:vAlign w:val="center"/>
          </w:tcPr>
          <w:p w:rsidR="0065524A" w:rsidRPr="009D5A1A" w:rsidRDefault="0065524A" w:rsidP="00CF4D26">
            <w:pPr>
              <w:suppressAutoHyphens/>
              <w:jc w:val="center"/>
              <w:rPr>
                <w:rFonts w:ascii="Times New Roman" w:hAnsi="Times New Roman"/>
                <w:color w:val="auto"/>
                <w:sz w:val="24"/>
                <w:szCs w:val="24"/>
                <w:lang w:val="uk-UA"/>
              </w:rPr>
            </w:pPr>
          </w:p>
        </w:tc>
        <w:tc>
          <w:tcPr>
            <w:tcW w:w="709" w:type="dxa"/>
            <w:vAlign w:val="center"/>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c>
          <w:tcPr>
            <w:tcW w:w="709" w:type="dxa"/>
          </w:tcPr>
          <w:p w:rsidR="0065524A" w:rsidRPr="009D5A1A" w:rsidRDefault="0065524A" w:rsidP="00CF4D26">
            <w:pPr>
              <w:suppressAutoHyphens/>
              <w:jc w:val="both"/>
              <w:rPr>
                <w:rFonts w:ascii="Times New Roman" w:hAnsi="Times New Roman"/>
                <w:color w:val="auto"/>
                <w:sz w:val="24"/>
                <w:szCs w:val="24"/>
                <w:lang w:val="uk-UA"/>
              </w:rPr>
            </w:pPr>
          </w:p>
        </w:tc>
        <w:tc>
          <w:tcPr>
            <w:tcW w:w="708" w:type="dxa"/>
            <w:vMerge/>
          </w:tcPr>
          <w:p w:rsidR="0065524A" w:rsidRPr="009D5A1A" w:rsidRDefault="0065524A" w:rsidP="00CF4D26">
            <w:pPr>
              <w:suppressAutoHyphens/>
              <w:jc w:val="both"/>
              <w:rPr>
                <w:rFonts w:ascii="Times New Roman" w:hAnsi="Times New Roman"/>
                <w:color w:val="auto"/>
                <w:sz w:val="24"/>
                <w:szCs w:val="24"/>
                <w:lang w:val="uk-UA"/>
              </w:rPr>
            </w:pPr>
          </w:p>
        </w:tc>
        <w:tc>
          <w:tcPr>
            <w:tcW w:w="570" w:type="dxa"/>
            <w:vAlign w:val="center"/>
          </w:tcPr>
          <w:p w:rsidR="0065524A" w:rsidRPr="009D5A1A" w:rsidRDefault="0065524A" w:rsidP="00940A75">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r>
      <w:tr w:rsidR="0065524A" w:rsidRPr="009D5A1A" w:rsidTr="00DD0BB6">
        <w:trPr>
          <w:jc w:val="center"/>
        </w:trPr>
        <w:tc>
          <w:tcPr>
            <w:tcW w:w="5033" w:type="dxa"/>
          </w:tcPr>
          <w:p w:rsidR="0065524A" w:rsidRPr="009D5A1A" w:rsidRDefault="0065524A" w:rsidP="00CF4D26">
            <w:pPr>
              <w:suppressAutoHyphens/>
              <w:jc w:val="both"/>
              <w:rPr>
                <w:rFonts w:ascii="Times New Roman" w:hAnsi="Times New Roman"/>
                <w:color w:val="auto"/>
                <w:sz w:val="24"/>
                <w:szCs w:val="24"/>
                <w:lang w:val="uk-UA"/>
              </w:rPr>
            </w:pPr>
            <w:r w:rsidRPr="009D5A1A">
              <w:rPr>
                <w:rFonts w:ascii="Times New Roman" w:hAnsi="Times New Roman"/>
                <w:b/>
                <w:sz w:val="24"/>
                <w:szCs w:val="24"/>
                <w:lang w:val="uk-UA"/>
              </w:rPr>
              <w:t xml:space="preserve">Тема 3. </w:t>
            </w:r>
            <w:r w:rsidRPr="009D5A1A">
              <w:rPr>
                <w:rFonts w:ascii="Times New Roman" w:hAnsi="Times New Roman"/>
                <w:sz w:val="24"/>
                <w:szCs w:val="24"/>
                <w:lang w:val="uk-UA"/>
              </w:rPr>
              <w:t>Поняття про диференціальні рівняння.</w:t>
            </w:r>
          </w:p>
        </w:tc>
        <w:tc>
          <w:tcPr>
            <w:tcW w:w="1058" w:type="dxa"/>
            <w:vMerge/>
            <w:vAlign w:val="center"/>
          </w:tcPr>
          <w:p w:rsidR="0065524A" w:rsidRPr="009D5A1A" w:rsidRDefault="0065524A" w:rsidP="00CF4D26">
            <w:pPr>
              <w:suppressAutoHyphens/>
              <w:jc w:val="both"/>
              <w:rPr>
                <w:rFonts w:ascii="Times New Roman" w:hAnsi="Times New Roman"/>
                <w:color w:val="auto"/>
                <w:sz w:val="24"/>
                <w:szCs w:val="24"/>
                <w:lang w:val="uk-UA"/>
              </w:rPr>
            </w:pPr>
          </w:p>
        </w:tc>
        <w:tc>
          <w:tcPr>
            <w:tcW w:w="709" w:type="dxa"/>
            <w:vMerge/>
            <w:vAlign w:val="center"/>
          </w:tcPr>
          <w:p w:rsidR="0065524A" w:rsidRPr="009D5A1A" w:rsidRDefault="0065524A" w:rsidP="00CF4D26">
            <w:pPr>
              <w:suppressAutoHyphens/>
              <w:jc w:val="center"/>
              <w:rPr>
                <w:rFonts w:ascii="Times New Roman" w:hAnsi="Times New Roman"/>
                <w:color w:val="auto"/>
                <w:sz w:val="24"/>
                <w:szCs w:val="24"/>
                <w:lang w:val="uk-UA"/>
              </w:rPr>
            </w:pPr>
          </w:p>
        </w:tc>
        <w:tc>
          <w:tcPr>
            <w:tcW w:w="709" w:type="dxa"/>
            <w:vAlign w:val="center"/>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4</w:t>
            </w:r>
          </w:p>
        </w:tc>
        <w:tc>
          <w:tcPr>
            <w:tcW w:w="709" w:type="dxa"/>
          </w:tcPr>
          <w:p w:rsidR="0065524A" w:rsidRPr="009D5A1A" w:rsidRDefault="0065524A" w:rsidP="00CF4D26">
            <w:pPr>
              <w:suppressAutoHyphens/>
              <w:jc w:val="both"/>
              <w:rPr>
                <w:rFonts w:ascii="Times New Roman" w:hAnsi="Times New Roman"/>
                <w:color w:val="auto"/>
                <w:sz w:val="24"/>
                <w:szCs w:val="24"/>
                <w:lang w:val="uk-UA"/>
              </w:rPr>
            </w:pPr>
          </w:p>
        </w:tc>
        <w:tc>
          <w:tcPr>
            <w:tcW w:w="708" w:type="dxa"/>
            <w:vMerge/>
          </w:tcPr>
          <w:p w:rsidR="0065524A" w:rsidRPr="009D5A1A" w:rsidRDefault="0065524A" w:rsidP="00CF4D26">
            <w:pPr>
              <w:suppressAutoHyphens/>
              <w:jc w:val="both"/>
              <w:rPr>
                <w:rFonts w:ascii="Times New Roman" w:hAnsi="Times New Roman"/>
                <w:color w:val="auto"/>
                <w:sz w:val="24"/>
                <w:szCs w:val="24"/>
                <w:lang w:val="uk-UA"/>
              </w:rPr>
            </w:pPr>
          </w:p>
        </w:tc>
        <w:tc>
          <w:tcPr>
            <w:tcW w:w="570" w:type="dxa"/>
            <w:vAlign w:val="center"/>
          </w:tcPr>
          <w:p w:rsidR="0065524A" w:rsidRPr="009D5A1A" w:rsidRDefault="0065524A" w:rsidP="00940A75">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r>
      <w:tr w:rsidR="0065524A" w:rsidRPr="009D5A1A" w:rsidTr="00DD0BB6">
        <w:trPr>
          <w:jc w:val="center"/>
        </w:trPr>
        <w:tc>
          <w:tcPr>
            <w:tcW w:w="5033" w:type="dxa"/>
          </w:tcPr>
          <w:p w:rsidR="0065524A" w:rsidRPr="009D5A1A" w:rsidRDefault="0065524A" w:rsidP="00CF4D26">
            <w:pPr>
              <w:tabs>
                <w:tab w:val="left" w:pos="0"/>
              </w:tabs>
              <w:rPr>
                <w:rFonts w:ascii="Times New Roman" w:hAnsi="Times New Roman"/>
                <w:color w:val="auto"/>
                <w:sz w:val="24"/>
                <w:szCs w:val="24"/>
                <w:lang w:val="uk-UA"/>
              </w:rPr>
            </w:pPr>
            <w:r w:rsidRPr="009D5A1A">
              <w:rPr>
                <w:rFonts w:ascii="Times New Roman" w:hAnsi="Times New Roman"/>
                <w:b/>
                <w:sz w:val="24"/>
                <w:szCs w:val="24"/>
                <w:lang w:val="uk-UA"/>
              </w:rPr>
              <w:t xml:space="preserve">Тема 4. </w:t>
            </w:r>
            <w:r w:rsidRPr="009D5A1A">
              <w:rPr>
                <w:rFonts w:ascii="Times New Roman" w:hAnsi="Times New Roman"/>
                <w:sz w:val="24"/>
                <w:szCs w:val="24"/>
                <w:lang w:val="uk-UA"/>
              </w:rPr>
              <w:t xml:space="preserve">Елементи теорії ймовірності. Теореми додавання і множення ймовірностей. </w:t>
            </w:r>
          </w:p>
        </w:tc>
        <w:tc>
          <w:tcPr>
            <w:tcW w:w="1058" w:type="dxa"/>
            <w:vMerge w:val="restart"/>
            <w:vAlign w:val="center"/>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10</w:t>
            </w:r>
          </w:p>
        </w:tc>
        <w:tc>
          <w:tcPr>
            <w:tcW w:w="709" w:type="dxa"/>
            <w:vMerge w:val="restart"/>
            <w:vAlign w:val="center"/>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c>
          <w:tcPr>
            <w:tcW w:w="709" w:type="dxa"/>
            <w:vAlign w:val="center"/>
          </w:tcPr>
          <w:p w:rsidR="0065524A" w:rsidRPr="009D5A1A" w:rsidRDefault="0065524A" w:rsidP="000625DF">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c>
          <w:tcPr>
            <w:tcW w:w="709" w:type="dxa"/>
          </w:tcPr>
          <w:p w:rsidR="0065524A" w:rsidRPr="009D5A1A" w:rsidRDefault="0065524A" w:rsidP="00CF4D26">
            <w:pPr>
              <w:suppressAutoHyphens/>
              <w:jc w:val="center"/>
              <w:rPr>
                <w:rFonts w:ascii="Times New Roman" w:hAnsi="Times New Roman"/>
                <w:color w:val="auto"/>
                <w:sz w:val="24"/>
                <w:szCs w:val="24"/>
                <w:lang w:val="uk-UA"/>
              </w:rPr>
            </w:pPr>
          </w:p>
        </w:tc>
        <w:tc>
          <w:tcPr>
            <w:tcW w:w="708" w:type="dxa"/>
          </w:tcPr>
          <w:p w:rsidR="0065524A" w:rsidRPr="009D5A1A" w:rsidRDefault="0065524A" w:rsidP="00CF4D26">
            <w:pPr>
              <w:suppressAutoHyphens/>
              <w:jc w:val="center"/>
              <w:rPr>
                <w:rFonts w:ascii="Times New Roman" w:hAnsi="Times New Roman"/>
                <w:color w:val="auto"/>
                <w:sz w:val="24"/>
                <w:szCs w:val="24"/>
                <w:lang w:val="uk-UA"/>
              </w:rPr>
            </w:pPr>
          </w:p>
        </w:tc>
        <w:tc>
          <w:tcPr>
            <w:tcW w:w="570" w:type="dxa"/>
            <w:vAlign w:val="center"/>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r>
      <w:tr w:rsidR="0065524A" w:rsidRPr="009D5A1A" w:rsidTr="00DD0BB6">
        <w:trPr>
          <w:jc w:val="center"/>
        </w:trPr>
        <w:tc>
          <w:tcPr>
            <w:tcW w:w="5033" w:type="dxa"/>
          </w:tcPr>
          <w:p w:rsidR="0065524A" w:rsidRPr="009D5A1A" w:rsidRDefault="0065524A" w:rsidP="00CF4D26">
            <w:pPr>
              <w:tabs>
                <w:tab w:val="left" w:pos="0"/>
              </w:tabs>
              <w:jc w:val="both"/>
              <w:rPr>
                <w:rFonts w:ascii="Times New Roman" w:hAnsi="Times New Roman"/>
                <w:b/>
                <w:sz w:val="24"/>
                <w:szCs w:val="24"/>
                <w:lang w:val="uk-UA"/>
              </w:rPr>
            </w:pPr>
            <w:r w:rsidRPr="009D5A1A">
              <w:rPr>
                <w:rFonts w:ascii="Times New Roman" w:hAnsi="Times New Roman"/>
                <w:b/>
                <w:sz w:val="24"/>
                <w:szCs w:val="24"/>
                <w:lang w:val="uk-UA"/>
              </w:rPr>
              <w:t xml:space="preserve">Тема 5. </w:t>
            </w:r>
            <w:r w:rsidRPr="009D5A1A">
              <w:rPr>
                <w:rFonts w:ascii="Times New Roman" w:hAnsi="Times New Roman"/>
                <w:sz w:val="24"/>
                <w:szCs w:val="24"/>
                <w:lang w:val="uk-UA"/>
              </w:rPr>
              <w:t>Елементи математичної статистики</w:t>
            </w:r>
            <w:r w:rsidRPr="009D5A1A">
              <w:rPr>
                <w:rFonts w:ascii="Times New Roman" w:hAnsi="Times New Roman"/>
                <w:b/>
                <w:sz w:val="24"/>
                <w:szCs w:val="24"/>
                <w:lang w:val="uk-UA"/>
              </w:rPr>
              <w:t xml:space="preserve">. </w:t>
            </w:r>
          </w:p>
        </w:tc>
        <w:tc>
          <w:tcPr>
            <w:tcW w:w="1058" w:type="dxa"/>
            <w:vMerge/>
            <w:vAlign w:val="center"/>
          </w:tcPr>
          <w:p w:rsidR="0065524A" w:rsidRPr="009D5A1A" w:rsidRDefault="0065524A" w:rsidP="00CF4D26">
            <w:pPr>
              <w:suppressAutoHyphens/>
              <w:jc w:val="center"/>
              <w:rPr>
                <w:rFonts w:ascii="Times New Roman" w:hAnsi="Times New Roman"/>
                <w:color w:val="auto"/>
                <w:sz w:val="24"/>
                <w:szCs w:val="24"/>
                <w:lang w:val="uk-UA"/>
              </w:rPr>
            </w:pPr>
          </w:p>
        </w:tc>
        <w:tc>
          <w:tcPr>
            <w:tcW w:w="709" w:type="dxa"/>
            <w:vMerge/>
          </w:tcPr>
          <w:p w:rsidR="0065524A" w:rsidRPr="009D5A1A" w:rsidRDefault="0065524A" w:rsidP="00CF4D26">
            <w:pPr>
              <w:suppressAutoHyphens/>
              <w:jc w:val="center"/>
              <w:rPr>
                <w:rFonts w:ascii="Times New Roman" w:hAnsi="Times New Roman"/>
                <w:color w:val="auto"/>
                <w:sz w:val="24"/>
                <w:szCs w:val="24"/>
                <w:lang w:val="uk-UA"/>
              </w:rPr>
            </w:pPr>
          </w:p>
        </w:tc>
        <w:tc>
          <w:tcPr>
            <w:tcW w:w="709" w:type="dxa"/>
            <w:vAlign w:val="center"/>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c>
          <w:tcPr>
            <w:tcW w:w="709" w:type="dxa"/>
          </w:tcPr>
          <w:p w:rsidR="0065524A" w:rsidRPr="009D5A1A" w:rsidRDefault="0065524A" w:rsidP="00CF4D26">
            <w:pPr>
              <w:suppressAutoHyphens/>
              <w:jc w:val="center"/>
              <w:rPr>
                <w:rFonts w:ascii="Times New Roman" w:hAnsi="Times New Roman"/>
                <w:color w:val="auto"/>
                <w:sz w:val="24"/>
                <w:szCs w:val="24"/>
                <w:lang w:val="uk-UA"/>
              </w:rPr>
            </w:pPr>
          </w:p>
        </w:tc>
        <w:tc>
          <w:tcPr>
            <w:tcW w:w="708" w:type="dxa"/>
          </w:tcPr>
          <w:p w:rsidR="0065524A" w:rsidRPr="009D5A1A" w:rsidRDefault="0065524A" w:rsidP="00CF4D26">
            <w:pPr>
              <w:suppressAutoHyphens/>
              <w:jc w:val="center"/>
              <w:rPr>
                <w:rFonts w:ascii="Times New Roman" w:hAnsi="Times New Roman"/>
                <w:color w:val="auto"/>
                <w:sz w:val="24"/>
                <w:szCs w:val="24"/>
                <w:lang w:val="uk-UA"/>
              </w:rPr>
            </w:pPr>
          </w:p>
        </w:tc>
        <w:tc>
          <w:tcPr>
            <w:tcW w:w="570" w:type="dxa"/>
            <w:vAlign w:val="center"/>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r>
      <w:tr w:rsidR="0065524A" w:rsidRPr="009D5A1A" w:rsidTr="00DD0BB6">
        <w:trPr>
          <w:jc w:val="center"/>
        </w:trPr>
        <w:tc>
          <w:tcPr>
            <w:tcW w:w="5033" w:type="dxa"/>
          </w:tcPr>
          <w:p w:rsidR="0065524A" w:rsidRPr="00B25FC9" w:rsidRDefault="0065524A" w:rsidP="00CF4D26">
            <w:pPr>
              <w:pStyle w:val="BodyTextIndent2"/>
              <w:spacing w:after="0" w:line="240" w:lineRule="auto"/>
              <w:ind w:left="0"/>
              <w:rPr>
                <w:rFonts w:ascii="Times New Roman" w:hAnsi="Times New Roman"/>
                <w:bCs/>
                <w:sz w:val="24"/>
                <w:szCs w:val="24"/>
                <w:lang w:val="uk-UA"/>
              </w:rPr>
            </w:pPr>
            <w:r w:rsidRPr="00B25FC9">
              <w:rPr>
                <w:rFonts w:ascii="Times New Roman" w:hAnsi="Times New Roman"/>
                <w:b/>
                <w:bCs/>
                <w:sz w:val="24"/>
                <w:szCs w:val="24"/>
                <w:lang w:val="uk-UA"/>
              </w:rPr>
              <w:t>Підсумкова контрольна робота</w:t>
            </w:r>
            <w:r w:rsidRPr="00B25FC9">
              <w:rPr>
                <w:rFonts w:ascii="Times New Roman" w:hAnsi="Times New Roman"/>
                <w:bCs/>
                <w:sz w:val="24"/>
                <w:szCs w:val="24"/>
                <w:lang w:val="uk-UA"/>
              </w:rPr>
              <w:t xml:space="preserve"> </w:t>
            </w:r>
            <w:r w:rsidRPr="00B25FC9">
              <w:rPr>
                <w:rFonts w:ascii="Times New Roman" w:hAnsi="Times New Roman"/>
                <w:b/>
                <w:bCs/>
                <w:sz w:val="24"/>
                <w:szCs w:val="24"/>
                <w:lang w:val="uk-UA"/>
              </w:rPr>
              <w:t xml:space="preserve">засвоєння змістового модулю 1: </w:t>
            </w:r>
            <w:r w:rsidRPr="00B25FC9">
              <w:rPr>
                <w:rFonts w:ascii="Times New Roman" w:hAnsi="Times New Roman"/>
                <w:bCs/>
                <w:sz w:val="24"/>
                <w:szCs w:val="24"/>
                <w:lang w:val="uk-UA"/>
              </w:rPr>
              <w:t>“Основи математичної обробки медико-біологічних даних”.</w:t>
            </w:r>
          </w:p>
        </w:tc>
        <w:tc>
          <w:tcPr>
            <w:tcW w:w="1058" w:type="dxa"/>
            <w:vAlign w:val="center"/>
          </w:tcPr>
          <w:p w:rsidR="0065524A" w:rsidRPr="009D5A1A" w:rsidRDefault="0065524A" w:rsidP="000625DF">
            <w:pPr>
              <w:jc w:val="center"/>
              <w:rPr>
                <w:rFonts w:ascii="Times New Roman" w:hAnsi="Times New Roman"/>
                <w:sz w:val="24"/>
                <w:szCs w:val="24"/>
                <w:lang w:val="uk-UA"/>
              </w:rPr>
            </w:pPr>
            <w:r w:rsidRPr="009D5A1A">
              <w:rPr>
                <w:rFonts w:ascii="Times New Roman" w:hAnsi="Times New Roman"/>
                <w:color w:val="auto"/>
                <w:sz w:val="24"/>
                <w:szCs w:val="24"/>
                <w:lang w:val="uk-UA"/>
              </w:rPr>
              <w:t>4</w:t>
            </w:r>
          </w:p>
        </w:tc>
        <w:tc>
          <w:tcPr>
            <w:tcW w:w="709" w:type="dxa"/>
          </w:tcPr>
          <w:p w:rsidR="0065524A" w:rsidRPr="009D5A1A" w:rsidRDefault="0065524A" w:rsidP="00CF4D26">
            <w:pPr>
              <w:suppressAutoHyphens/>
              <w:jc w:val="center"/>
              <w:rPr>
                <w:rFonts w:ascii="Times New Roman" w:hAnsi="Times New Roman"/>
                <w:color w:val="auto"/>
                <w:sz w:val="24"/>
                <w:szCs w:val="24"/>
                <w:lang w:val="uk-UA"/>
              </w:rPr>
            </w:pPr>
          </w:p>
        </w:tc>
        <w:tc>
          <w:tcPr>
            <w:tcW w:w="709" w:type="dxa"/>
            <w:vAlign w:val="center"/>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c>
          <w:tcPr>
            <w:tcW w:w="709" w:type="dxa"/>
          </w:tcPr>
          <w:p w:rsidR="0065524A" w:rsidRPr="009D5A1A" w:rsidRDefault="0065524A" w:rsidP="00CF4D26">
            <w:pPr>
              <w:suppressAutoHyphens/>
              <w:jc w:val="center"/>
              <w:rPr>
                <w:rFonts w:ascii="Times New Roman" w:hAnsi="Times New Roman"/>
                <w:color w:val="auto"/>
                <w:sz w:val="24"/>
                <w:szCs w:val="24"/>
                <w:lang w:val="uk-UA"/>
              </w:rPr>
            </w:pPr>
          </w:p>
        </w:tc>
        <w:tc>
          <w:tcPr>
            <w:tcW w:w="708" w:type="dxa"/>
          </w:tcPr>
          <w:p w:rsidR="0065524A" w:rsidRPr="009D5A1A" w:rsidRDefault="0065524A" w:rsidP="00CF4D26">
            <w:pPr>
              <w:suppressAutoHyphens/>
              <w:jc w:val="center"/>
              <w:rPr>
                <w:rFonts w:ascii="Times New Roman" w:hAnsi="Times New Roman"/>
                <w:color w:val="auto"/>
                <w:sz w:val="24"/>
                <w:szCs w:val="24"/>
                <w:lang w:val="uk-UA"/>
              </w:rPr>
            </w:pPr>
          </w:p>
        </w:tc>
        <w:tc>
          <w:tcPr>
            <w:tcW w:w="570" w:type="dxa"/>
            <w:vAlign w:val="center"/>
          </w:tcPr>
          <w:p w:rsidR="0065524A" w:rsidRPr="009D5A1A" w:rsidRDefault="0065524A" w:rsidP="00940A75">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r>
      <w:tr w:rsidR="0065524A" w:rsidRPr="009D5A1A" w:rsidTr="00DD0BB6">
        <w:trPr>
          <w:jc w:val="center"/>
        </w:trPr>
        <w:tc>
          <w:tcPr>
            <w:tcW w:w="5033" w:type="dxa"/>
          </w:tcPr>
          <w:p w:rsidR="0065524A" w:rsidRPr="009D5A1A" w:rsidRDefault="0065524A" w:rsidP="00CF4D26">
            <w:pPr>
              <w:tabs>
                <w:tab w:val="left" w:pos="0"/>
              </w:tabs>
              <w:jc w:val="both"/>
              <w:rPr>
                <w:rFonts w:ascii="Times New Roman" w:hAnsi="Times New Roman"/>
                <w:b/>
                <w:sz w:val="24"/>
                <w:szCs w:val="24"/>
                <w:lang w:val="uk-UA"/>
              </w:rPr>
            </w:pPr>
            <w:r w:rsidRPr="009D5A1A">
              <w:rPr>
                <w:rFonts w:ascii="Times New Roman" w:hAnsi="Times New Roman"/>
                <w:b/>
                <w:sz w:val="24"/>
                <w:szCs w:val="24"/>
                <w:lang w:val="uk-UA"/>
              </w:rPr>
              <w:t>РАЗОМ за змістовим модулем 1</w:t>
            </w:r>
          </w:p>
        </w:tc>
        <w:tc>
          <w:tcPr>
            <w:tcW w:w="1058" w:type="dxa"/>
          </w:tcPr>
          <w:p w:rsidR="0065524A" w:rsidRPr="009D5A1A" w:rsidRDefault="0065524A" w:rsidP="00CF4D26">
            <w:pPr>
              <w:suppressAutoHyphens/>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32</w:t>
            </w:r>
          </w:p>
        </w:tc>
        <w:tc>
          <w:tcPr>
            <w:tcW w:w="709" w:type="dxa"/>
          </w:tcPr>
          <w:p w:rsidR="0065524A" w:rsidRPr="009D5A1A" w:rsidRDefault="0065524A" w:rsidP="00CF4D26">
            <w:pPr>
              <w:suppressAutoHyphens/>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4</w:t>
            </w:r>
          </w:p>
        </w:tc>
        <w:tc>
          <w:tcPr>
            <w:tcW w:w="709" w:type="dxa"/>
          </w:tcPr>
          <w:p w:rsidR="0065524A" w:rsidRPr="009D5A1A" w:rsidRDefault="0065524A" w:rsidP="00940A75">
            <w:pPr>
              <w:suppressAutoHyphens/>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16</w:t>
            </w:r>
          </w:p>
        </w:tc>
        <w:tc>
          <w:tcPr>
            <w:tcW w:w="709" w:type="dxa"/>
          </w:tcPr>
          <w:p w:rsidR="0065524A" w:rsidRPr="009D5A1A" w:rsidRDefault="0065524A" w:rsidP="00CF4D26">
            <w:pPr>
              <w:suppressAutoHyphens/>
              <w:jc w:val="center"/>
              <w:rPr>
                <w:rFonts w:ascii="Times New Roman" w:hAnsi="Times New Roman"/>
                <w:b/>
                <w:color w:val="auto"/>
                <w:sz w:val="24"/>
                <w:szCs w:val="24"/>
                <w:lang w:val="uk-UA"/>
              </w:rPr>
            </w:pPr>
          </w:p>
        </w:tc>
        <w:tc>
          <w:tcPr>
            <w:tcW w:w="708" w:type="dxa"/>
          </w:tcPr>
          <w:p w:rsidR="0065524A" w:rsidRPr="009D5A1A" w:rsidRDefault="0065524A" w:rsidP="00CF4D26">
            <w:pPr>
              <w:suppressAutoHyphens/>
              <w:jc w:val="center"/>
              <w:rPr>
                <w:rFonts w:ascii="Times New Roman" w:hAnsi="Times New Roman"/>
                <w:b/>
                <w:color w:val="auto"/>
                <w:sz w:val="24"/>
                <w:szCs w:val="24"/>
                <w:lang w:val="uk-UA"/>
              </w:rPr>
            </w:pPr>
          </w:p>
        </w:tc>
        <w:tc>
          <w:tcPr>
            <w:tcW w:w="570" w:type="dxa"/>
          </w:tcPr>
          <w:p w:rsidR="0065524A" w:rsidRPr="009D5A1A" w:rsidRDefault="0065524A" w:rsidP="00CF4D26">
            <w:pPr>
              <w:suppressAutoHyphens/>
              <w:jc w:val="center"/>
              <w:rPr>
                <w:rFonts w:ascii="Times New Roman" w:hAnsi="Times New Roman"/>
                <w:b/>
                <w:color w:val="FF0000"/>
                <w:sz w:val="24"/>
                <w:szCs w:val="24"/>
                <w:lang w:val="uk-UA"/>
              </w:rPr>
            </w:pPr>
            <w:r w:rsidRPr="009D5A1A">
              <w:rPr>
                <w:rFonts w:ascii="Times New Roman" w:hAnsi="Times New Roman"/>
                <w:b/>
                <w:color w:val="auto"/>
                <w:sz w:val="24"/>
                <w:szCs w:val="24"/>
                <w:lang w:val="uk-UA"/>
              </w:rPr>
              <w:t>12</w:t>
            </w:r>
          </w:p>
        </w:tc>
      </w:tr>
      <w:tr w:rsidR="0065524A" w:rsidRPr="009D5A1A" w:rsidTr="00DD0BB6">
        <w:trPr>
          <w:jc w:val="center"/>
        </w:trPr>
        <w:tc>
          <w:tcPr>
            <w:tcW w:w="9496" w:type="dxa"/>
            <w:gridSpan w:val="7"/>
          </w:tcPr>
          <w:p w:rsidR="0065524A" w:rsidRPr="009D5A1A" w:rsidRDefault="0065524A" w:rsidP="00CF4D26">
            <w:pPr>
              <w:tabs>
                <w:tab w:val="left" w:pos="0"/>
              </w:tabs>
              <w:jc w:val="center"/>
              <w:rPr>
                <w:rFonts w:ascii="Times New Roman" w:hAnsi="Times New Roman"/>
                <w:b/>
                <w:sz w:val="16"/>
                <w:szCs w:val="16"/>
                <w:lang w:val="uk-UA"/>
              </w:rPr>
            </w:pPr>
          </w:p>
          <w:p w:rsidR="0065524A" w:rsidRPr="009D5A1A" w:rsidRDefault="0065524A" w:rsidP="00CF4D26">
            <w:pPr>
              <w:tabs>
                <w:tab w:val="left" w:pos="0"/>
              </w:tabs>
              <w:jc w:val="center"/>
              <w:rPr>
                <w:rFonts w:ascii="Times New Roman" w:hAnsi="Times New Roman"/>
                <w:color w:val="auto"/>
                <w:szCs w:val="28"/>
                <w:lang w:val="uk-UA"/>
              </w:rPr>
            </w:pPr>
            <w:r w:rsidRPr="009D5A1A">
              <w:rPr>
                <w:rFonts w:ascii="Times New Roman" w:hAnsi="Times New Roman"/>
                <w:b/>
                <w:szCs w:val="28"/>
                <w:lang w:val="uk-UA"/>
              </w:rPr>
              <w:t>Змістовий</w:t>
            </w:r>
            <w:r w:rsidRPr="009D5A1A">
              <w:rPr>
                <w:rFonts w:ascii="Times New Roman" w:hAnsi="Times New Roman"/>
                <w:szCs w:val="28"/>
                <w:lang w:val="uk-UA"/>
              </w:rPr>
              <w:t xml:space="preserve"> </w:t>
            </w:r>
            <w:r w:rsidRPr="009D5A1A">
              <w:rPr>
                <w:rFonts w:ascii="Times New Roman" w:hAnsi="Times New Roman"/>
                <w:b/>
                <w:szCs w:val="28"/>
                <w:lang w:val="uk-UA"/>
              </w:rPr>
              <w:t>модуль 2. Біологічна фізика</w:t>
            </w:r>
          </w:p>
        </w:tc>
      </w:tr>
      <w:tr w:rsidR="0065524A" w:rsidRPr="009D5A1A" w:rsidTr="00DD0BB6">
        <w:trPr>
          <w:jc w:val="center"/>
        </w:trPr>
        <w:tc>
          <w:tcPr>
            <w:tcW w:w="5033" w:type="dxa"/>
          </w:tcPr>
          <w:p w:rsidR="0065524A" w:rsidRPr="009D5A1A" w:rsidRDefault="0065524A" w:rsidP="000625DF">
            <w:pPr>
              <w:tabs>
                <w:tab w:val="left" w:pos="0"/>
              </w:tabs>
              <w:jc w:val="both"/>
              <w:rPr>
                <w:rFonts w:ascii="Times New Roman" w:hAnsi="Times New Roman"/>
                <w:sz w:val="24"/>
                <w:szCs w:val="24"/>
                <w:lang w:val="uk-UA"/>
              </w:rPr>
            </w:pPr>
            <w:r w:rsidRPr="009D5A1A">
              <w:rPr>
                <w:rFonts w:ascii="Times New Roman" w:hAnsi="Times New Roman"/>
                <w:b/>
                <w:sz w:val="24"/>
                <w:szCs w:val="24"/>
                <w:lang w:val="uk-UA"/>
              </w:rPr>
              <w:t xml:space="preserve">Тема 6. </w:t>
            </w:r>
            <w:r w:rsidRPr="009D5A1A">
              <w:rPr>
                <w:rFonts w:ascii="Times New Roman" w:hAnsi="Times New Roman"/>
                <w:sz w:val="24"/>
                <w:szCs w:val="24"/>
                <w:lang w:val="uk-UA"/>
              </w:rPr>
              <w:t>Основи біомеханіки.</w:t>
            </w:r>
          </w:p>
        </w:tc>
        <w:tc>
          <w:tcPr>
            <w:tcW w:w="1058" w:type="dxa"/>
            <w:vMerge w:val="restart"/>
            <w:vAlign w:val="center"/>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12</w:t>
            </w:r>
          </w:p>
        </w:tc>
        <w:tc>
          <w:tcPr>
            <w:tcW w:w="709" w:type="dxa"/>
            <w:vMerge w:val="restart"/>
            <w:vAlign w:val="center"/>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c>
          <w:tcPr>
            <w:tcW w:w="709" w:type="dxa"/>
            <w:vMerge w:val="restart"/>
            <w:vAlign w:val="center"/>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4</w:t>
            </w:r>
          </w:p>
        </w:tc>
        <w:tc>
          <w:tcPr>
            <w:tcW w:w="709" w:type="dxa"/>
            <w:vMerge w:val="restart"/>
            <w:vAlign w:val="center"/>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c>
          <w:tcPr>
            <w:tcW w:w="708" w:type="dxa"/>
            <w:vMerge w:val="restart"/>
          </w:tcPr>
          <w:p w:rsidR="0065524A" w:rsidRPr="009D5A1A" w:rsidRDefault="0065524A" w:rsidP="00CF4D26">
            <w:pPr>
              <w:suppressAutoHyphens/>
              <w:jc w:val="center"/>
              <w:rPr>
                <w:rFonts w:ascii="Times New Roman" w:hAnsi="Times New Roman"/>
                <w:color w:val="auto"/>
                <w:sz w:val="24"/>
                <w:szCs w:val="24"/>
                <w:lang w:val="uk-UA"/>
              </w:rPr>
            </w:pPr>
          </w:p>
        </w:tc>
        <w:tc>
          <w:tcPr>
            <w:tcW w:w="570" w:type="dxa"/>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r>
      <w:tr w:rsidR="0065524A" w:rsidRPr="009D5A1A" w:rsidTr="00DD0BB6">
        <w:trPr>
          <w:jc w:val="center"/>
        </w:trPr>
        <w:tc>
          <w:tcPr>
            <w:tcW w:w="5033" w:type="dxa"/>
          </w:tcPr>
          <w:p w:rsidR="0065524A" w:rsidRPr="009D5A1A" w:rsidRDefault="0065524A" w:rsidP="000625DF">
            <w:pPr>
              <w:tabs>
                <w:tab w:val="left" w:pos="0"/>
              </w:tabs>
              <w:jc w:val="both"/>
              <w:rPr>
                <w:rFonts w:ascii="Times New Roman" w:hAnsi="Times New Roman"/>
                <w:sz w:val="24"/>
                <w:szCs w:val="24"/>
                <w:lang w:val="uk-UA"/>
              </w:rPr>
            </w:pPr>
            <w:r w:rsidRPr="009D5A1A">
              <w:rPr>
                <w:rFonts w:ascii="Times New Roman" w:hAnsi="Times New Roman"/>
                <w:b/>
                <w:sz w:val="24"/>
                <w:szCs w:val="24"/>
                <w:lang w:val="uk-UA"/>
              </w:rPr>
              <w:t>Тема 7.</w:t>
            </w:r>
            <w:r w:rsidRPr="009D5A1A">
              <w:rPr>
                <w:rFonts w:ascii="Times New Roman" w:hAnsi="Times New Roman"/>
                <w:sz w:val="24"/>
                <w:szCs w:val="24"/>
                <w:lang w:val="uk-UA"/>
              </w:rPr>
              <w:t xml:space="preserve"> Незатухаючі, затухаючі та вимушені коливання.</w:t>
            </w:r>
          </w:p>
          <w:p w:rsidR="0065524A" w:rsidRPr="009D5A1A" w:rsidRDefault="0065524A" w:rsidP="000625DF">
            <w:pPr>
              <w:tabs>
                <w:tab w:val="left" w:pos="0"/>
              </w:tabs>
              <w:jc w:val="both"/>
              <w:rPr>
                <w:rFonts w:ascii="Times New Roman" w:hAnsi="Times New Roman"/>
                <w:b/>
                <w:sz w:val="24"/>
                <w:szCs w:val="24"/>
                <w:lang w:val="uk-UA"/>
              </w:rPr>
            </w:pPr>
            <w:r w:rsidRPr="009D5A1A">
              <w:rPr>
                <w:rFonts w:ascii="Times New Roman" w:hAnsi="Times New Roman"/>
                <w:sz w:val="24"/>
                <w:szCs w:val="24"/>
                <w:lang w:val="uk-UA"/>
              </w:rPr>
              <w:t>Хвильові процеси та їх характеристики Фізика слуху. Ультразвук та інфразвук.</w:t>
            </w:r>
          </w:p>
        </w:tc>
        <w:tc>
          <w:tcPr>
            <w:tcW w:w="1058" w:type="dxa"/>
            <w:vMerge/>
            <w:vAlign w:val="center"/>
          </w:tcPr>
          <w:p w:rsidR="0065524A" w:rsidRPr="009D5A1A" w:rsidRDefault="0065524A" w:rsidP="00CF4D26">
            <w:pPr>
              <w:suppressAutoHyphens/>
              <w:jc w:val="center"/>
              <w:rPr>
                <w:rFonts w:ascii="Times New Roman" w:hAnsi="Times New Roman"/>
                <w:color w:val="auto"/>
                <w:sz w:val="24"/>
                <w:szCs w:val="24"/>
                <w:lang w:val="uk-UA"/>
              </w:rPr>
            </w:pPr>
          </w:p>
        </w:tc>
        <w:tc>
          <w:tcPr>
            <w:tcW w:w="709" w:type="dxa"/>
            <w:vMerge/>
            <w:vAlign w:val="center"/>
          </w:tcPr>
          <w:p w:rsidR="0065524A" w:rsidRPr="009D5A1A" w:rsidRDefault="0065524A" w:rsidP="00CF4D26">
            <w:pPr>
              <w:suppressAutoHyphens/>
              <w:jc w:val="center"/>
              <w:rPr>
                <w:rFonts w:ascii="Times New Roman" w:hAnsi="Times New Roman"/>
                <w:color w:val="auto"/>
                <w:sz w:val="24"/>
                <w:szCs w:val="24"/>
                <w:lang w:val="uk-UA"/>
              </w:rPr>
            </w:pPr>
          </w:p>
        </w:tc>
        <w:tc>
          <w:tcPr>
            <w:tcW w:w="709" w:type="dxa"/>
            <w:vMerge/>
          </w:tcPr>
          <w:p w:rsidR="0065524A" w:rsidRPr="009D5A1A" w:rsidRDefault="0065524A" w:rsidP="00CF4D26">
            <w:pPr>
              <w:suppressAutoHyphens/>
              <w:jc w:val="center"/>
              <w:rPr>
                <w:rFonts w:ascii="Times New Roman" w:hAnsi="Times New Roman"/>
                <w:color w:val="auto"/>
                <w:sz w:val="24"/>
                <w:szCs w:val="24"/>
                <w:lang w:val="uk-UA"/>
              </w:rPr>
            </w:pPr>
          </w:p>
        </w:tc>
        <w:tc>
          <w:tcPr>
            <w:tcW w:w="709" w:type="dxa"/>
            <w:vMerge/>
          </w:tcPr>
          <w:p w:rsidR="0065524A" w:rsidRPr="009D5A1A" w:rsidRDefault="0065524A" w:rsidP="00CF4D26">
            <w:pPr>
              <w:suppressAutoHyphens/>
              <w:jc w:val="center"/>
              <w:rPr>
                <w:rFonts w:ascii="Times New Roman" w:hAnsi="Times New Roman"/>
                <w:color w:val="auto"/>
                <w:sz w:val="24"/>
                <w:szCs w:val="24"/>
                <w:lang w:val="uk-UA"/>
              </w:rPr>
            </w:pPr>
          </w:p>
        </w:tc>
        <w:tc>
          <w:tcPr>
            <w:tcW w:w="708" w:type="dxa"/>
            <w:vMerge/>
          </w:tcPr>
          <w:p w:rsidR="0065524A" w:rsidRPr="009D5A1A" w:rsidRDefault="0065524A" w:rsidP="00CF4D26">
            <w:pPr>
              <w:suppressAutoHyphens/>
              <w:jc w:val="center"/>
              <w:rPr>
                <w:rFonts w:ascii="Times New Roman" w:hAnsi="Times New Roman"/>
                <w:color w:val="auto"/>
                <w:sz w:val="24"/>
                <w:szCs w:val="24"/>
                <w:lang w:val="uk-UA"/>
              </w:rPr>
            </w:pPr>
          </w:p>
        </w:tc>
        <w:tc>
          <w:tcPr>
            <w:tcW w:w="570" w:type="dxa"/>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r>
      <w:tr w:rsidR="0065524A" w:rsidRPr="009D5A1A" w:rsidTr="00DD0BB6">
        <w:trPr>
          <w:jc w:val="center"/>
        </w:trPr>
        <w:tc>
          <w:tcPr>
            <w:tcW w:w="5033" w:type="dxa"/>
          </w:tcPr>
          <w:p w:rsidR="0065524A" w:rsidRPr="009D5A1A" w:rsidRDefault="0065524A" w:rsidP="000625DF">
            <w:pPr>
              <w:suppressAutoHyphens/>
              <w:jc w:val="both"/>
              <w:rPr>
                <w:rFonts w:ascii="Times New Roman" w:hAnsi="Times New Roman"/>
                <w:color w:val="auto"/>
                <w:sz w:val="24"/>
                <w:szCs w:val="24"/>
                <w:lang w:val="uk-UA"/>
              </w:rPr>
            </w:pPr>
            <w:r w:rsidRPr="009D5A1A">
              <w:rPr>
                <w:rFonts w:ascii="Times New Roman" w:hAnsi="Times New Roman"/>
                <w:b/>
                <w:sz w:val="24"/>
                <w:szCs w:val="24"/>
                <w:lang w:val="uk-UA"/>
              </w:rPr>
              <w:t>Тема 8.</w:t>
            </w:r>
            <w:r w:rsidRPr="009D5A1A">
              <w:rPr>
                <w:rFonts w:ascii="Times New Roman" w:hAnsi="Times New Roman"/>
                <w:sz w:val="24"/>
                <w:szCs w:val="24"/>
                <w:lang w:val="uk-UA"/>
              </w:rPr>
              <w:t xml:space="preserve"> Основи біореології та геодинаміки</w:t>
            </w:r>
          </w:p>
        </w:tc>
        <w:tc>
          <w:tcPr>
            <w:tcW w:w="1058" w:type="dxa"/>
            <w:vMerge w:val="restart"/>
            <w:vAlign w:val="center"/>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14</w:t>
            </w:r>
          </w:p>
        </w:tc>
        <w:tc>
          <w:tcPr>
            <w:tcW w:w="709" w:type="dxa"/>
            <w:vMerge w:val="restart"/>
            <w:vAlign w:val="center"/>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c>
          <w:tcPr>
            <w:tcW w:w="709" w:type="dxa"/>
            <w:vMerge w:val="restart"/>
            <w:vAlign w:val="center"/>
          </w:tcPr>
          <w:p w:rsidR="0065524A" w:rsidRPr="009D5A1A" w:rsidRDefault="0065524A" w:rsidP="00CF4D26">
            <w:pPr>
              <w:suppressAutoHyphens/>
              <w:jc w:val="center"/>
              <w:rPr>
                <w:rFonts w:ascii="Times New Roman" w:hAnsi="Times New Roman"/>
                <w:color w:val="auto"/>
                <w:sz w:val="24"/>
                <w:szCs w:val="24"/>
                <w:lang w:val="uk-UA"/>
              </w:rPr>
            </w:pPr>
          </w:p>
        </w:tc>
        <w:tc>
          <w:tcPr>
            <w:tcW w:w="709" w:type="dxa"/>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c>
          <w:tcPr>
            <w:tcW w:w="708" w:type="dxa"/>
            <w:vMerge/>
          </w:tcPr>
          <w:p w:rsidR="0065524A" w:rsidRPr="009D5A1A" w:rsidRDefault="0065524A" w:rsidP="00CF4D26">
            <w:pPr>
              <w:suppressAutoHyphens/>
              <w:jc w:val="center"/>
              <w:rPr>
                <w:rFonts w:ascii="Times New Roman" w:hAnsi="Times New Roman"/>
                <w:color w:val="auto"/>
                <w:sz w:val="24"/>
                <w:szCs w:val="24"/>
                <w:lang w:val="uk-UA"/>
              </w:rPr>
            </w:pPr>
          </w:p>
        </w:tc>
        <w:tc>
          <w:tcPr>
            <w:tcW w:w="570" w:type="dxa"/>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r>
      <w:tr w:rsidR="0065524A" w:rsidRPr="009D5A1A" w:rsidTr="00DD0BB6">
        <w:trPr>
          <w:jc w:val="center"/>
        </w:trPr>
        <w:tc>
          <w:tcPr>
            <w:tcW w:w="5033" w:type="dxa"/>
          </w:tcPr>
          <w:p w:rsidR="0065524A" w:rsidRPr="009D5A1A" w:rsidRDefault="0065524A" w:rsidP="00CF4D26">
            <w:pPr>
              <w:suppressAutoHyphens/>
              <w:jc w:val="both"/>
              <w:rPr>
                <w:rFonts w:ascii="Times New Roman" w:hAnsi="Times New Roman"/>
                <w:color w:val="auto"/>
                <w:sz w:val="24"/>
                <w:szCs w:val="24"/>
                <w:lang w:val="uk-UA"/>
              </w:rPr>
            </w:pPr>
            <w:r w:rsidRPr="009D5A1A">
              <w:rPr>
                <w:rFonts w:ascii="Times New Roman" w:hAnsi="Times New Roman"/>
                <w:b/>
                <w:sz w:val="24"/>
                <w:szCs w:val="24"/>
                <w:lang w:val="uk-UA"/>
              </w:rPr>
              <w:t xml:space="preserve">Тема 9. </w:t>
            </w:r>
            <w:r w:rsidRPr="009D5A1A">
              <w:rPr>
                <w:rFonts w:ascii="Times New Roman" w:hAnsi="Times New Roman"/>
                <w:sz w:val="24"/>
                <w:szCs w:val="24"/>
                <w:lang w:val="uk-UA"/>
              </w:rPr>
              <w:t>Поверхневий натяг.</w:t>
            </w:r>
          </w:p>
        </w:tc>
        <w:tc>
          <w:tcPr>
            <w:tcW w:w="1058" w:type="dxa"/>
            <w:vMerge/>
            <w:vAlign w:val="center"/>
          </w:tcPr>
          <w:p w:rsidR="0065524A" w:rsidRPr="009D5A1A" w:rsidRDefault="0065524A" w:rsidP="00CF4D26">
            <w:pPr>
              <w:suppressAutoHyphens/>
              <w:jc w:val="center"/>
              <w:rPr>
                <w:rFonts w:ascii="Times New Roman" w:hAnsi="Times New Roman"/>
                <w:color w:val="auto"/>
                <w:sz w:val="24"/>
                <w:szCs w:val="24"/>
                <w:lang w:val="uk-UA"/>
              </w:rPr>
            </w:pPr>
          </w:p>
        </w:tc>
        <w:tc>
          <w:tcPr>
            <w:tcW w:w="709" w:type="dxa"/>
            <w:vMerge/>
            <w:vAlign w:val="center"/>
          </w:tcPr>
          <w:p w:rsidR="0065524A" w:rsidRPr="009D5A1A" w:rsidRDefault="0065524A" w:rsidP="00CF4D26">
            <w:pPr>
              <w:suppressAutoHyphens/>
              <w:jc w:val="center"/>
              <w:rPr>
                <w:rFonts w:ascii="Times New Roman" w:hAnsi="Times New Roman"/>
                <w:color w:val="auto"/>
                <w:sz w:val="24"/>
                <w:szCs w:val="24"/>
                <w:lang w:val="uk-UA"/>
              </w:rPr>
            </w:pPr>
          </w:p>
        </w:tc>
        <w:tc>
          <w:tcPr>
            <w:tcW w:w="709" w:type="dxa"/>
            <w:vMerge/>
          </w:tcPr>
          <w:p w:rsidR="0065524A" w:rsidRPr="009D5A1A" w:rsidRDefault="0065524A" w:rsidP="00CF4D26">
            <w:pPr>
              <w:suppressAutoHyphens/>
              <w:jc w:val="center"/>
              <w:rPr>
                <w:rFonts w:ascii="Times New Roman" w:hAnsi="Times New Roman"/>
                <w:color w:val="auto"/>
                <w:sz w:val="24"/>
                <w:szCs w:val="24"/>
                <w:lang w:val="uk-UA"/>
              </w:rPr>
            </w:pPr>
          </w:p>
        </w:tc>
        <w:tc>
          <w:tcPr>
            <w:tcW w:w="709" w:type="dxa"/>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c>
          <w:tcPr>
            <w:tcW w:w="708" w:type="dxa"/>
            <w:vMerge/>
          </w:tcPr>
          <w:p w:rsidR="0065524A" w:rsidRPr="009D5A1A" w:rsidRDefault="0065524A" w:rsidP="00CF4D26">
            <w:pPr>
              <w:suppressAutoHyphens/>
              <w:jc w:val="center"/>
              <w:rPr>
                <w:rFonts w:ascii="Times New Roman" w:hAnsi="Times New Roman"/>
                <w:color w:val="auto"/>
                <w:sz w:val="24"/>
                <w:szCs w:val="24"/>
                <w:lang w:val="uk-UA"/>
              </w:rPr>
            </w:pPr>
          </w:p>
        </w:tc>
        <w:tc>
          <w:tcPr>
            <w:tcW w:w="570" w:type="dxa"/>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r>
      <w:tr w:rsidR="0065524A" w:rsidRPr="009D5A1A" w:rsidTr="00DD0BB6">
        <w:trPr>
          <w:jc w:val="center"/>
        </w:trPr>
        <w:tc>
          <w:tcPr>
            <w:tcW w:w="5033" w:type="dxa"/>
          </w:tcPr>
          <w:p w:rsidR="0065524A" w:rsidRPr="009D5A1A" w:rsidRDefault="0065524A" w:rsidP="00CF4D26">
            <w:pPr>
              <w:tabs>
                <w:tab w:val="left" w:pos="0"/>
              </w:tabs>
              <w:jc w:val="both"/>
              <w:rPr>
                <w:rFonts w:ascii="Times New Roman" w:hAnsi="Times New Roman"/>
                <w:sz w:val="24"/>
                <w:szCs w:val="24"/>
                <w:lang w:val="uk-UA"/>
              </w:rPr>
            </w:pPr>
            <w:r w:rsidRPr="009D5A1A">
              <w:rPr>
                <w:rFonts w:ascii="Times New Roman" w:hAnsi="Times New Roman"/>
                <w:b/>
                <w:sz w:val="24"/>
                <w:szCs w:val="24"/>
                <w:lang w:val="uk-UA"/>
              </w:rPr>
              <w:t xml:space="preserve">Тема 10. </w:t>
            </w:r>
            <w:r w:rsidRPr="009D5A1A">
              <w:rPr>
                <w:rFonts w:ascii="Times New Roman" w:hAnsi="Times New Roman"/>
                <w:sz w:val="24"/>
                <w:szCs w:val="24"/>
                <w:lang w:val="uk-UA"/>
              </w:rPr>
              <w:t>Внутрішнє тертя, в'язкість.</w:t>
            </w:r>
          </w:p>
        </w:tc>
        <w:tc>
          <w:tcPr>
            <w:tcW w:w="1058" w:type="dxa"/>
            <w:vMerge/>
            <w:vAlign w:val="center"/>
          </w:tcPr>
          <w:p w:rsidR="0065524A" w:rsidRPr="009D5A1A" w:rsidRDefault="0065524A" w:rsidP="00CF4D26">
            <w:pPr>
              <w:suppressAutoHyphens/>
              <w:jc w:val="center"/>
              <w:rPr>
                <w:rFonts w:ascii="Times New Roman" w:hAnsi="Times New Roman"/>
                <w:color w:val="auto"/>
                <w:sz w:val="24"/>
                <w:szCs w:val="24"/>
                <w:lang w:val="uk-UA"/>
              </w:rPr>
            </w:pPr>
          </w:p>
        </w:tc>
        <w:tc>
          <w:tcPr>
            <w:tcW w:w="709" w:type="dxa"/>
            <w:vMerge/>
            <w:vAlign w:val="center"/>
          </w:tcPr>
          <w:p w:rsidR="0065524A" w:rsidRPr="009D5A1A" w:rsidRDefault="0065524A" w:rsidP="00CF4D26">
            <w:pPr>
              <w:suppressAutoHyphens/>
              <w:jc w:val="center"/>
              <w:rPr>
                <w:rFonts w:ascii="Times New Roman" w:hAnsi="Times New Roman"/>
                <w:color w:val="auto"/>
                <w:sz w:val="24"/>
                <w:szCs w:val="24"/>
                <w:lang w:val="uk-UA"/>
              </w:rPr>
            </w:pPr>
          </w:p>
        </w:tc>
        <w:tc>
          <w:tcPr>
            <w:tcW w:w="709" w:type="dxa"/>
            <w:vMerge/>
          </w:tcPr>
          <w:p w:rsidR="0065524A" w:rsidRPr="009D5A1A" w:rsidRDefault="0065524A" w:rsidP="00CF4D26">
            <w:pPr>
              <w:suppressAutoHyphens/>
              <w:jc w:val="center"/>
              <w:rPr>
                <w:rFonts w:ascii="Times New Roman" w:hAnsi="Times New Roman"/>
                <w:color w:val="auto"/>
                <w:sz w:val="24"/>
                <w:szCs w:val="24"/>
                <w:lang w:val="uk-UA"/>
              </w:rPr>
            </w:pPr>
          </w:p>
        </w:tc>
        <w:tc>
          <w:tcPr>
            <w:tcW w:w="709" w:type="dxa"/>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c>
          <w:tcPr>
            <w:tcW w:w="708" w:type="dxa"/>
            <w:vMerge/>
          </w:tcPr>
          <w:p w:rsidR="0065524A" w:rsidRPr="009D5A1A" w:rsidRDefault="0065524A" w:rsidP="00CF4D26">
            <w:pPr>
              <w:suppressAutoHyphens/>
              <w:jc w:val="center"/>
              <w:rPr>
                <w:rFonts w:ascii="Times New Roman" w:hAnsi="Times New Roman"/>
                <w:color w:val="auto"/>
                <w:sz w:val="24"/>
                <w:szCs w:val="24"/>
                <w:lang w:val="uk-UA"/>
              </w:rPr>
            </w:pPr>
          </w:p>
        </w:tc>
        <w:tc>
          <w:tcPr>
            <w:tcW w:w="570" w:type="dxa"/>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r>
      <w:tr w:rsidR="0065524A" w:rsidRPr="009D5A1A" w:rsidTr="00DD0BB6">
        <w:trPr>
          <w:jc w:val="center"/>
        </w:trPr>
        <w:tc>
          <w:tcPr>
            <w:tcW w:w="5033" w:type="dxa"/>
          </w:tcPr>
          <w:p w:rsidR="0065524A" w:rsidRPr="009D5A1A" w:rsidRDefault="0065524A" w:rsidP="00CF4D26">
            <w:pPr>
              <w:ind w:left="31" w:hanging="31"/>
              <w:jc w:val="both"/>
              <w:rPr>
                <w:rFonts w:ascii="Times New Roman" w:hAnsi="Times New Roman"/>
                <w:b/>
                <w:sz w:val="24"/>
                <w:szCs w:val="24"/>
                <w:lang w:val="uk-UA"/>
              </w:rPr>
            </w:pPr>
            <w:r w:rsidRPr="009D5A1A">
              <w:rPr>
                <w:rFonts w:ascii="Times New Roman" w:hAnsi="Times New Roman"/>
                <w:b/>
                <w:sz w:val="24"/>
                <w:szCs w:val="24"/>
                <w:lang w:val="uk-UA"/>
              </w:rPr>
              <w:t xml:space="preserve">Тема 11. </w:t>
            </w:r>
            <w:r w:rsidRPr="009D5A1A">
              <w:rPr>
                <w:rFonts w:ascii="Times New Roman" w:hAnsi="Times New Roman"/>
                <w:sz w:val="24"/>
                <w:szCs w:val="24"/>
                <w:lang w:val="uk-UA"/>
              </w:rPr>
              <w:t xml:space="preserve">Термодинамічний метод вивчення медико-біологічних систем. Термодинаміка відкритих систем. </w:t>
            </w:r>
          </w:p>
        </w:tc>
        <w:tc>
          <w:tcPr>
            <w:tcW w:w="1058" w:type="dxa"/>
            <w:vAlign w:val="center"/>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8</w:t>
            </w:r>
          </w:p>
        </w:tc>
        <w:tc>
          <w:tcPr>
            <w:tcW w:w="709" w:type="dxa"/>
            <w:vAlign w:val="center"/>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c>
          <w:tcPr>
            <w:tcW w:w="709" w:type="dxa"/>
            <w:vAlign w:val="center"/>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c>
          <w:tcPr>
            <w:tcW w:w="709" w:type="dxa"/>
            <w:vAlign w:val="center"/>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c>
          <w:tcPr>
            <w:tcW w:w="708" w:type="dxa"/>
          </w:tcPr>
          <w:p w:rsidR="0065524A" w:rsidRPr="009D5A1A" w:rsidRDefault="0065524A" w:rsidP="00CF4D26">
            <w:pPr>
              <w:suppressAutoHyphens/>
              <w:jc w:val="center"/>
              <w:rPr>
                <w:rFonts w:ascii="Times New Roman" w:hAnsi="Times New Roman"/>
                <w:color w:val="auto"/>
                <w:sz w:val="24"/>
                <w:szCs w:val="24"/>
                <w:lang w:val="uk-UA"/>
              </w:rPr>
            </w:pPr>
          </w:p>
        </w:tc>
        <w:tc>
          <w:tcPr>
            <w:tcW w:w="570" w:type="dxa"/>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r>
      <w:tr w:rsidR="0065524A" w:rsidRPr="009D5A1A" w:rsidTr="00DD0BB6">
        <w:trPr>
          <w:jc w:val="center"/>
        </w:trPr>
        <w:tc>
          <w:tcPr>
            <w:tcW w:w="5033" w:type="dxa"/>
          </w:tcPr>
          <w:p w:rsidR="0065524A" w:rsidRPr="009D5A1A" w:rsidRDefault="0065524A" w:rsidP="00CF4D26">
            <w:pPr>
              <w:ind w:left="31" w:hanging="31"/>
              <w:jc w:val="both"/>
              <w:rPr>
                <w:rFonts w:ascii="Times New Roman" w:hAnsi="Times New Roman"/>
                <w:b/>
                <w:sz w:val="24"/>
                <w:szCs w:val="24"/>
                <w:lang w:val="uk-UA"/>
              </w:rPr>
            </w:pPr>
            <w:r w:rsidRPr="009D5A1A">
              <w:rPr>
                <w:rFonts w:ascii="Times New Roman" w:hAnsi="Times New Roman"/>
                <w:b/>
                <w:sz w:val="24"/>
                <w:szCs w:val="24"/>
                <w:lang w:val="uk-UA"/>
              </w:rPr>
              <w:t xml:space="preserve">Тема 12. </w:t>
            </w:r>
            <w:r w:rsidRPr="009D5A1A">
              <w:rPr>
                <w:rFonts w:ascii="Times New Roman" w:hAnsi="Times New Roman"/>
                <w:sz w:val="24"/>
                <w:szCs w:val="24"/>
                <w:lang w:val="uk-UA"/>
              </w:rPr>
              <w:t>Структурні елементи біологічних мембран.</w:t>
            </w:r>
          </w:p>
        </w:tc>
        <w:tc>
          <w:tcPr>
            <w:tcW w:w="1058" w:type="dxa"/>
            <w:vMerge w:val="restart"/>
            <w:vAlign w:val="center"/>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12</w:t>
            </w:r>
          </w:p>
        </w:tc>
        <w:tc>
          <w:tcPr>
            <w:tcW w:w="709" w:type="dxa"/>
            <w:vMerge w:val="restart"/>
            <w:vAlign w:val="center"/>
          </w:tcPr>
          <w:p w:rsidR="0065524A" w:rsidRPr="009D5A1A" w:rsidRDefault="0065524A" w:rsidP="001907D8">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c>
          <w:tcPr>
            <w:tcW w:w="709" w:type="dxa"/>
            <w:vMerge w:val="restart"/>
            <w:vAlign w:val="center"/>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c>
          <w:tcPr>
            <w:tcW w:w="709" w:type="dxa"/>
          </w:tcPr>
          <w:p w:rsidR="0065524A" w:rsidRPr="009D5A1A" w:rsidRDefault="0065524A" w:rsidP="00CF4D26">
            <w:pPr>
              <w:suppressAutoHyphens/>
              <w:jc w:val="center"/>
              <w:rPr>
                <w:rFonts w:ascii="Times New Roman" w:hAnsi="Times New Roman"/>
                <w:color w:val="auto"/>
                <w:sz w:val="24"/>
                <w:szCs w:val="24"/>
                <w:lang w:val="uk-UA"/>
              </w:rPr>
            </w:pPr>
          </w:p>
        </w:tc>
        <w:tc>
          <w:tcPr>
            <w:tcW w:w="708" w:type="dxa"/>
          </w:tcPr>
          <w:p w:rsidR="0065524A" w:rsidRPr="009D5A1A" w:rsidRDefault="0065524A" w:rsidP="00CF4D26">
            <w:pPr>
              <w:suppressAutoHyphens/>
              <w:jc w:val="center"/>
              <w:rPr>
                <w:rFonts w:ascii="Times New Roman" w:hAnsi="Times New Roman"/>
                <w:color w:val="auto"/>
                <w:sz w:val="24"/>
                <w:szCs w:val="24"/>
                <w:lang w:val="uk-UA"/>
              </w:rPr>
            </w:pPr>
          </w:p>
        </w:tc>
        <w:tc>
          <w:tcPr>
            <w:tcW w:w="570" w:type="dxa"/>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r>
      <w:tr w:rsidR="0065524A" w:rsidRPr="009D5A1A" w:rsidTr="00DD0BB6">
        <w:trPr>
          <w:jc w:val="center"/>
        </w:trPr>
        <w:tc>
          <w:tcPr>
            <w:tcW w:w="5033" w:type="dxa"/>
          </w:tcPr>
          <w:p w:rsidR="0065524A" w:rsidRPr="009D5A1A" w:rsidRDefault="0065524A" w:rsidP="00CF4D26">
            <w:pPr>
              <w:ind w:left="31" w:hanging="31"/>
              <w:jc w:val="both"/>
              <w:rPr>
                <w:rFonts w:ascii="Times New Roman" w:hAnsi="Times New Roman"/>
                <w:b/>
                <w:sz w:val="24"/>
                <w:szCs w:val="24"/>
                <w:lang w:val="uk-UA"/>
              </w:rPr>
            </w:pPr>
            <w:r w:rsidRPr="009D5A1A">
              <w:rPr>
                <w:rFonts w:ascii="Times New Roman" w:hAnsi="Times New Roman"/>
                <w:b/>
                <w:sz w:val="24"/>
                <w:szCs w:val="24"/>
                <w:lang w:val="uk-UA"/>
              </w:rPr>
              <w:t xml:space="preserve">Тема 13. </w:t>
            </w:r>
            <w:r w:rsidRPr="009D5A1A">
              <w:rPr>
                <w:rFonts w:ascii="Times New Roman" w:hAnsi="Times New Roman"/>
                <w:sz w:val="24"/>
                <w:szCs w:val="24"/>
                <w:lang w:val="uk-UA"/>
              </w:rPr>
              <w:t>Пасивний та активний транспорт речовин крізь мембранні структури.</w:t>
            </w:r>
          </w:p>
        </w:tc>
        <w:tc>
          <w:tcPr>
            <w:tcW w:w="1058" w:type="dxa"/>
            <w:vMerge/>
            <w:vAlign w:val="center"/>
          </w:tcPr>
          <w:p w:rsidR="0065524A" w:rsidRPr="009D5A1A" w:rsidRDefault="0065524A" w:rsidP="00CF4D26">
            <w:pPr>
              <w:suppressAutoHyphens/>
              <w:jc w:val="center"/>
              <w:rPr>
                <w:rFonts w:ascii="Times New Roman" w:hAnsi="Times New Roman"/>
                <w:color w:val="auto"/>
                <w:sz w:val="24"/>
                <w:szCs w:val="24"/>
                <w:lang w:val="uk-UA"/>
              </w:rPr>
            </w:pPr>
          </w:p>
        </w:tc>
        <w:tc>
          <w:tcPr>
            <w:tcW w:w="709" w:type="dxa"/>
            <w:vMerge/>
            <w:vAlign w:val="center"/>
          </w:tcPr>
          <w:p w:rsidR="0065524A" w:rsidRPr="009D5A1A" w:rsidRDefault="0065524A" w:rsidP="00CF4D26">
            <w:pPr>
              <w:suppressAutoHyphens/>
              <w:jc w:val="center"/>
              <w:rPr>
                <w:rFonts w:ascii="Times New Roman" w:hAnsi="Times New Roman"/>
                <w:color w:val="auto"/>
                <w:sz w:val="24"/>
                <w:szCs w:val="24"/>
                <w:lang w:val="uk-UA"/>
              </w:rPr>
            </w:pPr>
          </w:p>
        </w:tc>
        <w:tc>
          <w:tcPr>
            <w:tcW w:w="709" w:type="dxa"/>
            <w:vMerge/>
            <w:vAlign w:val="center"/>
          </w:tcPr>
          <w:p w:rsidR="0065524A" w:rsidRPr="009D5A1A" w:rsidRDefault="0065524A" w:rsidP="00CF4D26">
            <w:pPr>
              <w:suppressAutoHyphens/>
              <w:jc w:val="center"/>
              <w:rPr>
                <w:rFonts w:ascii="Times New Roman" w:hAnsi="Times New Roman"/>
                <w:color w:val="auto"/>
                <w:sz w:val="24"/>
                <w:szCs w:val="24"/>
                <w:lang w:val="uk-UA"/>
              </w:rPr>
            </w:pPr>
          </w:p>
        </w:tc>
        <w:tc>
          <w:tcPr>
            <w:tcW w:w="709" w:type="dxa"/>
          </w:tcPr>
          <w:p w:rsidR="0065524A" w:rsidRPr="009D5A1A" w:rsidRDefault="0065524A" w:rsidP="00CF4D26">
            <w:pPr>
              <w:suppressAutoHyphens/>
              <w:jc w:val="center"/>
              <w:rPr>
                <w:rFonts w:ascii="Times New Roman" w:hAnsi="Times New Roman"/>
                <w:color w:val="auto"/>
                <w:sz w:val="24"/>
                <w:szCs w:val="24"/>
                <w:lang w:val="uk-UA"/>
              </w:rPr>
            </w:pPr>
          </w:p>
        </w:tc>
        <w:tc>
          <w:tcPr>
            <w:tcW w:w="708" w:type="dxa"/>
          </w:tcPr>
          <w:p w:rsidR="0065524A" w:rsidRPr="009D5A1A" w:rsidRDefault="0065524A" w:rsidP="00CF4D26">
            <w:pPr>
              <w:suppressAutoHyphens/>
              <w:jc w:val="center"/>
              <w:rPr>
                <w:rFonts w:ascii="Times New Roman" w:hAnsi="Times New Roman"/>
                <w:color w:val="auto"/>
                <w:sz w:val="24"/>
                <w:szCs w:val="24"/>
                <w:lang w:val="uk-UA"/>
              </w:rPr>
            </w:pPr>
          </w:p>
        </w:tc>
        <w:tc>
          <w:tcPr>
            <w:tcW w:w="570" w:type="dxa"/>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r>
      <w:tr w:rsidR="0065524A" w:rsidRPr="009D5A1A" w:rsidTr="00DD0BB6">
        <w:trPr>
          <w:jc w:val="center"/>
        </w:trPr>
        <w:tc>
          <w:tcPr>
            <w:tcW w:w="5033" w:type="dxa"/>
          </w:tcPr>
          <w:p w:rsidR="0065524A" w:rsidRPr="009D5A1A" w:rsidRDefault="0065524A" w:rsidP="00CF4D26">
            <w:pPr>
              <w:ind w:left="31" w:hanging="31"/>
              <w:jc w:val="both"/>
              <w:rPr>
                <w:rFonts w:ascii="Times New Roman" w:hAnsi="Times New Roman"/>
                <w:b/>
                <w:sz w:val="24"/>
                <w:szCs w:val="24"/>
                <w:lang w:val="uk-UA"/>
              </w:rPr>
            </w:pPr>
            <w:r w:rsidRPr="009D5A1A">
              <w:rPr>
                <w:rFonts w:ascii="Times New Roman" w:hAnsi="Times New Roman"/>
                <w:b/>
                <w:sz w:val="24"/>
                <w:szCs w:val="24"/>
                <w:lang w:val="uk-UA"/>
              </w:rPr>
              <w:t xml:space="preserve">Тема 14. </w:t>
            </w:r>
            <w:r w:rsidRPr="009D5A1A">
              <w:rPr>
                <w:rFonts w:ascii="Times New Roman" w:hAnsi="Times New Roman"/>
                <w:sz w:val="24"/>
                <w:szCs w:val="24"/>
                <w:lang w:val="uk-UA"/>
              </w:rPr>
              <w:t>Мембранні потенціали спокою. Потенціал дії.</w:t>
            </w:r>
            <w:r w:rsidRPr="009D5A1A">
              <w:rPr>
                <w:rFonts w:ascii="Times New Roman" w:hAnsi="Times New Roman"/>
                <w:b/>
                <w:sz w:val="24"/>
                <w:szCs w:val="24"/>
                <w:lang w:val="uk-UA"/>
              </w:rPr>
              <w:t xml:space="preserve"> </w:t>
            </w:r>
          </w:p>
        </w:tc>
        <w:tc>
          <w:tcPr>
            <w:tcW w:w="1058" w:type="dxa"/>
            <w:vMerge/>
            <w:vAlign w:val="center"/>
          </w:tcPr>
          <w:p w:rsidR="0065524A" w:rsidRPr="009D5A1A" w:rsidRDefault="0065524A" w:rsidP="00CF4D26">
            <w:pPr>
              <w:suppressAutoHyphens/>
              <w:jc w:val="center"/>
              <w:rPr>
                <w:rFonts w:ascii="Times New Roman" w:hAnsi="Times New Roman"/>
                <w:color w:val="auto"/>
                <w:sz w:val="24"/>
                <w:szCs w:val="24"/>
                <w:lang w:val="uk-UA"/>
              </w:rPr>
            </w:pPr>
          </w:p>
        </w:tc>
        <w:tc>
          <w:tcPr>
            <w:tcW w:w="709" w:type="dxa"/>
            <w:vMerge/>
            <w:vAlign w:val="center"/>
          </w:tcPr>
          <w:p w:rsidR="0065524A" w:rsidRPr="009D5A1A" w:rsidRDefault="0065524A" w:rsidP="00CF4D26">
            <w:pPr>
              <w:suppressAutoHyphens/>
              <w:jc w:val="center"/>
              <w:rPr>
                <w:rFonts w:ascii="Times New Roman" w:hAnsi="Times New Roman"/>
                <w:color w:val="auto"/>
                <w:sz w:val="24"/>
                <w:szCs w:val="24"/>
                <w:lang w:val="uk-UA"/>
              </w:rPr>
            </w:pPr>
          </w:p>
        </w:tc>
        <w:tc>
          <w:tcPr>
            <w:tcW w:w="709" w:type="dxa"/>
            <w:vAlign w:val="center"/>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c>
          <w:tcPr>
            <w:tcW w:w="709" w:type="dxa"/>
          </w:tcPr>
          <w:p w:rsidR="0065524A" w:rsidRPr="009D5A1A" w:rsidRDefault="0065524A" w:rsidP="00CF4D26">
            <w:pPr>
              <w:suppressAutoHyphens/>
              <w:jc w:val="center"/>
              <w:rPr>
                <w:rFonts w:ascii="Times New Roman" w:hAnsi="Times New Roman"/>
                <w:color w:val="auto"/>
                <w:sz w:val="24"/>
                <w:szCs w:val="24"/>
                <w:lang w:val="uk-UA"/>
              </w:rPr>
            </w:pPr>
          </w:p>
        </w:tc>
        <w:tc>
          <w:tcPr>
            <w:tcW w:w="708" w:type="dxa"/>
          </w:tcPr>
          <w:p w:rsidR="0065524A" w:rsidRPr="009D5A1A" w:rsidRDefault="0065524A" w:rsidP="00CF4D26">
            <w:pPr>
              <w:suppressAutoHyphens/>
              <w:jc w:val="center"/>
              <w:rPr>
                <w:rFonts w:ascii="Times New Roman" w:hAnsi="Times New Roman"/>
                <w:color w:val="auto"/>
                <w:sz w:val="24"/>
                <w:szCs w:val="24"/>
                <w:lang w:val="uk-UA"/>
              </w:rPr>
            </w:pPr>
          </w:p>
        </w:tc>
        <w:tc>
          <w:tcPr>
            <w:tcW w:w="570" w:type="dxa"/>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r>
      <w:tr w:rsidR="0065524A" w:rsidRPr="009D5A1A" w:rsidTr="00DD0BB6">
        <w:trPr>
          <w:jc w:val="center"/>
        </w:trPr>
        <w:tc>
          <w:tcPr>
            <w:tcW w:w="5033" w:type="dxa"/>
          </w:tcPr>
          <w:p w:rsidR="0065524A" w:rsidRPr="009D5A1A" w:rsidRDefault="0065524A" w:rsidP="00CF4D26">
            <w:pPr>
              <w:suppressAutoHyphens/>
              <w:jc w:val="both"/>
              <w:rPr>
                <w:rFonts w:ascii="Times New Roman" w:hAnsi="Times New Roman"/>
                <w:b/>
                <w:bCs/>
                <w:sz w:val="24"/>
                <w:szCs w:val="24"/>
                <w:lang w:val="uk-UA"/>
              </w:rPr>
            </w:pPr>
            <w:r w:rsidRPr="009D5A1A">
              <w:rPr>
                <w:rFonts w:ascii="Times New Roman" w:hAnsi="Times New Roman"/>
                <w:b/>
                <w:bCs/>
                <w:sz w:val="24"/>
                <w:szCs w:val="24"/>
                <w:lang w:val="uk-UA"/>
              </w:rPr>
              <w:t xml:space="preserve">Підсумкова контрольна робота змістового модулю 2: </w:t>
            </w:r>
            <w:r w:rsidRPr="009D5A1A">
              <w:rPr>
                <w:rFonts w:ascii="Times New Roman" w:hAnsi="Times New Roman"/>
                <w:bCs/>
                <w:sz w:val="24"/>
                <w:szCs w:val="24"/>
                <w:lang w:val="uk-UA"/>
              </w:rPr>
              <w:t>“Взаємодія фізичних полів з біологічними тканинами. Електронна медична апаратура”.</w:t>
            </w:r>
          </w:p>
        </w:tc>
        <w:tc>
          <w:tcPr>
            <w:tcW w:w="1058" w:type="dxa"/>
            <w:vAlign w:val="center"/>
          </w:tcPr>
          <w:p w:rsidR="0065524A" w:rsidRPr="009D5A1A" w:rsidRDefault="0065524A" w:rsidP="00CF4D26">
            <w:pPr>
              <w:suppressAutoHyphens/>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6</w:t>
            </w:r>
          </w:p>
        </w:tc>
        <w:tc>
          <w:tcPr>
            <w:tcW w:w="709" w:type="dxa"/>
            <w:vAlign w:val="center"/>
          </w:tcPr>
          <w:p w:rsidR="0065524A" w:rsidRPr="009D5A1A" w:rsidRDefault="0065524A" w:rsidP="00CF4D26">
            <w:pPr>
              <w:suppressAutoHyphens/>
              <w:jc w:val="center"/>
              <w:rPr>
                <w:rFonts w:ascii="Times New Roman" w:hAnsi="Times New Roman"/>
                <w:b/>
                <w:color w:val="auto"/>
                <w:sz w:val="24"/>
                <w:szCs w:val="24"/>
                <w:lang w:val="uk-UA"/>
              </w:rPr>
            </w:pPr>
          </w:p>
        </w:tc>
        <w:tc>
          <w:tcPr>
            <w:tcW w:w="709" w:type="dxa"/>
            <w:vAlign w:val="center"/>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c>
          <w:tcPr>
            <w:tcW w:w="709" w:type="dxa"/>
          </w:tcPr>
          <w:p w:rsidR="0065524A" w:rsidRPr="009D5A1A" w:rsidRDefault="0065524A" w:rsidP="00CF4D26">
            <w:pPr>
              <w:suppressAutoHyphens/>
              <w:jc w:val="center"/>
              <w:rPr>
                <w:rFonts w:ascii="Times New Roman" w:hAnsi="Times New Roman"/>
                <w:b/>
                <w:color w:val="auto"/>
                <w:sz w:val="24"/>
                <w:szCs w:val="24"/>
                <w:lang w:val="uk-UA"/>
              </w:rPr>
            </w:pPr>
          </w:p>
        </w:tc>
        <w:tc>
          <w:tcPr>
            <w:tcW w:w="708" w:type="dxa"/>
          </w:tcPr>
          <w:p w:rsidR="0065524A" w:rsidRPr="009D5A1A" w:rsidRDefault="0065524A" w:rsidP="00CF4D26">
            <w:pPr>
              <w:suppressAutoHyphens/>
              <w:jc w:val="center"/>
              <w:rPr>
                <w:rFonts w:ascii="Times New Roman" w:hAnsi="Times New Roman"/>
                <w:b/>
                <w:color w:val="auto"/>
                <w:sz w:val="24"/>
                <w:szCs w:val="24"/>
                <w:lang w:val="uk-UA"/>
              </w:rPr>
            </w:pPr>
          </w:p>
        </w:tc>
        <w:tc>
          <w:tcPr>
            <w:tcW w:w="570" w:type="dxa"/>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4</w:t>
            </w:r>
          </w:p>
        </w:tc>
      </w:tr>
      <w:tr w:rsidR="0065524A" w:rsidRPr="009D5A1A" w:rsidTr="00DD0BB6">
        <w:trPr>
          <w:jc w:val="center"/>
        </w:trPr>
        <w:tc>
          <w:tcPr>
            <w:tcW w:w="5033" w:type="dxa"/>
          </w:tcPr>
          <w:p w:rsidR="0065524A" w:rsidRPr="009D5A1A" w:rsidRDefault="0065524A" w:rsidP="00CF4D26">
            <w:pPr>
              <w:ind w:left="31" w:hanging="31"/>
              <w:jc w:val="both"/>
              <w:rPr>
                <w:rFonts w:ascii="Times New Roman" w:hAnsi="Times New Roman"/>
                <w:b/>
                <w:sz w:val="24"/>
                <w:szCs w:val="24"/>
                <w:lang w:val="uk-UA"/>
              </w:rPr>
            </w:pPr>
            <w:r w:rsidRPr="009D5A1A">
              <w:rPr>
                <w:rFonts w:ascii="Times New Roman" w:hAnsi="Times New Roman"/>
                <w:b/>
                <w:sz w:val="24"/>
                <w:szCs w:val="24"/>
                <w:lang w:val="uk-UA"/>
              </w:rPr>
              <w:t>РАЗОМ за змістовим модулем 2</w:t>
            </w:r>
          </w:p>
        </w:tc>
        <w:tc>
          <w:tcPr>
            <w:tcW w:w="1058" w:type="dxa"/>
          </w:tcPr>
          <w:p w:rsidR="0065524A" w:rsidRPr="009D5A1A" w:rsidRDefault="0065524A" w:rsidP="00CF4D26">
            <w:pPr>
              <w:suppressAutoHyphens/>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52</w:t>
            </w:r>
          </w:p>
        </w:tc>
        <w:tc>
          <w:tcPr>
            <w:tcW w:w="709" w:type="dxa"/>
          </w:tcPr>
          <w:p w:rsidR="0065524A" w:rsidRPr="009D5A1A" w:rsidRDefault="0065524A" w:rsidP="000625DF">
            <w:pPr>
              <w:suppressAutoHyphens/>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8</w:t>
            </w:r>
          </w:p>
        </w:tc>
        <w:tc>
          <w:tcPr>
            <w:tcW w:w="709" w:type="dxa"/>
          </w:tcPr>
          <w:p w:rsidR="0065524A" w:rsidRPr="009D5A1A" w:rsidRDefault="0065524A" w:rsidP="00CF4D26">
            <w:pPr>
              <w:suppressAutoHyphens/>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12</w:t>
            </w:r>
          </w:p>
        </w:tc>
        <w:tc>
          <w:tcPr>
            <w:tcW w:w="709" w:type="dxa"/>
          </w:tcPr>
          <w:p w:rsidR="0065524A" w:rsidRPr="009D5A1A" w:rsidRDefault="0065524A" w:rsidP="00CF4D26">
            <w:pPr>
              <w:suppressAutoHyphens/>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10</w:t>
            </w:r>
          </w:p>
        </w:tc>
        <w:tc>
          <w:tcPr>
            <w:tcW w:w="708" w:type="dxa"/>
          </w:tcPr>
          <w:p w:rsidR="0065524A" w:rsidRPr="009D5A1A" w:rsidRDefault="0065524A" w:rsidP="00CF4D26">
            <w:pPr>
              <w:suppressAutoHyphens/>
              <w:jc w:val="center"/>
              <w:rPr>
                <w:rFonts w:ascii="Times New Roman" w:hAnsi="Times New Roman"/>
                <w:b/>
                <w:color w:val="auto"/>
                <w:sz w:val="24"/>
                <w:szCs w:val="24"/>
                <w:lang w:val="uk-UA"/>
              </w:rPr>
            </w:pPr>
          </w:p>
        </w:tc>
        <w:tc>
          <w:tcPr>
            <w:tcW w:w="570" w:type="dxa"/>
          </w:tcPr>
          <w:p w:rsidR="0065524A" w:rsidRPr="009D5A1A" w:rsidRDefault="0065524A" w:rsidP="00CF4D26">
            <w:pPr>
              <w:suppressAutoHyphens/>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22</w:t>
            </w:r>
          </w:p>
        </w:tc>
      </w:tr>
      <w:tr w:rsidR="0065524A" w:rsidRPr="009D5A1A" w:rsidTr="00DD0BB6">
        <w:trPr>
          <w:jc w:val="center"/>
        </w:trPr>
        <w:tc>
          <w:tcPr>
            <w:tcW w:w="5033" w:type="dxa"/>
          </w:tcPr>
          <w:p w:rsidR="0065524A" w:rsidRPr="009D5A1A" w:rsidRDefault="0065524A" w:rsidP="00CF4D26">
            <w:pPr>
              <w:ind w:left="31" w:hanging="31"/>
              <w:jc w:val="both"/>
              <w:rPr>
                <w:rFonts w:ascii="Times New Roman" w:hAnsi="Times New Roman"/>
                <w:b/>
                <w:sz w:val="24"/>
                <w:szCs w:val="24"/>
                <w:lang w:val="uk-UA"/>
              </w:rPr>
            </w:pPr>
            <w:r w:rsidRPr="009D5A1A">
              <w:rPr>
                <w:rFonts w:ascii="Times New Roman" w:hAnsi="Times New Roman"/>
                <w:b/>
                <w:sz w:val="24"/>
                <w:szCs w:val="24"/>
                <w:lang w:val="uk-UA"/>
              </w:rPr>
              <w:t>РАЗОМ годин за модулем 1</w:t>
            </w:r>
          </w:p>
        </w:tc>
        <w:tc>
          <w:tcPr>
            <w:tcW w:w="1058" w:type="dxa"/>
          </w:tcPr>
          <w:p w:rsidR="0065524A" w:rsidRPr="009D5A1A" w:rsidRDefault="0065524A" w:rsidP="00CF4D26">
            <w:pPr>
              <w:suppressAutoHyphens/>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84</w:t>
            </w:r>
          </w:p>
        </w:tc>
        <w:tc>
          <w:tcPr>
            <w:tcW w:w="709" w:type="dxa"/>
          </w:tcPr>
          <w:p w:rsidR="0065524A" w:rsidRPr="009D5A1A" w:rsidRDefault="0065524A" w:rsidP="00CF4D26">
            <w:pPr>
              <w:suppressAutoHyphens/>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12</w:t>
            </w:r>
          </w:p>
        </w:tc>
        <w:tc>
          <w:tcPr>
            <w:tcW w:w="709" w:type="dxa"/>
          </w:tcPr>
          <w:p w:rsidR="0065524A" w:rsidRPr="009D5A1A" w:rsidRDefault="0065524A" w:rsidP="00CF4D26">
            <w:pPr>
              <w:suppressAutoHyphens/>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28</w:t>
            </w:r>
          </w:p>
        </w:tc>
        <w:tc>
          <w:tcPr>
            <w:tcW w:w="709" w:type="dxa"/>
          </w:tcPr>
          <w:p w:rsidR="0065524A" w:rsidRPr="009D5A1A" w:rsidRDefault="0065524A" w:rsidP="00CF4D26">
            <w:pPr>
              <w:suppressAutoHyphens/>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10</w:t>
            </w:r>
          </w:p>
        </w:tc>
        <w:tc>
          <w:tcPr>
            <w:tcW w:w="708" w:type="dxa"/>
          </w:tcPr>
          <w:p w:rsidR="0065524A" w:rsidRPr="009D5A1A" w:rsidRDefault="0065524A" w:rsidP="00CF4D26">
            <w:pPr>
              <w:suppressAutoHyphens/>
              <w:jc w:val="center"/>
              <w:rPr>
                <w:rFonts w:ascii="Times New Roman" w:hAnsi="Times New Roman"/>
                <w:b/>
                <w:color w:val="auto"/>
                <w:sz w:val="24"/>
                <w:szCs w:val="24"/>
                <w:lang w:val="uk-UA"/>
              </w:rPr>
            </w:pPr>
          </w:p>
        </w:tc>
        <w:tc>
          <w:tcPr>
            <w:tcW w:w="570" w:type="dxa"/>
          </w:tcPr>
          <w:p w:rsidR="0065524A" w:rsidRPr="009D5A1A" w:rsidRDefault="0065524A" w:rsidP="00CF4D26">
            <w:pPr>
              <w:suppressAutoHyphens/>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34</w:t>
            </w:r>
          </w:p>
        </w:tc>
      </w:tr>
    </w:tbl>
    <w:p w:rsidR="0065524A" w:rsidRPr="009D5A1A" w:rsidRDefault="0065524A">
      <w:pPr>
        <w:rPr>
          <w:lang w:val="uk-UA"/>
        </w:rPr>
      </w:pPr>
      <w:r w:rsidRPr="009D5A1A">
        <w:rPr>
          <w:lang w:val="uk-UA"/>
        </w:rPr>
        <w:br w:type="page"/>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33"/>
        <w:gridCol w:w="1058"/>
        <w:gridCol w:w="709"/>
        <w:gridCol w:w="709"/>
        <w:gridCol w:w="709"/>
        <w:gridCol w:w="708"/>
        <w:gridCol w:w="570"/>
      </w:tblGrid>
      <w:tr w:rsidR="0065524A" w:rsidRPr="009D5A1A" w:rsidTr="00DD0BB6">
        <w:trPr>
          <w:jc w:val="center"/>
        </w:trPr>
        <w:tc>
          <w:tcPr>
            <w:tcW w:w="9496" w:type="dxa"/>
            <w:gridSpan w:val="7"/>
          </w:tcPr>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33"/>
              <w:gridCol w:w="1058"/>
              <w:gridCol w:w="709"/>
              <w:gridCol w:w="709"/>
              <w:gridCol w:w="709"/>
              <w:gridCol w:w="708"/>
              <w:gridCol w:w="570"/>
            </w:tblGrid>
            <w:tr w:rsidR="0065524A" w:rsidRPr="009D5A1A" w:rsidTr="00BB585A">
              <w:trPr>
                <w:jc w:val="center"/>
              </w:trPr>
              <w:tc>
                <w:tcPr>
                  <w:tcW w:w="5033" w:type="dxa"/>
                  <w:vMerge w:val="restart"/>
                  <w:tcBorders>
                    <w:top w:val="single" w:sz="4" w:space="0" w:color="auto"/>
                    <w:left w:val="single" w:sz="4" w:space="0" w:color="auto"/>
                    <w:bottom w:val="single" w:sz="4" w:space="0" w:color="auto"/>
                    <w:right w:val="single" w:sz="4" w:space="0" w:color="auto"/>
                  </w:tcBorders>
                </w:tcPr>
                <w:p w:rsidR="0065524A" w:rsidRPr="009D5A1A" w:rsidRDefault="0065524A" w:rsidP="00DD0BB6">
                  <w:pPr>
                    <w:suppressAutoHyphens/>
                    <w:spacing w:before="240"/>
                    <w:jc w:val="both"/>
                    <w:rPr>
                      <w:rFonts w:ascii="Times New Roman" w:hAnsi="Times New Roman"/>
                      <w:b/>
                      <w:color w:val="auto"/>
                      <w:sz w:val="24"/>
                      <w:szCs w:val="24"/>
                      <w:lang w:val="uk-UA"/>
                    </w:rPr>
                  </w:pPr>
                  <w:r w:rsidRPr="009D5A1A">
                    <w:rPr>
                      <w:rFonts w:ascii="Times New Roman" w:hAnsi="Times New Roman"/>
                      <w:b/>
                      <w:color w:val="auto"/>
                      <w:sz w:val="24"/>
                      <w:szCs w:val="24"/>
                      <w:lang w:val="uk-UA"/>
                    </w:rPr>
                    <w:t>Назви змістовних модулів і тем</w:t>
                  </w:r>
                </w:p>
              </w:tc>
              <w:tc>
                <w:tcPr>
                  <w:tcW w:w="4463" w:type="dxa"/>
                  <w:gridSpan w:val="6"/>
                  <w:tcBorders>
                    <w:top w:val="single" w:sz="4" w:space="0" w:color="auto"/>
                    <w:left w:val="single" w:sz="4" w:space="0" w:color="auto"/>
                    <w:bottom w:val="single" w:sz="4" w:space="0" w:color="auto"/>
                    <w:right w:val="single" w:sz="4" w:space="0" w:color="auto"/>
                  </w:tcBorders>
                </w:tcPr>
                <w:p w:rsidR="0065524A" w:rsidRPr="009D5A1A" w:rsidRDefault="0065524A" w:rsidP="00DD0BB6">
                  <w:pPr>
                    <w:suppressAutoHyphens/>
                    <w:ind w:left="-57" w:right="-57"/>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Кількість годин</w:t>
                  </w:r>
                </w:p>
              </w:tc>
            </w:tr>
            <w:tr w:rsidR="0065524A" w:rsidRPr="009D5A1A" w:rsidTr="00BB585A">
              <w:trPr>
                <w:jc w:val="center"/>
              </w:trPr>
              <w:tc>
                <w:tcPr>
                  <w:tcW w:w="5033" w:type="dxa"/>
                  <w:vMerge/>
                  <w:tcBorders>
                    <w:top w:val="single" w:sz="4" w:space="0" w:color="auto"/>
                    <w:left w:val="single" w:sz="4" w:space="0" w:color="auto"/>
                    <w:bottom w:val="single" w:sz="4" w:space="0" w:color="auto"/>
                    <w:right w:val="single" w:sz="4" w:space="0" w:color="auto"/>
                  </w:tcBorders>
                </w:tcPr>
                <w:p w:rsidR="0065524A" w:rsidRPr="009D5A1A" w:rsidRDefault="0065524A" w:rsidP="00DD0BB6">
                  <w:pPr>
                    <w:suppressAutoHyphens/>
                    <w:jc w:val="both"/>
                    <w:rPr>
                      <w:rFonts w:ascii="Times New Roman" w:hAnsi="Times New Roman"/>
                      <w:color w:val="auto"/>
                      <w:sz w:val="24"/>
                      <w:szCs w:val="24"/>
                      <w:lang w:val="uk-UA"/>
                    </w:rPr>
                  </w:pPr>
                </w:p>
              </w:tc>
              <w:tc>
                <w:tcPr>
                  <w:tcW w:w="4463" w:type="dxa"/>
                  <w:gridSpan w:val="6"/>
                  <w:tcBorders>
                    <w:top w:val="single" w:sz="4" w:space="0" w:color="auto"/>
                    <w:left w:val="single" w:sz="4" w:space="0" w:color="auto"/>
                    <w:bottom w:val="single" w:sz="4" w:space="0" w:color="auto"/>
                    <w:right w:val="single" w:sz="4" w:space="0" w:color="auto"/>
                  </w:tcBorders>
                </w:tcPr>
                <w:p w:rsidR="0065524A" w:rsidRPr="009D5A1A" w:rsidRDefault="0065524A" w:rsidP="00DD0BB6">
                  <w:pPr>
                    <w:suppressAutoHyphens/>
                    <w:ind w:left="-57" w:right="-57"/>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денна форма</w:t>
                  </w:r>
                </w:p>
              </w:tc>
            </w:tr>
            <w:tr w:rsidR="0065524A" w:rsidRPr="009D5A1A" w:rsidTr="00BB585A">
              <w:trPr>
                <w:jc w:val="center"/>
              </w:trPr>
              <w:tc>
                <w:tcPr>
                  <w:tcW w:w="5033" w:type="dxa"/>
                  <w:vMerge/>
                  <w:tcBorders>
                    <w:top w:val="single" w:sz="4" w:space="0" w:color="auto"/>
                    <w:left w:val="single" w:sz="4" w:space="0" w:color="auto"/>
                    <w:bottom w:val="single" w:sz="4" w:space="0" w:color="auto"/>
                    <w:right w:val="single" w:sz="4" w:space="0" w:color="auto"/>
                  </w:tcBorders>
                </w:tcPr>
                <w:p w:rsidR="0065524A" w:rsidRPr="009D5A1A" w:rsidRDefault="0065524A" w:rsidP="00DD0BB6">
                  <w:pPr>
                    <w:suppressAutoHyphens/>
                    <w:jc w:val="both"/>
                    <w:rPr>
                      <w:rFonts w:ascii="Times New Roman" w:hAnsi="Times New Roman"/>
                      <w:color w:val="auto"/>
                      <w:sz w:val="24"/>
                      <w:szCs w:val="24"/>
                      <w:lang w:val="uk-UA"/>
                    </w:rPr>
                  </w:pPr>
                </w:p>
              </w:tc>
              <w:tc>
                <w:tcPr>
                  <w:tcW w:w="1058" w:type="dxa"/>
                  <w:tcBorders>
                    <w:top w:val="single" w:sz="4" w:space="0" w:color="auto"/>
                    <w:left w:val="single" w:sz="4" w:space="0" w:color="auto"/>
                    <w:bottom w:val="single" w:sz="4" w:space="0" w:color="auto"/>
                    <w:right w:val="single" w:sz="4" w:space="0" w:color="auto"/>
                  </w:tcBorders>
                </w:tcPr>
                <w:p w:rsidR="0065524A" w:rsidRPr="009D5A1A" w:rsidRDefault="0065524A" w:rsidP="00DD0BB6">
                  <w:pPr>
                    <w:suppressAutoHyphens/>
                    <w:ind w:left="-57" w:right="-57"/>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усього</w:t>
                  </w:r>
                </w:p>
              </w:tc>
              <w:tc>
                <w:tcPr>
                  <w:tcW w:w="3405" w:type="dxa"/>
                  <w:gridSpan w:val="5"/>
                  <w:tcBorders>
                    <w:top w:val="single" w:sz="4" w:space="0" w:color="auto"/>
                    <w:left w:val="single" w:sz="4" w:space="0" w:color="auto"/>
                    <w:bottom w:val="single" w:sz="4" w:space="0" w:color="auto"/>
                    <w:right w:val="single" w:sz="4" w:space="0" w:color="auto"/>
                  </w:tcBorders>
                </w:tcPr>
                <w:p w:rsidR="0065524A" w:rsidRPr="009D5A1A" w:rsidRDefault="0065524A" w:rsidP="00DD0BB6">
                  <w:pPr>
                    <w:suppressAutoHyphens/>
                    <w:ind w:left="-57" w:right="-57"/>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у тому числі</w:t>
                  </w:r>
                </w:p>
              </w:tc>
            </w:tr>
            <w:tr w:rsidR="0065524A" w:rsidRPr="009D5A1A" w:rsidTr="00BB585A">
              <w:trPr>
                <w:jc w:val="center"/>
              </w:trPr>
              <w:tc>
                <w:tcPr>
                  <w:tcW w:w="5033" w:type="dxa"/>
                  <w:tcBorders>
                    <w:top w:val="single" w:sz="4" w:space="0" w:color="auto"/>
                    <w:left w:val="single" w:sz="4" w:space="0" w:color="auto"/>
                    <w:bottom w:val="single" w:sz="4" w:space="0" w:color="auto"/>
                    <w:right w:val="single" w:sz="4" w:space="0" w:color="auto"/>
                  </w:tcBorders>
                </w:tcPr>
                <w:p w:rsidR="0065524A" w:rsidRPr="009D5A1A" w:rsidRDefault="0065524A" w:rsidP="00DD0BB6">
                  <w:pPr>
                    <w:suppressAutoHyphens/>
                    <w:jc w:val="center"/>
                    <w:rPr>
                      <w:rFonts w:ascii="Times New Roman" w:hAnsi="Times New Roman"/>
                      <w:color w:val="auto"/>
                      <w:sz w:val="24"/>
                      <w:szCs w:val="24"/>
                      <w:lang w:val="uk-UA"/>
                    </w:rPr>
                  </w:pPr>
                </w:p>
              </w:tc>
              <w:tc>
                <w:tcPr>
                  <w:tcW w:w="1058" w:type="dxa"/>
                  <w:tcBorders>
                    <w:top w:val="single" w:sz="4" w:space="0" w:color="auto"/>
                    <w:left w:val="single" w:sz="4" w:space="0" w:color="auto"/>
                    <w:bottom w:val="single" w:sz="4" w:space="0" w:color="auto"/>
                    <w:right w:val="single" w:sz="4" w:space="0" w:color="auto"/>
                  </w:tcBorders>
                </w:tcPr>
                <w:p w:rsidR="0065524A" w:rsidRPr="009D5A1A" w:rsidRDefault="0065524A" w:rsidP="00DD0BB6">
                  <w:pPr>
                    <w:suppressAutoHyphens/>
                    <w:ind w:left="-57" w:right="-57"/>
                    <w:jc w:val="center"/>
                    <w:rPr>
                      <w:rFonts w:ascii="Times New Roman" w:hAnsi="Times New Roman"/>
                      <w:b/>
                      <w:color w:val="auto"/>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rsidR="0065524A" w:rsidRPr="009D5A1A" w:rsidRDefault="0065524A" w:rsidP="00DD0BB6">
                  <w:pPr>
                    <w:suppressAutoHyphens/>
                    <w:ind w:left="-57" w:right="-57"/>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л</w:t>
                  </w:r>
                </w:p>
              </w:tc>
              <w:tc>
                <w:tcPr>
                  <w:tcW w:w="709" w:type="dxa"/>
                  <w:tcBorders>
                    <w:top w:val="single" w:sz="4" w:space="0" w:color="auto"/>
                    <w:left w:val="single" w:sz="4" w:space="0" w:color="auto"/>
                    <w:bottom w:val="single" w:sz="4" w:space="0" w:color="auto"/>
                    <w:right w:val="single" w:sz="4" w:space="0" w:color="auto"/>
                  </w:tcBorders>
                </w:tcPr>
                <w:p w:rsidR="0065524A" w:rsidRPr="009D5A1A" w:rsidRDefault="0065524A" w:rsidP="00DD0BB6">
                  <w:pPr>
                    <w:suppressAutoHyphens/>
                    <w:ind w:left="-57" w:right="-57"/>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п</w:t>
                  </w:r>
                </w:p>
              </w:tc>
              <w:tc>
                <w:tcPr>
                  <w:tcW w:w="709" w:type="dxa"/>
                  <w:tcBorders>
                    <w:top w:val="single" w:sz="4" w:space="0" w:color="auto"/>
                    <w:left w:val="single" w:sz="4" w:space="0" w:color="auto"/>
                    <w:bottom w:val="single" w:sz="4" w:space="0" w:color="auto"/>
                    <w:right w:val="single" w:sz="4" w:space="0" w:color="auto"/>
                  </w:tcBorders>
                </w:tcPr>
                <w:p w:rsidR="0065524A" w:rsidRPr="009D5A1A" w:rsidRDefault="0065524A" w:rsidP="00DD0BB6">
                  <w:pPr>
                    <w:suppressAutoHyphens/>
                    <w:ind w:left="-57" w:right="-57"/>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лаб.</w:t>
                  </w:r>
                </w:p>
              </w:tc>
              <w:tc>
                <w:tcPr>
                  <w:tcW w:w="708" w:type="dxa"/>
                  <w:tcBorders>
                    <w:top w:val="single" w:sz="4" w:space="0" w:color="auto"/>
                    <w:left w:val="single" w:sz="4" w:space="0" w:color="auto"/>
                    <w:bottom w:val="single" w:sz="4" w:space="0" w:color="auto"/>
                    <w:right w:val="single" w:sz="4" w:space="0" w:color="auto"/>
                  </w:tcBorders>
                </w:tcPr>
                <w:p w:rsidR="0065524A" w:rsidRPr="009D5A1A" w:rsidRDefault="0065524A" w:rsidP="00DD0BB6">
                  <w:pPr>
                    <w:suppressAutoHyphens/>
                    <w:ind w:left="-57" w:right="-57"/>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інд.</w:t>
                  </w:r>
                </w:p>
              </w:tc>
              <w:tc>
                <w:tcPr>
                  <w:tcW w:w="570" w:type="dxa"/>
                  <w:tcBorders>
                    <w:top w:val="single" w:sz="4" w:space="0" w:color="auto"/>
                    <w:left w:val="single" w:sz="4" w:space="0" w:color="auto"/>
                    <w:bottom w:val="single" w:sz="4" w:space="0" w:color="auto"/>
                    <w:right w:val="single" w:sz="4" w:space="0" w:color="auto"/>
                  </w:tcBorders>
                </w:tcPr>
                <w:p w:rsidR="0065524A" w:rsidRPr="009D5A1A" w:rsidRDefault="0065524A" w:rsidP="00DD0BB6">
                  <w:pPr>
                    <w:suppressAutoHyphens/>
                    <w:ind w:left="-57" w:right="-57"/>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с.р</w:t>
                  </w:r>
                </w:p>
              </w:tc>
            </w:tr>
          </w:tbl>
          <w:p w:rsidR="0065524A" w:rsidRPr="009D5A1A" w:rsidRDefault="0065524A" w:rsidP="00DD0BB6">
            <w:pPr>
              <w:suppressAutoHyphens/>
              <w:jc w:val="center"/>
              <w:rPr>
                <w:rFonts w:ascii="Times New Roman" w:hAnsi="Times New Roman"/>
                <w:b/>
                <w:sz w:val="16"/>
                <w:szCs w:val="16"/>
                <w:lang w:val="uk-UA"/>
              </w:rPr>
            </w:pPr>
          </w:p>
        </w:tc>
      </w:tr>
      <w:tr w:rsidR="0065524A" w:rsidRPr="009D5A1A" w:rsidTr="00DD0BB6">
        <w:trPr>
          <w:jc w:val="center"/>
        </w:trPr>
        <w:tc>
          <w:tcPr>
            <w:tcW w:w="9496" w:type="dxa"/>
            <w:gridSpan w:val="7"/>
          </w:tcPr>
          <w:p w:rsidR="0065524A" w:rsidRPr="009D5A1A" w:rsidRDefault="0065524A" w:rsidP="00DD0BB6">
            <w:pPr>
              <w:suppressAutoHyphens/>
              <w:jc w:val="center"/>
              <w:rPr>
                <w:rFonts w:ascii="Times New Roman" w:hAnsi="Times New Roman"/>
                <w:b/>
                <w:szCs w:val="28"/>
                <w:lang w:val="uk-UA"/>
              </w:rPr>
            </w:pPr>
            <w:r w:rsidRPr="009D5A1A">
              <w:rPr>
                <w:rFonts w:ascii="Times New Roman" w:hAnsi="Times New Roman"/>
                <w:b/>
                <w:sz w:val="24"/>
                <w:szCs w:val="24"/>
                <w:lang w:val="uk-UA"/>
              </w:rPr>
              <w:t>МОДУЛЬ 2</w:t>
            </w:r>
          </w:p>
          <w:p w:rsidR="0065524A" w:rsidRPr="009D5A1A" w:rsidRDefault="0065524A" w:rsidP="00DD0BB6">
            <w:pPr>
              <w:suppressAutoHyphens/>
              <w:jc w:val="center"/>
              <w:rPr>
                <w:rFonts w:ascii="Times New Roman" w:hAnsi="Times New Roman"/>
                <w:b/>
                <w:color w:val="auto"/>
                <w:sz w:val="24"/>
                <w:szCs w:val="24"/>
                <w:lang w:val="uk-UA"/>
              </w:rPr>
            </w:pPr>
            <w:r w:rsidRPr="009D5A1A">
              <w:rPr>
                <w:rFonts w:ascii="Times New Roman" w:hAnsi="Times New Roman"/>
                <w:b/>
                <w:szCs w:val="28"/>
                <w:lang w:val="uk-UA"/>
              </w:rPr>
              <w:t>Змістовий</w:t>
            </w:r>
            <w:r w:rsidRPr="009D5A1A">
              <w:rPr>
                <w:rFonts w:ascii="Times New Roman" w:hAnsi="Times New Roman"/>
                <w:szCs w:val="28"/>
                <w:lang w:val="uk-UA"/>
              </w:rPr>
              <w:t xml:space="preserve"> </w:t>
            </w:r>
            <w:r w:rsidRPr="009D5A1A">
              <w:rPr>
                <w:rFonts w:ascii="Times New Roman" w:hAnsi="Times New Roman"/>
                <w:b/>
                <w:szCs w:val="28"/>
                <w:lang w:val="uk-UA"/>
              </w:rPr>
              <w:t>модуль 3. Медична фізика</w:t>
            </w:r>
          </w:p>
        </w:tc>
      </w:tr>
      <w:tr w:rsidR="0065524A" w:rsidRPr="009D5A1A" w:rsidTr="00DD0BB6">
        <w:trPr>
          <w:jc w:val="center"/>
        </w:trPr>
        <w:tc>
          <w:tcPr>
            <w:tcW w:w="5033" w:type="dxa"/>
          </w:tcPr>
          <w:p w:rsidR="0065524A" w:rsidRPr="009D5A1A" w:rsidRDefault="0065524A" w:rsidP="00C26F47">
            <w:pPr>
              <w:tabs>
                <w:tab w:val="left" w:pos="0"/>
              </w:tabs>
              <w:jc w:val="both"/>
              <w:rPr>
                <w:rFonts w:ascii="Times New Roman" w:hAnsi="Times New Roman"/>
                <w:sz w:val="24"/>
                <w:szCs w:val="24"/>
                <w:lang w:val="uk-UA"/>
              </w:rPr>
            </w:pPr>
            <w:r w:rsidRPr="009D5A1A">
              <w:rPr>
                <w:rFonts w:ascii="Times New Roman" w:hAnsi="Times New Roman"/>
                <w:b/>
                <w:sz w:val="24"/>
                <w:szCs w:val="24"/>
                <w:lang w:val="uk-UA"/>
              </w:rPr>
              <w:t xml:space="preserve">Тема 15. </w:t>
            </w:r>
            <w:r w:rsidRPr="009D5A1A">
              <w:rPr>
                <w:rFonts w:ascii="Times New Roman" w:hAnsi="Times New Roman"/>
                <w:sz w:val="24"/>
                <w:szCs w:val="24"/>
                <w:lang w:val="uk-UA"/>
              </w:rPr>
              <w:t xml:space="preserve">Поняття про електрографію органів і тканин. Фізичні та біофізичні основи електрокардіографії. </w:t>
            </w:r>
          </w:p>
        </w:tc>
        <w:tc>
          <w:tcPr>
            <w:tcW w:w="1058" w:type="dxa"/>
            <w:vMerge w:val="restart"/>
            <w:vAlign w:val="center"/>
          </w:tcPr>
          <w:p w:rsidR="0065524A" w:rsidRPr="009D5A1A" w:rsidRDefault="0065524A" w:rsidP="00C26F47">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12</w:t>
            </w:r>
          </w:p>
        </w:tc>
        <w:tc>
          <w:tcPr>
            <w:tcW w:w="709" w:type="dxa"/>
            <w:vMerge w:val="restart"/>
            <w:vAlign w:val="center"/>
          </w:tcPr>
          <w:p w:rsidR="0065524A" w:rsidRPr="009D5A1A" w:rsidRDefault="0065524A" w:rsidP="00C26F47">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c>
          <w:tcPr>
            <w:tcW w:w="709" w:type="dxa"/>
            <w:vMerge w:val="restart"/>
            <w:vAlign w:val="center"/>
          </w:tcPr>
          <w:p w:rsidR="0065524A" w:rsidRPr="009D5A1A" w:rsidRDefault="0065524A" w:rsidP="00256FAD">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c>
          <w:tcPr>
            <w:tcW w:w="709" w:type="dxa"/>
          </w:tcPr>
          <w:p w:rsidR="0065524A" w:rsidRPr="009D5A1A" w:rsidRDefault="0065524A" w:rsidP="00C26F47">
            <w:pPr>
              <w:suppressAutoHyphens/>
              <w:jc w:val="center"/>
              <w:rPr>
                <w:rFonts w:ascii="Times New Roman" w:hAnsi="Times New Roman"/>
                <w:color w:val="auto"/>
                <w:sz w:val="24"/>
                <w:szCs w:val="24"/>
                <w:lang w:val="uk-UA"/>
              </w:rPr>
            </w:pPr>
          </w:p>
        </w:tc>
        <w:tc>
          <w:tcPr>
            <w:tcW w:w="708" w:type="dxa"/>
            <w:vMerge w:val="restart"/>
          </w:tcPr>
          <w:p w:rsidR="0065524A" w:rsidRPr="009D5A1A" w:rsidRDefault="0065524A" w:rsidP="00C26F47">
            <w:pPr>
              <w:suppressAutoHyphens/>
              <w:jc w:val="center"/>
              <w:rPr>
                <w:rFonts w:ascii="Times New Roman" w:hAnsi="Times New Roman"/>
                <w:color w:val="auto"/>
                <w:sz w:val="24"/>
                <w:szCs w:val="24"/>
                <w:lang w:val="uk-UA"/>
              </w:rPr>
            </w:pPr>
          </w:p>
        </w:tc>
        <w:tc>
          <w:tcPr>
            <w:tcW w:w="570" w:type="dxa"/>
          </w:tcPr>
          <w:p w:rsidR="0065524A" w:rsidRPr="009D5A1A" w:rsidRDefault="0065524A" w:rsidP="00C26F47">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1</w:t>
            </w:r>
          </w:p>
        </w:tc>
      </w:tr>
      <w:tr w:rsidR="0065524A" w:rsidRPr="009D5A1A" w:rsidTr="00DD0BB6">
        <w:trPr>
          <w:jc w:val="center"/>
        </w:trPr>
        <w:tc>
          <w:tcPr>
            <w:tcW w:w="5033" w:type="dxa"/>
          </w:tcPr>
          <w:p w:rsidR="0065524A" w:rsidRPr="009D5A1A" w:rsidRDefault="0065524A" w:rsidP="00C26F47">
            <w:pPr>
              <w:suppressAutoHyphens/>
              <w:jc w:val="both"/>
              <w:rPr>
                <w:rFonts w:ascii="Times New Roman" w:hAnsi="Times New Roman"/>
                <w:b/>
                <w:sz w:val="24"/>
                <w:szCs w:val="24"/>
                <w:lang w:val="uk-UA"/>
              </w:rPr>
            </w:pPr>
            <w:r w:rsidRPr="009D5A1A">
              <w:rPr>
                <w:rFonts w:ascii="Times New Roman" w:hAnsi="Times New Roman"/>
                <w:b/>
                <w:sz w:val="24"/>
                <w:szCs w:val="24"/>
                <w:lang w:val="uk-UA"/>
              </w:rPr>
              <w:t xml:space="preserve">Тема 16. </w:t>
            </w:r>
            <w:r w:rsidRPr="009D5A1A">
              <w:rPr>
                <w:rFonts w:ascii="Times New Roman" w:hAnsi="Times New Roman"/>
                <w:sz w:val="24"/>
                <w:szCs w:val="24"/>
                <w:lang w:val="uk-UA"/>
              </w:rPr>
              <w:t>Основи гемодинаміки.</w:t>
            </w:r>
          </w:p>
        </w:tc>
        <w:tc>
          <w:tcPr>
            <w:tcW w:w="1058" w:type="dxa"/>
            <w:vMerge/>
            <w:vAlign w:val="center"/>
          </w:tcPr>
          <w:p w:rsidR="0065524A" w:rsidRPr="009D5A1A" w:rsidRDefault="0065524A" w:rsidP="00C26F47">
            <w:pPr>
              <w:suppressAutoHyphens/>
              <w:jc w:val="center"/>
              <w:rPr>
                <w:rFonts w:ascii="Times New Roman" w:hAnsi="Times New Roman"/>
                <w:color w:val="auto"/>
                <w:sz w:val="24"/>
                <w:szCs w:val="24"/>
                <w:lang w:val="uk-UA"/>
              </w:rPr>
            </w:pPr>
          </w:p>
        </w:tc>
        <w:tc>
          <w:tcPr>
            <w:tcW w:w="709" w:type="dxa"/>
            <w:vMerge/>
            <w:vAlign w:val="center"/>
          </w:tcPr>
          <w:p w:rsidR="0065524A" w:rsidRPr="009D5A1A" w:rsidRDefault="0065524A" w:rsidP="00C26F47">
            <w:pPr>
              <w:suppressAutoHyphens/>
              <w:jc w:val="center"/>
              <w:rPr>
                <w:rFonts w:ascii="Times New Roman" w:hAnsi="Times New Roman"/>
                <w:color w:val="auto"/>
                <w:sz w:val="24"/>
                <w:szCs w:val="24"/>
                <w:lang w:val="uk-UA"/>
              </w:rPr>
            </w:pPr>
          </w:p>
        </w:tc>
        <w:tc>
          <w:tcPr>
            <w:tcW w:w="709" w:type="dxa"/>
            <w:vMerge/>
            <w:vAlign w:val="center"/>
          </w:tcPr>
          <w:p w:rsidR="0065524A" w:rsidRPr="009D5A1A" w:rsidRDefault="0065524A" w:rsidP="00C26F47">
            <w:pPr>
              <w:suppressAutoHyphens/>
              <w:jc w:val="center"/>
              <w:rPr>
                <w:rFonts w:ascii="Times New Roman" w:hAnsi="Times New Roman"/>
                <w:color w:val="auto"/>
                <w:sz w:val="24"/>
                <w:szCs w:val="24"/>
                <w:lang w:val="uk-UA"/>
              </w:rPr>
            </w:pPr>
          </w:p>
        </w:tc>
        <w:tc>
          <w:tcPr>
            <w:tcW w:w="709" w:type="dxa"/>
          </w:tcPr>
          <w:p w:rsidR="0065524A" w:rsidRPr="009D5A1A" w:rsidRDefault="0065524A" w:rsidP="00C26F47">
            <w:pPr>
              <w:suppressAutoHyphens/>
              <w:jc w:val="center"/>
              <w:rPr>
                <w:rFonts w:ascii="Times New Roman" w:hAnsi="Times New Roman"/>
                <w:color w:val="auto"/>
                <w:sz w:val="24"/>
                <w:szCs w:val="24"/>
                <w:lang w:val="uk-UA"/>
              </w:rPr>
            </w:pPr>
          </w:p>
        </w:tc>
        <w:tc>
          <w:tcPr>
            <w:tcW w:w="708" w:type="dxa"/>
            <w:vMerge/>
          </w:tcPr>
          <w:p w:rsidR="0065524A" w:rsidRPr="009D5A1A" w:rsidRDefault="0065524A" w:rsidP="00C26F47">
            <w:pPr>
              <w:suppressAutoHyphens/>
              <w:jc w:val="center"/>
              <w:rPr>
                <w:rFonts w:ascii="Times New Roman" w:hAnsi="Times New Roman"/>
                <w:color w:val="auto"/>
                <w:sz w:val="24"/>
                <w:szCs w:val="24"/>
                <w:lang w:val="uk-UA"/>
              </w:rPr>
            </w:pPr>
          </w:p>
        </w:tc>
        <w:tc>
          <w:tcPr>
            <w:tcW w:w="570" w:type="dxa"/>
          </w:tcPr>
          <w:p w:rsidR="0065524A" w:rsidRPr="009D5A1A" w:rsidRDefault="0065524A" w:rsidP="00C26F47">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r>
      <w:tr w:rsidR="0065524A" w:rsidRPr="009D5A1A" w:rsidTr="00DD0BB6">
        <w:trPr>
          <w:jc w:val="center"/>
        </w:trPr>
        <w:tc>
          <w:tcPr>
            <w:tcW w:w="5033" w:type="dxa"/>
          </w:tcPr>
          <w:p w:rsidR="0065524A" w:rsidRPr="009D5A1A" w:rsidRDefault="0065524A" w:rsidP="00C26F47">
            <w:pPr>
              <w:suppressAutoHyphens/>
              <w:jc w:val="both"/>
              <w:rPr>
                <w:rFonts w:ascii="Times New Roman" w:hAnsi="Times New Roman"/>
                <w:color w:val="auto"/>
                <w:sz w:val="24"/>
                <w:szCs w:val="24"/>
                <w:lang w:val="uk-UA"/>
              </w:rPr>
            </w:pPr>
            <w:r w:rsidRPr="009D5A1A">
              <w:rPr>
                <w:rFonts w:ascii="Times New Roman" w:hAnsi="Times New Roman"/>
                <w:b/>
                <w:sz w:val="24"/>
                <w:szCs w:val="24"/>
                <w:lang w:val="uk-UA"/>
              </w:rPr>
              <w:t>Тема 17.</w:t>
            </w:r>
            <w:r w:rsidRPr="009D5A1A">
              <w:rPr>
                <w:rFonts w:ascii="Times New Roman" w:hAnsi="Times New Roman"/>
                <w:sz w:val="24"/>
                <w:szCs w:val="24"/>
                <w:lang w:val="uk-UA"/>
              </w:rPr>
              <w:t xml:space="preserve"> Фізичні та біофізичні основи реографії.</w:t>
            </w:r>
          </w:p>
        </w:tc>
        <w:tc>
          <w:tcPr>
            <w:tcW w:w="1058" w:type="dxa"/>
            <w:vMerge/>
            <w:vAlign w:val="center"/>
          </w:tcPr>
          <w:p w:rsidR="0065524A" w:rsidRPr="009D5A1A" w:rsidRDefault="0065524A" w:rsidP="00C26F47">
            <w:pPr>
              <w:suppressAutoHyphens/>
              <w:jc w:val="center"/>
              <w:rPr>
                <w:rFonts w:ascii="Times New Roman" w:hAnsi="Times New Roman"/>
                <w:color w:val="auto"/>
                <w:sz w:val="24"/>
                <w:szCs w:val="24"/>
                <w:lang w:val="uk-UA"/>
              </w:rPr>
            </w:pPr>
          </w:p>
        </w:tc>
        <w:tc>
          <w:tcPr>
            <w:tcW w:w="709" w:type="dxa"/>
            <w:vMerge/>
            <w:vAlign w:val="center"/>
          </w:tcPr>
          <w:p w:rsidR="0065524A" w:rsidRPr="009D5A1A" w:rsidRDefault="0065524A" w:rsidP="00C26F47">
            <w:pPr>
              <w:suppressAutoHyphens/>
              <w:jc w:val="center"/>
              <w:rPr>
                <w:rFonts w:ascii="Times New Roman" w:hAnsi="Times New Roman"/>
                <w:color w:val="auto"/>
                <w:sz w:val="24"/>
                <w:szCs w:val="24"/>
                <w:lang w:val="uk-UA"/>
              </w:rPr>
            </w:pPr>
          </w:p>
        </w:tc>
        <w:tc>
          <w:tcPr>
            <w:tcW w:w="709" w:type="dxa"/>
            <w:vMerge w:val="restart"/>
            <w:vAlign w:val="center"/>
          </w:tcPr>
          <w:p w:rsidR="0065524A" w:rsidRPr="009D5A1A" w:rsidRDefault="0065524A" w:rsidP="00C26F47">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p w:rsidR="0065524A" w:rsidRPr="009D5A1A" w:rsidRDefault="0065524A" w:rsidP="00C26F47">
            <w:pPr>
              <w:suppressAutoHyphens/>
              <w:jc w:val="center"/>
              <w:rPr>
                <w:rFonts w:ascii="Times New Roman" w:hAnsi="Times New Roman"/>
                <w:color w:val="auto"/>
                <w:sz w:val="24"/>
                <w:szCs w:val="24"/>
                <w:lang w:val="uk-UA"/>
              </w:rPr>
            </w:pPr>
          </w:p>
        </w:tc>
        <w:tc>
          <w:tcPr>
            <w:tcW w:w="709" w:type="dxa"/>
          </w:tcPr>
          <w:p w:rsidR="0065524A" w:rsidRPr="009D5A1A" w:rsidRDefault="0065524A" w:rsidP="00C26F47">
            <w:pPr>
              <w:suppressAutoHyphens/>
              <w:jc w:val="center"/>
              <w:rPr>
                <w:rFonts w:ascii="Times New Roman" w:hAnsi="Times New Roman"/>
                <w:color w:val="auto"/>
                <w:sz w:val="24"/>
                <w:szCs w:val="24"/>
                <w:lang w:val="uk-UA"/>
              </w:rPr>
            </w:pPr>
          </w:p>
        </w:tc>
        <w:tc>
          <w:tcPr>
            <w:tcW w:w="708" w:type="dxa"/>
            <w:vMerge/>
          </w:tcPr>
          <w:p w:rsidR="0065524A" w:rsidRPr="009D5A1A" w:rsidRDefault="0065524A" w:rsidP="00C26F47">
            <w:pPr>
              <w:suppressAutoHyphens/>
              <w:jc w:val="center"/>
              <w:rPr>
                <w:rFonts w:ascii="Times New Roman" w:hAnsi="Times New Roman"/>
                <w:color w:val="auto"/>
                <w:sz w:val="24"/>
                <w:szCs w:val="24"/>
                <w:lang w:val="uk-UA"/>
              </w:rPr>
            </w:pPr>
          </w:p>
        </w:tc>
        <w:tc>
          <w:tcPr>
            <w:tcW w:w="570" w:type="dxa"/>
          </w:tcPr>
          <w:p w:rsidR="0065524A" w:rsidRPr="009D5A1A" w:rsidRDefault="0065524A" w:rsidP="00C26F47">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r>
      <w:tr w:rsidR="0065524A" w:rsidRPr="009D5A1A" w:rsidTr="00DD0BB6">
        <w:trPr>
          <w:jc w:val="center"/>
        </w:trPr>
        <w:tc>
          <w:tcPr>
            <w:tcW w:w="5033" w:type="dxa"/>
          </w:tcPr>
          <w:p w:rsidR="0065524A" w:rsidRPr="009D5A1A" w:rsidRDefault="0065524A" w:rsidP="00C26F47">
            <w:pPr>
              <w:tabs>
                <w:tab w:val="left" w:pos="0"/>
              </w:tabs>
              <w:ind w:firstLine="31"/>
              <w:jc w:val="both"/>
              <w:rPr>
                <w:rFonts w:ascii="Times New Roman" w:hAnsi="Times New Roman"/>
                <w:sz w:val="24"/>
                <w:szCs w:val="24"/>
                <w:lang w:val="uk-UA"/>
              </w:rPr>
            </w:pPr>
            <w:r w:rsidRPr="009D5A1A">
              <w:rPr>
                <w:rFonts w:ascii="Times New Roman" w:hAnsi="Times New Roman"/>
                <w:b/>
                <w:sz w:val="24"/>
                <w:szCs w:val="24"/>
                <w:lang w:val="uk-UA"/>
              </w:rPr>
              <w:t xml:space="preserve">Тема 18. </w:t>
            </w:r>
            <w:r w:rsidRPr="009D5A1A">
              <w:rPr>
                <w:rFonts w:ascii="Times New Roman" w:hAnsi="Times New Roman"/>
                <w:sz w:val="24"/>
                <w:szCs w:val="24"/>
                <w:lang w:val="uk-UA"/>
              </w:rPr>
              <w:t>Дисперсія імпедансу біологічних тканин.</w:t>
            </w:r>
          </w:p>
        </w:tc>
        <w:tc>
          <w:tcPr>
            <w:tcW w:w="1058" w:type="dxa"/>
            <w:vMerge/>
            <w:vAlign w:val="center"/>
          </w:tcPr>
          <w:p w:rsidR="0065524A" w:rsidRPr="009D5A1A" w:rsidRDefault="0065524A" w:rsidP="00C26F47">
            <w:pPr>
              <w:suppressAutoHyphens/>
              <w:jc w:val="center"/>
              <w:rPr>
                <w:rFonts w:ascii="Times New Roman" w:hAnsi="Times New Roman"/>
                <w:color w:val="auto"/>
                <w:sz w:val="24"/>
                <w:szCs w:val="24"/>
                <w:lang w:val="uk-UA"/>
              </w:rPr>
            </w:pPr>
          </w:p>
        </w:tc>
        <w:tc>
          <w:tcPr>
            <w:tcW w:w="709" w:type="dxa"/>
            <w:vMerge/>
            <w:vAlign w:val="center"/>
          </w:tcPr>
          <w:p w:rsidR="0065524A" w:rsidRPr="009D5A1A" w:rsidRDefault="0065524A" w:rsidP="00C26F47">
            <w:pPr>
              <w:suppressAutoHyphens/>
              <w:jc w:val="center"/>
              <w:rPr>
                <w:rFonts w:ascii="Times New Roman" w:hAnsi="Times New Roman"/>
                <w:color w:val="auto"/>
                <w:sz w:val="24"/>
                <w:szCs w:val="24"/>
                <w:lang w:val="uk-UA"/>
              </w:rPr>
            </w:pPr>
          </w:p>
        </w:tc>
        <w:tc>
          <w:tcPr>
            <w:tcW w:w="709" w:type="dxa"/>
            <w:vMerge/>
            <w:vAlign w:val="center"/>
          </w:tcPr>
          <w:p w:rsidR="0065524A" w:rsidRPr="009D5A1A" w:rsidRDefault="0065524A" w:rsidP="00C26F47">
            <w:pPr>
              <w:suppressAutoHyphens/>
              <w:jc w:val="center"/>
              <w:rPr>
                <w:rFonts w:ascii="Times New Roman" w:hAnsi="Times New Roman"/>
                <w:color w:val="auto"/>
                <w:sz w:val="24"/>
                <w:szCs w:val="24"/>
                <w:lang w:val="uk-UA"/>
              </w:rPr>
            </w:pPr>
          </w:p>
        </w:tc>
        <w:tc>
          <w:tcPr>
            <w:tcW w:w="709" w:type="dxa"/>
          </w:tcPr>
          <w:p w:rsidR="0065524A" w:rsidRPr="009D5A1A" w:rsidRDefault="0065524A" w:rsidP="00C26F47">
            <w:pPr>
              <w:suppressAutoHyphens/>
              <w:jc w:val="center"/>
              <w:rPr>
                <w:rFonts w:ascii="Times New Roman" w:hAnsi="Times New Roman"/>
                <w:color w:val="auto"/>
                <w:sz w:val="24"/>
                <w:szCs w:val="24"/>
                <w:lang w:val="uk-UA"/>
              </w:rPr>
            </w:pPr>
          </w:p>
        </w:tc>
        <w:tc>
          <w:tcPr>
            <w:tcW w:w="708" w:type="dxa"/>
            <w:vMerge/>
          </w:tcPr>
          <w:p w:rsidR="0065524A" w:rsidRPr="009D5A1A" w:rsidRDefault="0065524A" w:rsidP="00C26F47">
            <w:pPr>
              <w:suppressAutoHyphens/>
              <w:jc w:val="center"/>
              <w:rPr>
                <w:rFonts w:ascii="Times New Roman" w:hAnsi="Times New Roman"/>
                <w:color w:val="auto"/>
                <w:sz w:val="24"/>
                <w:szCs w:val="24"/>
                <w:lang w:val="uk-UA"/>
              </w:rPr>
            </w:pPr>
          </w:p>
        </w:tc>
        <w:tc>
          <w:tcPr>
            <w:tcW w:w="570" w:type="dxa"/>
          </w:tcPr>
          <w:p w:rsidR="0065524A" w:rsidRPr="009D5A1A" w:rsidRDefault="0065524A" w:rsidP="00C26F47">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1</w:t>
            </w:r>
          </w:p>
        </w:tc>
      </w:tr>
      <w:tr w:rsidR="0065524A" w:rsidRPr="009D5A1A" w:rsidTr="00DD0BB6">
        <w:trPr>
          <w:jc w:val="center"/>
        </w:trPr>
        <w:tc>
          <w:tcPr>
            <w:tcW w:w="5033" w:type="dxa"/>
          </w:tcPr>
          <w:p w:rsidR="0065524A" w:rsidRPr="009D5A1A" w:rsidRDefault="0065524A" w:rsidP="00C26F47">
            <w:pPr>
              <w:tabs>
                <w:tab w:val="left" w:pos="0"/>
              </w:tabs>
              <w:jc w:val="both"/>
              <w:rPr>
                <w:rFonts w:ascii="Times New Roman" w:hAnsi="Times New Roman"/>
                <w:sz w:val="24"/>
                <w:szCs w:val="24"/>
                <w:lang w:val="uk-UA"/>
              </w:rPr>
            </w:pPr>
            <w:r w:rsidRPr="009D5A1A">
              <w:rPr>
                <w:rFonts w:ascii="Times New Roman" w:hAnsi="Times New Roman"/>
                <w:b/>
                <w:sz w:val="24"/>
                <w:szCs w:val="24"/>
                <w:lang w:val="uk-UA"/>
              </w:rPr>
              <w:t>Тема 19.</w:t>
            </w:r>
            <w:r w:rsidRPr="009D5A1A">
              <w:rPr>
                <w:rFonts w:ascii="Times New Roman" w:hAnsi="Times New Roman"/>
                <w:sz w:val="24"/>
                <w:szCs w:val="24"/>
                <w:lang w:val="uk-UA"/>
              </w:rPr>
              <w:t xml:space="preserve"> Магнітне поле та його характеристики. Електромагнітні коливання і хвилі у біологічних середовищах.</w:t>
            </w:r>
          </w:p>
        </w:tc>
        <w:tc>
          <w:tcPr>
            <w:tcW w:w="1058" w:type="dxa"/>
            <w:vMerge w:val="restart"/>
            <w:vAlign w:val="center"/>
          </w:tcPr>
          <w:p w:rsidR="0065524A" w:rsidRPr="009D5A1A" w:rsidRDefault="0065524A" w:rsidP="00C26F47">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10</w:t>
            </w:r>
          </w:p>
        </w:tc>
        <w:tc>
          <w:tcPr>
            <w:tcW w:w="709" w:type="dxa"/>
            <w:vMerge w:val="restart"/>
            <w:vAlign w:val="center"/>
          </w:tcPr>
          <w:p w:rsidR="0065524A" w:rsidRPr="009D5A1A" w:rsidRDefault="0065524A" w:rsidP="00C26F47">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p w:rsidR="0065524A" w:rsidRPr="009D5A1A" w:rsidRDefault="0065524A" w:rsidP="000625DF">
            <w:pPr>
              <w:rPr>
                <w:rFonts w:ascii="Times New Roman" w:hAnsi="Times New Roman"/>
                <w:sz w:val="24"/>
                <w:szCs w:val="24"/>
                <w:lang w:val="uk-UA"/>
              </w:rPr>
            </w:pPr>
          </w:p>
          <w:p w:rsidR="0065524A" w:rsidRPr="009D5A1A" w:rsidRDefault="0065524A" w:rsidP="000625DF">
            <w:pPr>
              <w:rPr>
                <w:rFonts w:ascii="Times New Roman" w:hAnsi="Times New Roman"/>
                <w:sz w:val="24"/>
                <w:szCs w:val="24"/>
                <w:lang w:val="uk-UA"/>
              </w:rPr>
            </w:pPr>
          </w:p>
        </w:tc>
        <w:tc>
          <w:tcPr>
            <w:tcW w:w="709" w:type="dxa"/>
            <w:vMerge w:val="restart"/>
            <w:vAlign w:val="center"/>
          </w:tcPr>
          <w:p w:rsidR="0065524A" w:rsidRPr="009D5A1A" w:rsidRDefault="0065524A" w:rsidP="00C26F47">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p w:rsidR="0065524A" w:rsidRPr="009D5A1A" w:rsidRDefault="0065524A" w:rsidP="00C26F47">
            <w:pPr>
              <w:suppressAutoHyphens/>
              <w:jc w:val="center"/>
              <w:rPr>
                <w:rFonts w:ascii="Times New Roman" w:hAnsi="Times New Roman"/>
                <w:color w:val="auto"/>
                <w:sz w:val="24"/>
                <w:szCs w:val="24"/>
                <w:lang w:val="uk-UA"/>
              </w:rPr>
            </w:pPr>
          </w:p>
        </w:tc>
        <w:tc>
          <w:tcPr>
            <w:tcW w:w="709" w:type="dxa"/>
          </w:tcPr>
          <w:p w:rsidR="0065524A" w:rsidRPr="009D5A1A" w:rsidRDefault="0065524A" w:rsidP="00C26F47">
            <w:pPr>
              <w:suppressAutoHyphens/>
              <w:jc w:val="center"/>
              <w:rPr>
                <w:rFonts w:ascii="Times New Roman" w:hAnsi="Times New Roman"/>
                <w:color w:val="auto"/>
                <w:sz w:val="24"/>
                <w:szCs w:val="24"/>
                <w:lang w:val="uk-UA"/>
              </w:rPr>
            </w:pPr>
          </w:p>
        </w:tc>
        <w:tc>
          <w:tcPr>
            <w:tcW w:w="708" w:type="dxa"/>
            <w:vMerge w:val="restart"/>
          </w:tcPr>
          <w:p w:rsidR="0065524A" w:rsidRPr="009D5A1A" w:rsidRDefault="0065524A" w:rsidP="00C26F47">
            <w:pPr>
              <w:suppressAutoHyphens/>
              <w:jc w:val="center"/>
              <w:rPr>
                <w:rFonts w:ascii="Times New Roman" w:hAnsi="Times New Roman"/>
                <w:color w:val="auto"/>
                <w:sz w:val="24"/>
                <w:szCs w:val="24"/>
                <w:lang w:val="uk-UA"/>
              </w:rPr>
            </w:pPr>
          </w:p>
        </w:tc>
        <w:tc>
          <w:tcPr>
            <w:tcW w:w="570" w:type="dxa"/>
          </w:tcPr>
          <w:p w:rsidR="0065524A" w:rsidRPr="009D5A1A" w:rsidRDefault="0065524A" w:rsidP="00C26F47">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r>
      <w:tr w:rsidR="0065524A" w:rsidRPr="009D5A1A" w:rsidTr="00DD0BB6">
        <w:trPr>
          <w:jc w:val="center"/>
        </w:trPr>
        <w:tc>
          <w:tcPr>
            <w:tcW w:w="5033" w:type="dxa"/>
          </w:tcPr>
          <w:p w:rsidR="0065524A" w:rsidRPr="009D5A1A" w:rsidRDefault="0065524A" w:rsidP="00C26F47">
            <w:pPr>
              <w:tabs>
                <w:tab w:val="left" w:pos="0"/>
              </w:tabs>
              <w:jc w:val="both"/>
              <w:rPr>
                <w:rFonts w:ascii="Times New Roman" w:hAnsi="Times New Roman"/>
                <w:b/>
                <w:sz w:val="24"/>
                <w:szCs w:val="24"/>
                <w:lang w:val="uk-UA"/>
              </w:rPr>
            </w:pPr>
            <w:r w:rsidRPr="009D5A1A">
              <w:rPr>
                <w:rFonts w:ascii="Times New Roman" w:hAnsi="Times New Roman"/>
                <w:b/>
                <w:sz w:val="24"/>
                <w:szCs w:val="24"/>
                <w:lang w:val="uk-UA"/>
              </w:rPr>
              <w:t>Тема 20.</w:t>
            </w:r>
            <w:r w:rsidRPr="009D5A1A">
              <w:rPr>
                <w:rFonts w:ascii="Times New Roman" w:hAnsi="Times New Roman"/>
                <w:sz w:val="24"/>
                <w:szCs w:val="24"/>
                <w:lang w:val="uk-UA"/>
              </w:rPr>
              <w:t xml:space="preserve"> Дія електромагнітного поля на біооб’єкти.</w:t>
            </w:r>
          </w:p>
        </w:tc>
        <w:tc>
          <w:tcPr>
            <w:tcW w:w="1058" w:type="dxa"/>
            <w:vMerge/>
            <w:vAlign w:val="center"/>
          </w:tcPr>
          <w:p w:rsidR="0065524A" w:rsidRPr="009D5A1A" w:rsidRDefault="0065524A" w:rsidP="00C26F47">
            <w:pPr>
              <w:suppressAutoHyphens/>
              <w:jc w:val="center"/>
              <w:rPr>
                <w:rFonts w:ascii="Times New Roman" w:hAnsi="Times New Roman"/>
                <w:color w:val="auto"/>
                <w:sz w:val="24"/>
                <w:szCs w:val="24"/>
                <w:lang w:val="uk-UA"/>
              </w:rPr>
            </w:pPr>
          </w:p>
        </w:tc>
        <w:tc>
          <w:tcPr>
            <w:tcW w:w="709" w:type="dxa"/>
            <w:vMerge/>
            <w:vAlign w:val="center"/>
          </w:tcPr>
          <w:p w:rsidR="0065524A" w:rsidRPr="009D5A1A" w:rsidRDefault="0065524A" w:rsidP="00C26F47">
            <w:pPr>
              <w:suppressAutoHyphens/>
              <w:jc w:val="center"/>
              <w:rPr>
                <w:rFonts w:ascii="Times New Roman" w:hAnsi="Times New Roman"/>
                <w:color w:val="auto"/>
                <w:sz w:val="24"/>
                <w:szCs w:val="24"/>
                <w:lang w:val="uk-UA"/>
              </w:rPr>
            </w:pPr>
          </w:p>
        </w:tc>
        <w:tc>
          <w:tcPr>
            <w:tcW w:w="709" w:type="dxa"/>
            <w:vMerge/>
            <w:vAlign w:val="center"/>
          </w:tcPr>
          <w:p w:rsidR="0065524A" w:rsidRPr="009D5A1A" w:rsidRDefault="0065524A" w:rsidP="00C26F47">
            <w:pPr>
              <w:suppressAutoHyphens/>
              <w:jc w:val="center"/>
              <w:rPr>
                <w:rFonts w:ascii="Times New Roman" w:hAnsi="Times New Roman"/>
                <w:color w:val="auto"/>
                <w:sz w:val="24"/>
                <w:szCs w:val="24"/>
                <w:lang w:val="uk-UA"/>
              </w:rPr>
            </w:pPr>
          </w:p>
        </w:tc>
        <w:tc>
          <w:tcPr>
            <w:tcW w:w="709" w:type="dxa"/>
          </w:tcPr>
          <w:p w:rsidR="0065524A" w:rsidRPr="009D5A1A" w:rsidRDefault="0065524A" w:rsidP="00C26F47">
            <w:pPr>
              <w:suppressAutoHyphens/>
              <w:jc w:val="center"/>
              <w:rPr>
                <w:rFonts w:ascii="Times New Roman" w:hAnsi="Times New Roman"/>
                <w:color w:val="auto"/>
                <w:sz w:val="24"/>
                <w:szCs w:val="24"/>
                <w:lang w:val="uk-UA"/>
              </w:rPr>
            </w:pPr>
          </w:p>
        </w:tc>
        <w:tc>
          <w:tcPr>
            <w:tcW w:w="708" w:type="dxa"/>
            <w:vMerge/>
          </w:tcPr>
          <w:p w:rsidR="0065524A" w:rsidRPr="009D5A1A" w:rsidRDefault="0065524A" w:rsidP="00C26F47">
            <w:pPr>
              <w:suppressAutoHyphens/>
              <w:jc w:val="center"/>
              <w:rPr>
                <w:rFonts w:ascii="Times New Roman" w:hAnsi="Times New Roman"/>
                <w:color w:val="auto"/>
                <w:sz w:val="24"/>
                <w:szCs w:val="24"/>
                <w:lang w:val="uk-UA"/>
              </w:rPr>
            </w:pPr>
          </w:p>
        </w:tc>
        <w:tc>
          <w:tcPr>
            <w:tcW w:w="570" w:type="dxa"/>
          </w:tcPr>
          <w:p w:rsidR="0065524A" w:rsidRPr="009D5A1A" w:rsidRDefault="0065524A" w:rsidP="00C26F47">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r>
      <w:tr w:rsidR="0065524A" w:rsidRPr="009D5A1A" w:rsidTr="00DD0BB6">
        <w:trPr>
          <w:jc w:val="center"/>
        </w:trPr>
        <w:tc>
          <w:tcPr>
            <w:tcW w:w="5033" w:type="dxa"/>
          </w:tcPr>
          <w:p w:rsidR="0065524A" w:rsidRPr="009D5A1A" w:rsidRDefault="0065524A" w:rsidP="00C26F47">
            <w:pPr>
              <w:tabs>
                <w:tab w:val="left" w:pos="0"/>
              </w:tabs>
              <w:jc w:val="both"/>
              <w:rPr>
                <w:rFonts w:ascii="Times New Roman" w:hAnsi="Times New Roman"/>
                <w:b/>
                <w:sz w:val="24"/>
                <w:szCs w:val="24"/>
                <w:lang w:val="uk-UA"/>
              </w:rPr>
            </w:pPr>
            <w:r w:rsidRPr="009D5A1A">
              <w:rPr>
                <w:rFonts w:ascii="Times New Roman" w:hAnsi="Times New Roman"/>
                <w:b/>
                <w:sz w:val="24"/>
                <w:szCs w:val="24"/>
                <w:lang w:val="uk-UA"/>
              </w:rPr>
              <w:t>Тема 21.</w:t>
            </w:r>
            <w:r w:rsidRPr="009D5A1A">
              <w:rPr>
                <w:rFonts w:ascii="Times New Roman" w:hAnsi="Times New Roman"/>
                <w:sz w:val="24"/>
                <w:szCs w:val="24"/>
                <w:lang w:val="uk-UA"/>
              </w:rPr>
              <w:t xml:space="preserve"> Загальна характеристика і класифікація електронних медичних приладів.</w:t>
            </w:r>
          </w:p>
        </w:tc>
        <w:tc>
          <w:tcPr>
            <w:tcW w:w="1058" w:type="dxa"/>
            <w:vMerge/>
            <w:vAlign w:val="center"/>
          </w:tcPr>
          <w:p w:rsidR="0065524A" w:rsidRPr="009D5A1A" w:rsidRDefault="0065524A" w:rsidP="00C26F47">
            <w:pPr>
              <w:suppressAutoHyphens/>
              <w:jc w:val="center"/>
              <w:rPr>
                <w:rFonts w:ascii="Times New Roman" w:hAnsi="Times New Roman"/>
                <w:color w:val="auto"/>
                <w:sz w:val="24"/>
                <w:szCs w:val="24"/>
                <w:lang w:val="uk-UA"/>
              </w:rPr>
            </w:pPr>
          </w:p>
        </w:tc>
        <w:tc>
          <w:tcPr>
            <w:tcW w:w="709" w:type="dxa"/>
            <w:vMerge/>
            <w:vAlign w:val="center"/>
          </w:tcPr>
          <w:p w:rsidR="0065524A" w:rsidRPr="009D5A1A" w:rsidRDefault="0065524A" w:rsidP="00C26F47">
            <w:pPr>
              <w:suppressAutoHyphens/>
              <w:jc w:val="center"/>
              <w:rPr>
                <w:rFonts w:ascii="Times New Roman" w:hAnsi="Times New Roman"/>
                <w:color w:val="auto"/>
                <w:sz w:val="24"/>
                <w:szCs w:val="24"/>
                <w:lang w:val="uk-UA"/>
              </w:rPr>
            </w:pPr>
          </w:p>
        </w:tc>
        <w:tc>
          <w:tcPr>
            <w:tcW w:w="709" w:type="dxa"/>
            <w:vAlign w:val="center"/>
          </w:tcPr>
          <w:p w:rsidR="0065524A" w:rsidRPr="009D5A1A" w:rsidRDefault="0065524A" w:rsidP="00C26F47">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c>
          <w:tcPr>
            <w:tcW w:w="709" w:type="dxa"/>
          </w:tcPr>
          <w:p w:rsidR="0065524A" w:rsidRPr="009D5A1A" w:rsidRDefault="0065524A" w:rsidP="00C26F47">
            <w:pPr>
              <w:suppressAutoHyphens/>
              <w:jc w:val="center"/>
              <w:rPr>
                <w:rFonts w:ascii="Times New Roman" w:hAnsi="Times New Roman"/>
                <w:color w:val="auto"/>
                <w:sz w:val="24"/>
                <w:szCs w:val="24"/>
                <w:lang w:val="uk-UA"/>
              </w:rPr>
            </w:pPr>
          </w:p>
        </w:tc>
        <w:tc>
          <w:tcPr>
            <w:tcW w:w="708" w:type="dxa"/>
            <w:vMerge/>
          </w:tcPr>
          <w:p w:rsidR="0065524A" w:rsidRPr="009D5A1A" w:rsidRDefault="0065524A" w:rsidP="00C26F47">
            <w:pPr>
              <w:suppressAutoHyphens/>
              <w:jc w:val="center"/>
              <w:rPr>
                <w:rFonts w:ascii="Times New Roman" w:hAnsi="Times New Roman"/>
                <w:color w:val="auto"/>
                <w:sz w:val="24"/>
                <w:szCs w:val="24"/>
                <w:lang w:val="uk-UA"/>
              </w:rPr>
            </w:pPr>
          </w:p>
        </w:tc>
        <w:tc>
          <w:tcPr>
            <w:tcW w:w="570" w:type="dxa"/>
          </w:tcPr>
          <w:p w:rsidR="0065524A" w:rsidRPr="009D5A1A" w:rsidRDefault="0065524A" w:rsidP="00C26F47">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r>
      <w:tr w:rsidR="0065524A" w:rsidRPr="009D5A1A" w:rsidTr="00DD0BB6">
        <w:trPr>
          <w:jc w:val="center"/>
        </w:trPr>
        <w:tc>
          <w:tcPr>
            <w:tcW w:w="5033" w:type="dxa"/>
          </w:tcPr>
          <w:p w:rsidR="0065524A" w:rsidRPr="009D5A1A" w:rsidRDefault="0065524A" w:rsidP="00CF4D26">
            <w:pPr>
              <w:jc w:val="both"/>
              <w:rPr>
                <w:rFonts w:ascii="Times New Roman" w:hAnsi="Times New Roman"/>
                <w:sz w:val="24"/>
                <w:szCs w:val="24"/>
                <w:lang w:val="uk-UA"/>
              </w:rPr>
            </w:pPr>
            <w:r w:rsidRPr="009D5A1A">
              <w:rPr>
                <w:rFonts w:ascii="Times New Roman" w:hAnsi="Times New Roman"/>
                <w:b/>
                <w:sz w:val="24"/>
                <w:szCs w:val="24"/>
                <w:lang w:val="uk-UA"/>
              </w:rPr>
              <w:t xml:space="preserve">Тема 22. </w:t>
            </w:r>
            <w:r w:rsidRPr="009D5A1A">
              <w:rPr>
                <w:rFonts w:ascii="Times New Roman" w:hAnsi="Times New Roman"/>
                <w:sz w:val="24"/>
                <w:szCs w:val="24"/>
                <w:lang w:val="uk-UA"/>
              </w:rPr>
              <w:t>Вивчення характеристик оптичного мікроскопа</w:t>
            </w:r>
          </w:p>
        </w:tc>
        <w:tc>
          <w:tcPr>
            <w:tcW w:w="1058" w:type="dxa"/>
            <w:vMerge w:val="restart"/>
            <w:vAlign w:val="center"/>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16</w:t>
            </w:r>
          </w:p>
        </w:tc>
        <w:tc>
          <w:tcPr>
            <w:tcW w:w="709" w:type="dxa"/>
            <w:vMerge w:val="restart"/>
            <w:vAlign w:val="center"/>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c>
          <w:tcPr>
            <w:tcW w:w="709" w:type="dxa"/>
            <w:vAlign w:val="center"/>
          </w:tcPr>
          <w:p w:rsidR="0065524A" w:rsidRPr="009D5A1A" w:rsidRDefault="0065524A" w:rsidP="00CF4D26">
            <w:pPr>
              <w:suppressAutoHyphens/>
              <w:jc w:val="center"/>
              <w:rPr>
                <w:rFonts w:ascii="Times New Roman" w:hAnsi="Times New Roman"/>
                <w:color w:val="auto"/>
                <w:sz w:val="24"/>
                <w:szCs w:val="24"/>
                <w:lang w:val="uk-UA"/>
              </w:rPr>
            </w:pPr>
          </w:p>
        </w:tc>
        <w:tc>
          <w:tcPr>
            <w:tcW w:w="709" w:type="dxa"/>
            <w:vAlign w:val="center"/>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c>
          <w:tcPr>
            <w:tcW w:w="708" w:type="dxa"/>
            <w:vMerge w:val="restart"/>
          </w:tcPr>
          <w:p w:rsidR="0065524A" w:rsidRPr="009D5A1A" w:rsidRDefault="0065524A" w:rsidP="00CF4D26">
            <w:pPr>
              <w:suppressAutoHyphens/>
              <w:jc w:val="center"/>
              <w:rPr>
                <w:rFonts w:ascii="Times New Roman" w:hAnsi="Times New Roman"/>
                <w:color w:val="auto"/>
                <w:sz w:val="24"/>
                <w:szCs w:val="24"/>
                <w:lang w:val="uk-UA"/>
              </w:rPr>
            </w:pPr>
          </w:p>
        </w:tc>
        <w:tc>
          <w:tcPr>
            <w:tcW w:w="570" w:type="dxa"/>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1</w:t>
            </w:r>
          </w:p>
        </w:tc>
      </w:tr>
      <w:tr w:rsidR="0065524A" w:rsidRPr="009D5A1A" w:rsidTr="00DD0BB6">
        <w:trPr>
          <w:jc w:val="center"/>
        </w:trPr>
        <w:tc>
          <w:tcPr>
            <w:tcW w:w="5033" w:type="dxa"/>
          </w:tcPr>
          <w:p w:rsidR="0065524A" w:rsidRPr="009D5A1A" w:rsidRDefault="0065524A" w:rsidP="00CF4D26">
            <w:pPr>
              <w:suppressAutoHyphens/>
              <w:jc w:val="both"/>
              <w:rPr>
                <w:rFonts w:ascii="Times New Roman" w:hAnsi="Times New Roman"/>
                <w:color w:val="auto"/>
                <w:sz w:val="24"/>
                <w:szCs w:val="24"/>
                <w:lang w:val="uk-UA"/>
              </w:rPr>
            </w:pPr>
            <w:r w:rsidRPr="009D5A1A">
              <w:rPr>
                <w:rFonts w:ascii="Times New Roman" w:hAnsi="Times New Roman"/>
                <w:b/>
                <w:sz w:val="24"/>
                <w:szCs w:val="24"/>
                <w:lang w:val="uk-UA"/>
              </w:rPr>
              <w:t xml:space="preserve">Тема 23. </w:t>
            </w:r>
            <w:r w:rsidRPr="009D5A1A">
              <w:rPr>
                <w:rFonts w:ascii="Times New Roman" w:hAnsi="Times New Roman"/>
                <w:sz w:val="24"/>
                <w:szCs w:val="24"/>
                <w:lang w:val="uk-UA"/>
              </w:rPr>
              <w:t>Основи рефрактометрії</w:t>
            </w:r>
          </w:p>
        </w:tc>
        <w:tc>
          <w:tcPr>
            <w:tcW w:w="1058" w:type="dxa"/>
            <w:vMerge/>
            <w:vAlign w:val="center"/>
          </w:tcPr>
          <w:p w:rsidR="0065524A" w:rsidRPr="009D5A1A" w:rsidRDefault="0065524A" w:rsidP="00CF4D26">
            <w:pPr>
              <w:suppressAutoHyphens/>
              <w:jc w:val="center"/>
              <w:rPr>
                <w:rFonts w:ascii="Times New Roman" w:hAnsi="Times New Roman"/>
                <w:color w:val="auto"/>
                <w:sz w:val="24"/>
                <w:szCs w:val="24"/>
                <w:lang w:val="uk-UA"/>
              </w:rPr>
            </w:pPr>
          </w:p>
        </w:tc>
        <w:tc>
          <w:tcPr>
            <w:tcW w:w="709" w:type="dxa"/>
            <w:vMerge/>
            <w:vAlign w:val="center"/>
          </w:tcPr>
          <w:p w:rsidR="0065524A" w:rsidRPr="009D5A1A" w:rsidRDefault="0065524A" w:rsidP="00CF4D26">
            <w:pPr>
              <w:suppressAutoHyphens/>
              <w:jc w:val="center"/>
              <w:rPr>
                <w:rFonts w:ascii="Times New Roman" w:hAnsi="Times New Roman"/>
                <w:color w:val="auto"/>
                <w:sz w:val="24"/>
                <w:szCs w:val="24"/>
                <w:lang w:val="uk-UA"/>
              </w:rPr>
            </w:pPr>
          </w:p>
        </w:tc>
        <w:tc>
          <w:tcPr>
            <w:tcW w:w="709" w:type="dxa"/>
            <w:vMerge w:val="restart"/>
            <w:vAlign w:val="center"/>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c>
          <w:tcPr>
            <w:tcW w:w="709" w:type="dxa"/>
            <w:vAlign w:val="center"/>
          </w:tcPr>
          <w:p w:rsidR="0065524A" w:rsidRPr="009D5A1A" w:rsidRDefault="0065524A" w:rsidP="00CF4D26">
            <w:pPr>
              <w:suppressAutoHyphens/>
              <w:jc w:val="center"/>
              <w:rPr>
                <w:rFonts w:ascii="Times New Roman" w:hAnsi="Times New Roman"/>
                <w:color w:val="auto"/>
                <w:sz w:val="24"/>
                <w:szCs w:val="24"/>
                <w:lang w:val="uk-UA"/>
              </w:rPr>
            </w:pPr>
          </w:p>
        </w:tc>
        <w:tc>
          <w:tcPr>
            <w:tcW w:w="708" w:type="dxa"/>
            <w:vMerge/>
          </w:tcPr>
          <w:p w:rsidR="0065524A" w:rsidRPr="009D5A1A" w:rsidRDefault="0065524A" w:rsidP="00CF4D26">
            <w:pPr>
              <w:suppressAutoHyphens/>
              <w:jc w:val="center"/>
              <w:rPr>
                <w:rFonts w:ascii="Times New Roman" w:hAnsi="Times New Roman"/>
                <w:color w:val="auto"/>
                <w:sz w:val="24"/>
                <w:szCs w:val="24"/>
                <w:lang w:val="uk-UA"/>
              </w:rPr>
            </w:pPr>
          </w:p>
        </w:tc>
        <w:tc>
          <w:tcPr>
            <w:tcW w:w="570" w:type="dxa"/>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r>
      <w:tr w:rsidR="0065524A" w:rsidRPr="009D5A1A" w:rsidTr="00DD0BB6">
        <w:trPr>
          <w:jc w:val="center"/>
        </w:trPr>
        <w:tc>
          <w:tcPr>
            <w:tcW w:w="5033" w:type="dxa"/>
          </w:tcPr>
          <w:p w:rsidR="0065524A" w:rsidRPr="009D5A1A" w:rsidRDefault="0065524A" w:rsidP="00CF4D26">
            <w:pPr>
              <w:ind w:firstLine="31"/>
              <w:jc w:val="both"/>
              <w:rPr>
                <w:rFonts w:ascii="Times New Roman" w:hAnsi="Times New Roman"/>
                <w:sz w:val="24"/>
                <w:szCs w:val="24"/>
                <w:lang w:val="uk-UA"/>
              </w:rPr>
            </w:pPr>
            <w:r w:rsidRPr="009D5A1A">
              <w:rPr>
                <w:rFonts w:ascii="Times New Roman" w:hAnsi="Times New Roman"/>
                <w:b/>
                <w:sz w:val="24"/>
                <w:szCs w:val="24"/>
                <w:lang w:val="uk-UA"/>
              </w:rPr>
              <w:t>Тема 24</w:t>
            </w:r>
            <w:r w:rsidRPr="009D5A1A">
              <w:rPr>
                <w:rFonts w:ascii="Times New Roman" w:hAnsi="Times New Roman"/>
                <w:sz w:val="24"/>
                <w:szCs w:val="24"/>
                <w:lang w:val="uk-UA"/>
              </w:rPr>
              <w:t>. Поляризація світла. Основи поляриметрії.</w:t>
            </w:r>
          </w:p>
        </w:tc>
        <w:tc>
          <w:tcPr>
            <w:tcW w:w="1058" w:type="dxa"/>
            <w:vMerge/>
            <w:vAlign w:val="center"/>
          </w:tcPr>
          <w:p w:rsidR="0065524A" w:rsidRPr="009D5A1A" w:rsidRDefault="0065524A" w:rsidP="00CF4D26">
            <w:pPr>
              <w:suppressAutoHyphens/>
              <w:jc w:val="center"/>
              <w:rPr>
                <w:rFonts w:ascii="Times New Roman" w:hAnsi="Times New Roman"/>
                <w:color w:val="auto"/>
                <w:sz w:val="24"/>
                <w:szCs w:val="24"/>
                <w:lang w:val="uk-UA"/>
              </w:rPr>
            </w:pPr>
          </w:p>
        </w:tc>
        <w:tc>
          <w:tcPr>
            <w:tcW w:w="709" w:type="dxa"/>
            <w:vMerge/>
            <w:vAlign w:val="center"/>
          </w:tcPr>
          <w:p w:rsidR="0065524A" w:rsidRPr="009D5A1A" w:rsidRDefault="0065524A" w:rsidP="00CF4D26">
            <w:pPr>
              <w:suppressAutoHyphens/>
              <w:jc w:val="center"/>
              <w:rPr>
                <w:rFonts w:ascii="Times New Roman" w:hAnsi="Times New Roman"/>
                <w:color w:val="auto"/>
                <w:sz w:val="24"/>
                <w:szCs w:val="24"/>
                <w:lang w:val="uk-UA"/>
              </w:rPr>
            </w:pPr>
          </w:p>
        </w:tc>
        <w:tc>
          <w:tcPr>
            <w:tcW w:w="709" w:type="dxa"/>
            <w:vMerge/>
            <w:vAlign w:val="center"/>
          </w:tcPr>
          <w:p w:rsidR="0065524A" w:rsidRPr="009D5A1A" w:rsidRDefault="0065524A" w:rsidP="00CF4D26">
            <w:pPr>
              <w:suppressAutoHyphens/>
              <w:jc w:val="center"/>
              <w:rPr>
                <w:rFonts w:ascii="Times New Roman" w:hAnsi="Times New Roman"/>
                <w:color w:val="auto"/>
                <w:sz w:val="24"/>
                <w:szCs w:val="24"/>
                <w:lang w:val="uk-UA"/>
              </w:rPr>
            </w:pPr>
          </w:p>
        </w:tc>
        <w:tc>
          <w:tcPr>
            <w:tcW w:w="709" w:type="dxa"/>
            <w:vAlign w:val="center"/>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c>
          <w:tcPr>
            <w:tcW w:w="708" w:type="dxa"/>
            <w:vMerge/>
          </w:tcPr>
          <w:p w:rsidR="0065524A" w:rsidRPr="009D5A1A" w:rsidRDefault="0065524A" w:rsidP="00CF4D26">
            <w:pPr>
              <w:suppressAutoHyphens/>
              <w:jc w:val="center"/>
              <w:rPr>
                <w:rFonts w:ascii="Times New Roman" w:hAnsi="Times New Roman"/>
                <w:color w:val="auto"/>
                <w:sz w:val="24"/>
                <w:szCs w:val="24"/>
                <w:lang w:val="uk-UA"/>
              </w:rPr>
            </w:pPr>
          </w:p>
        </w:tc>
        <w:tc>
          <w:tcPr>
            <w:tcW w:w="570" w:type="dxa"/>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1</w:t>
            </w:r>
          </w:p>
        </w:tc>
      </w:tr>
      <w:tr w:rsidR="0065524A" w:rsidRPr="009D5A1A" w:rsidTr="00DD0BB6">
        <w:trPr>
          <w:jc w:val="center"/>
        </w:trPr>
        <w:tc>
          <w:tcPr>
            <w:tcW w:w="5033" w:type="dxa"/>
          </w:tcPr>
          <w:p w:rsidR="0065524A" w:rsidRPr="009D5A1A" w:rsidRDefault="0065524A" w:rsidP="00CF4D26">
            <w:pPr>
              <w:jc w:val="both"/>
              <w:rPr>
                <w:rFonts w:ascii="Times New Roman" w:hAnsi="Times New Roman"/>
                <w:sz w:val="24"/>
                <w:szCs w:val="24"/>
                <w:lang w:val="uk-UA"/>
              </w:rPr>
            </w:pPr>
            <w:r w:rsidRPr="009D5A1A">
              <w:rPr>
                <w:rFonts w:ascii="Times New Roman" w:hAnsi="Times New Roman"/>
                <w:b/>
                <w:sz w:val="24"/>
                <w:szCs w:val="24"/>
                <w:lang w:val="uk-UA"/>
              </w:rPr>
              <w:t xml:space="preserve">Тема 25. </w:t>
            </w:r>
            <w:r w:rsidRPr="009D5A1A">
              <w:rPr>
                <w:rFonts w:ascii="Times New Roman" w:hAnsi="Times New Roman"/>
                <w:sz w:val="24"/>
                <w:szCs w:val="24"/>
                <w:lang w:val="uk-UA"/>
              </w:rPr>
              <w:t>Поглинання світла. Розсіяння світла. Дисперсія світла. Теплове випромінювання тіл, його характеристики.</w:t>
            </w:r>
          </w:p>
        </w:tc>
        <w:tc>
          <w:tcPr>
            <w:tcW w:w="1058" w:type="dxa"/>
            <w:vMerge/>
            <w:vAlign w:val="center"/>
          </w:tcPr>
          <w:p w:rsidR="0065524A" w:rsidRPr="009D5A1A" w:rsidRDefault="0065524A" w:rsidP="00CF4D26">
            <w:pPr>
              <w:suppressAutoHyphens/>
              <w:jc w:val="center"/>
              <w:rPr>
                <w:rFonts w:ascii="Times New Roman" w:hAnsi="Times New Roman"/>
                <w:color w:val="auto"/>
                <w:sz w:val="24"/>
                <w:szCs w:val="24"/>
                <w:lang w:val="uk-UA"/>
              </w:rPr>
            </w:pPr>
          </w:p>
        </w:tc>
        <w:tc>
          <w:tcPr>
            <w:tcW w:w="709" w:type="dxa"/>
            <w:vMerge/>
            <w:vAlign w:val="center"/>
          </w:tcPr>
          <w:p w:rsidR="0065524A" w:rsidRPr="009D5A1A" w:rsidRDefault="0065524A" w:rsidP="00CF4D26">
            <w:pPr>
              <w:suppressAutoHyphens/>
              <w:jc w:val="center"/>
              <w:rPr>
                <w:rFonts w:ascii="Times New Roman" w:hAnsi="Times New Roman"/>
                <w:color w:val="auto"/>
                <w:sz w:val="24"/>
                <w:szCs w:val="24"/>
                <w:lang w:val="uk-UA"/>
              </w:rPr>
            </w:pPr>
          </w:p>
        </w:tc>
        <w:tc>
          <w:tcPr>
            <w:tcW w:w="709" w:type="dxa"/>
            <w:vMerge/>
            <w:vAlign w:val="center"/>
          </w:tcPr>
          <w:p w:rsidR="0065524A" w:rsidRPr="009D5A1A" w:rsidRDefault="0065524A" w:rsidP="00CF4D26">
            <w:pPr>
              <w:suppressAutoHyphens/>
              <w:jc w:val="center"/>
              <w:rPr>
                <w:rFonts w:ascii="Times New Roman" w:hAnsi="Times New Roman"/>
                <w:color w:val="auto"/>
                <w:sz w:val="24"/>
                <w:szCs w:val="24"/>
                <w:lang w:val="uk-UA"/>
              </w:rPr>
            </w:pPr>
          </w:p>
        </w:tc>
        <w:tc>
          <w:tcPr>
            <w:tcW w:w="709" w:type="dxa"/>
            <w:vAlign w:val="center"/>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c>
          <w:tcPr>
            <w:tcW w:w="708" w:type="dxa"/>
            <w:vMerge/>
          </w:tcPr>
          <w:p w:rsidR="0065524A" w:rsidRPr="009D5A1A" w:rsidRDefault="0065524A" w:rsidP="00CF4D26">
            <w:pPr>
              <w:suppressAutoHyphens/>
              <w:jc w:val="center"/>
              <w:rPr>
                <w:rFonts w:ascii="Times New Roman" w:hAnsi="Times New Roman"/>
                <w:color w:val="auto"/>
                <w:sz w:val="24"/>
                <w:szCs w:val="24"/>
                <w:lang w:val="uk-UA"/>
              </w:rPr>
            </w:pPr>
          </w:p>
        </w:tc>
        <w:tc>
          <w:tcPr>
            <w:tcW w:w="570" w:type="dxa"/>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r>
      <w:tr w:rsidR="0065524A" w:rsidRPr="009D5A1A" w:rsidTr="00DD0BB6">
        <w:trPr>
          <w:jc w:val="center"/>
        </w:trPr>
        <w:tc>
          <w:tcPr>
            <w:tcW w:w="5033" w:type="dxa"/>
          </w:tcPr>
          <w:p w:rsidR="0065524A" w:rsidRPr="009D5A1A" w:rsidRDefault="0065524A" w:rsidP="00CF4D26">
            <w:pPr>
              <w:tabs>
                <w:tab w:val="left" w:pos="0"/>
              </w:tabs>
              <w:rPr>
                <w:rFonts w:ascii="Times New Roman" w:hAnsi="Times New Roman"/>
                <w:b/>
                <w:sz w:val="24"/>
                <w:szCs w:val="24"/>
                <w:lang w:val="uk-UA"/>
              </w:rPr>
            </w:pPr>
            <w:r w:rsidRPr="009D5A1A">
              <w:rPr>
                <w:rFonts w:ascii="Times New Roman" w:hAnsi="Times New Roman"/>
                <w:b/>
                <w:sz w:val="24"/>
                <w:szCs w:val="24"/>
                <w:lang w:val="uk-UA"/>
              </w:rPr>
              <w:t>Тема 26.</w:t>
            </w:r>
            <w:r w:rsidRPr="009D5A1A">
              <w:rPr>
                <w:rFonts w:ascii="Times New Roman" w:hAnsi="Times New Roman"/>
                <w:sz w:val="24"/>
                <w:szCs w:val="24"/>
                <w:lang w:val="uk-UA"/>
              </w:rPr>
              <w:t xml:space="preserve"> Основні уявлення квантової механіки. Рівняння Шредінгера.  Квантовомеханічні методи  вивчення біооб’єктів.</w:t>
            </w:r>
          </w:p>
        </w:tc>
        <w:tc>
          <w:tcPr>
            <w:tcW w:w="1058" w:type="dxa"/>
            <w:vMerge w:val="restart"/>
            <w:vAlign w:val="center"/>
          </w:tcPr>
          <w:p w:rsidR="0065524A" w:rsidRPr="009D5A1A" w:rsidRDefault="0065524A" w:rsidP="00CF4D26">
            <w:pPr>
              <w:rPr>
                <w:rFonts w:ascii="Times New Roman" w:hAnsi="Times New Roman"/>
                <w:color w:val="auto"/>
                <w:sz w:val="24"/>
                <w:szCs w:val="24"/>
                <w:lang w:val="uk-UA"/>
              </w:rPr>
            </w:pPr>
            <w:r w:rsidRPr="009D5A1A">
              <w:rPr>
                <w:rFonts w:ascii="Times New Roman" w:hAnsi="Times New Roman"/>
                <w:color w:val="auto"/>
                <w:sz w:val="24"/>
                <w:szCs w:val="24"/>
                <w:lang w:val="uk-UA"/>
              </w:rPr>
              <w:t>16</w:t>
            </w:r>
          </w:p>
        </w:tc>
        <w:tc>
          <w:tcPr>
            <w:tcW w:w="709" w:type="dxa"/>
            <w:vMerge w:val="restart"/>
            <w:vAlign w:val="center"/>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p w:rsidR="0065524A" w:rsidRPr="009D5A1A" w:rsidRDefault="0065524A" w:rsidP="00CF4D26">
            <w:pPr>
              <w:suppressAutoHyphens/>
              <w:jc w:val="center"/>
              <w:rPr>
                <w:rFonts w:ascii="Times New Roman" w:hAnsi="Times New Roman"/>
                <w:color w:val="auto"/>
                <w:sz w:val="24"/>
                <w:szCs w:val="24"/>
                <w:lang w:val="uk-UA"/>
              </w:rPr>
            </w:pPr>
          </w:p>
        </w:tc>
        <w:tc>
          <w:tcPr>
            <w:tcW w:w="709" w:type="dxa"/>
            <w:vMerge w:val="restart"/>
            <w:vAlign w:val="center"/>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p w:rsidR="0065524A" w:rsidRPr="009D5A1A" w:rsidRDefault="0065524A" w:rsidP="00CF4D26">
            <w:pPr>
              <w:suppressAutoHyphens/>
              <w:jc w:val="center"/>
              <w:rPr>
                <w:rFonts w:ascii="Times New Roman" w:hAnsi="Times New Roman"/>
                <w:color w:val="auto"/>
                <w:sz w:val="24"/>
                <w:szCs w:val="24"/>
                <w:lang w:val="uk-UA"/>
              </w:rPr>
            </w:pPr>
          </w:p>
        </w:tc>
        <w:tc>
          <w:tcPr>
            <w:tcW w:w="709" w:type="dxa"/>
            <w:vAlign w:val="center"/>
          </w:tcPr>
          <w:p w:rsidR="0065524A" w:rsidRPr="009D5A1A" w:rsidRDefault="0065524A" w:rsidP="00CF4D26">
            <w:pPr>
              <w:suppressAutoHyphens/>
              <w:jc w:val="center"/>
              <w:rPr>
                <w:rFonts w:ascii="Times New Roman" w:hAnsi="Times New Roman"/>
                <w:color w:val="auto"/>
                <w:sz w:val="24"/>
                <w:szCs w:val="24"/>
                <w:lang w:val="uk-UA"/>
              </w:rPr>
            </w:pPr>
          </w:p>
        </w:tc>
        <w:tc>
          <w:tcPr>
            <w:tcW w:w="708" w:type="dxa"/>
            <w:vMerge w:val="restart"/>
          </w:tcPr>
          <w:p w:rsidR="0065524A" w:rsidRPr="009D5A1A" w:rsidRDefault="0065524A" w:rsidP="00CF4D26">
            <w:pPr>
              <w:suppressAutoHyphens/>
              <w:jc w:val="center"/>
              <w:rPr>
                <w:rFonts w:ascii="Times New Roman" w:hAnsi="Times New Roman"/>
                <w:color w:val="auto"/>
                <w:sz w:val="24"/>
                <w:szCs w:val="24"/>
                <w:lang w:val="uk-UA"/>
              </w:rPr>
            </w:pPr>
          </w:p>
        </w:tc>
        <w:tc>
          <w:tcPr>
            <w:tcW w:w="570" w:type="dxa"/>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4</w:t>
            </w:r>
          </w:p>
        </w:tc>
      </w:tr>
      <w:tr w:rsidR="0065524A" w:rsidRPr="009D5A1A" w:rsidTr="00DD0BB6">
        <w:trPr>
          <w:jc w:val="center"/>
        </w:trPr>
        <w:tc>
          <w:tcPr>
            <w:tcW w:w="5033" w:type="dxa"/>
          </w:tcPr>
          <w:p w:rsidR="0065524A" w:rsidRPr="009D5A1A" w:rsidRDefault="0065524A" w:rsidP="00CF4D26">
            <w:pPr>
              <w:tabs>
                <w:tab w:val="left" w:pos="0"/>
              </w:tabs>
              <w:rPr>
                <w:rFonts w:ascii="Times New Roman" w:hAnsi="Times New Roman"/>
                <w:b/>
                <w:sz w:val="24"/>
                <w:szCs w:val="24"/>
                <w:lang w:val="uk-UA"/>
              </w:rPr>
            </w:pPr>
            <w:r w:rsidRPr="009D5A1A">
              <w:rPr>
                <w:rFonts w:ascii="Times New Roman" w:hAnsi="Times New Roman"/>
                <w:b/>
                <w:sz w:val="24"/>
                <w:szCs w:val="24"/>
                <w:lang w:val="uk-UA"/>
              </w:rPr>
              <w:t>Тема 27.</w:t>
            </w:r>
            <w:r w:rsidRPr="009D5A1A">
              <w:rPr>
                <w:rFonts w:ascii="Times New Roman" w:hAnsi="Times New Roman"/>
                <w:sz w:val="24"/>
                <w:szCs w:val="24"/>
                <w:lang w:val="uk-UA"/>
              </w:rPr>
              <w:t xml:space="preserve"> Резонансні методи квантової механіки. Люмінесценція. Явище фотоефекту.</w:t>
            </w:r>
          </w:p>
        </w:tc>
        <w:tc>
          <w:tcPr>
            <w:tcW w:w="1058" w:type="dxa"/>
            <w:vMerge/>
            <w:vAlign w:val="center"/>
          </w:tcPr>
          <w:p w:rsidR="0065524A" w:rsidRPr="009D5A1A" w:rsidRDefault="0065524A" w:rsidP="00CF4D26">
            <w:pPr>
              <w:rPr>
                <w:rFonts w:ascii="Times New Roman" w:hAnsi="Times New Roman"/>
                <w:color w:val="auto"/>
                <w:sz w:val="24"/>
                <w:szCs w:val="24"/>
                <w:lang w:val="uk-UA"/>
              </w:rPr>
            </w:pPr>
          </w:p>
        </w:tc>
        <w:tc>
          <w:tcPr>
            <w:tcW w:w="709" w:type="dxa"/>
            <w:vMerge/>
            <w:vAlign w:val="center"/>
          </w:tcPr>
          <w:p w:rsidR="0065524A" w:rsidRPr="009D5A1A" w:rsidRDefault="0065524A" w:rsidP="00CF4D26">
            <w:pPr>
              <w:suppressAutoHyphens/>
              <w:jc w:val="center"/>
              <w:rPr>
                <w:rFonts w:ascii="Times New Roman" w:hAnsi="Times New Roman"/>
                <w:color w:val="auto"/>
                <w:sz w:val="24"/>
                <w:szCs w:val="24"/>
                <w:lang w:val="uk-UA"/>
              </w:rPr>
            </w:pPr>
          </w:p>
        </w:tc>
        <w:tc>
          <w:tcPr>
            <w:tcW w:w="709" w:type="dxa"/>
            <w:vMerge/>
            <w:vAlign w:val="center"/>
          </w:tcPr>
          <w:p w:rsidR="0065524A" w:rsidRPr="009D5A1A" w:rsidRDefault="0065524A" w:rsidP="00CF4D26">
            <w:pPr>
              <w:suppressAutoHyphens/>
              <w:jc w:val="center"/>
              <w:rPr>
                <w:rFonts w:ascii="Times New Roman" w:hAnsi="Times New Roman"/>
                <w:color w:val="auto"/>
                <w:sz w:val="24"/>
                <w:szCs w:val="24"/>
                <w:lang w:val="uk-UA"/>
              </w:rPr>
            </w:pPr>
          </w:p>
        </w:tc>
        <w:tc>
          <w:tcPr>
            <w:tcW w:w="709" w:type="dxa"/>
            <w:vAlign w:val="center"/>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c>
          <w:tcPr>
            <w:tcW w:w="708" w:type="dxa"/>
            <w:vMerge/>
          </w:tcPr>
          <w:p w:rsidR="0065524A" w:rsidRPr="009D5A1A" w:rsidRDefault="0065524A" w:rsidP="00CF4D26">
            <w:pPr>
              <w:suppressAutoHyphens/>
              <w:jc w:val="center"/>
              <w:rPr>
                <w:rFonts w:ascii="Times New Roman" w:hAnsi="Times New Roman"/>
                <w:color w:val="auto"/>
                <w:sz w:val="24"/>
                <w:szCs w:val="24"/>
                <w:lang w:val="uk-UA"/>
              </w:rPr>
            </w:pPr>
          </w:p>
        </w:tc>
        <w:tc>
          <w:tcPr>
            <w:tcW w:w="570" w:type="dxa"/>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1</w:t>
            </w:r>
          </w:p>
        </w:tc>
      </w:tr>
      <w:tr w:rsidR="0065524A" w:rsidRPr="009D5A1A" w:rsidTr="00DD0BB6">
        <w:trPr>
          <w:jc w:val="center"/>
        </w:trPr>
        <w:tc>
          <w:tcPr>
            <w:tcW w:w="5033" w:type="dxa"/>
          </w:tcPr>
          <w:p w:rsidR="0065524A" w:rsidRPr="009D5A1A" w:rsidRDefault="0065524A" w:rsidP="00CF4D26">
            <w:pPr>
              <w:tabs>
                <w:tab w:val="left" w:pos="0"/>
              </w:tabs>
              <w:rPr>
                <w:rFonts w:ascii="Times New Roman" w:hAnsi="Times New Roman"/>
                <w:b/>
                <w:sz w:val="24"/>
                <w:szCs w:val="24"/>
                <w:lang w:val="uk-UA"/>
              </w:rPr>
            </w:pPr>
            <w:r w:rsidRPr="009D5A1A">
              <w:rPr>
                <w:rFonts w:ascii="Times New Roman" w:hAnsi="Times New Roman"/>
                <w:b/>
                <w:sz w:val="24"/>
                <w:szCs w:val="24"/>
                <w:lang w:val="uk-UA"/>
              </w:rPr>
              <w:t>Тема 29.</w:t>
            </w:r>
            <w:r w:rsidRPr="009D5A1A">
              <w:rPr>
                <w:rFonts w:ascii="Times New Roman" w:hAnsi="Times New Roman"/>
                <w:sz w:val="24"/>
                <w:szCs w:val="24"/>
                <w:lang w:val="uk-UA"/>
              </w:rPr>
              <w:t xml:space="preserve"> Індуковане випромінювання. Лазери, їх використання в медицині.</w:t>
            </w:r>
          </w:p>
        </w:tc>
        <w:tc>
          <w:tcPr>
            <w:tcW w:w="1058" w:type="dxa"/>
            <w:vMerge/>
            <w:vAlign w:val="center"/>
          </w:tcPr>
          <w:p w:rsidR="0065524A" w:rsidRPr="009D5A1A" w:rsidRDefault="0065524A" w:rsidP="00CF4D26">
            <w:pPr>
              <w:rPr>
                <w:rFonts w:ascii="Times New Roman" w:hAnsi="Times New Roman"/>
                <w:sz w:val="24"/>
                <w:szCs w:val="24"/>
                <w:lang w:val="uk-UA"/>
              </w:rPr>
            </w:pPr>
          </w:p>
        </w:tc>
        <w:tc>
          <w:tcPr>
            <w:tcW w:w="709" w:type="dxa"/>
            <w:vMerge/>
            <w:vAlign w:val="center"/>
          </w:tcPr>
          <w:p w:rsidR="0065524A" w:rsidRPr="009D5A1A" w:rsidRDefault="0065524A" w:rsidP="00CF4D26">
            <w:pPr>
              <w:suppressAutoHyphens/>
              <w:jc w:val="center"/>
              <w:rPr>
                <w:rFonts w:ascii="Times New Roman" w:hAnsi="Times New Roman"/>
                <w:color w:val="auto"/>
                <w:sz w:val="24"/>
                <w:szCs w:val="24"/>
                <w:lang w:val="uk-UA"/>
              </w:rPr>
            </w:pPr>
          </w:p>
        </w:tc>
        <w:tc>
          <w:tcPr>
            <w:tcW w:w="709" w:type="dxa"/>
            <w:vMerge/>
            <w:vAlign w:val="center"/>
          </w:tcPr>
          <w:p w:rsidR="0065524A" w:rsidRPr="009D5A1A" w:rsidRDefault="0065524A" w:rsidP="00CF4D26">
            <w:pPr>
              <w:suppressAutoHyphens/>
              <w:jc w:val="center"/>
              <w:rPr>
                <w:rFonts w:ascii="Times New Roman" w:hAnsi="Times New Roman"/>
                <w:color w:val="auto"/>
                <w:sz w:val="24"/>
                <w:szCs w:val="24"/>
                <w:lang w:val="uk-UA"/>
              </w:rPr>
            </w:pPr>
          </w:p>
        </w:tc>
        <w:tc>
          <w:tcPr>
            <w:tcW w:w="709" w:type="dxa"/>
          </w:tcPr>
          <w:p w:rsidR="0065524A" w:rsidRPr="009D5A1A" w:rsidRDefault="0065524A" w:rsidP="00CF4D26">
            <w:pPr>
              <w:suppressAutoHyphens/>
              <w:jc w:val="center"/>
              <w:rPr>
                <w:rFonts w:ascii="Times New Roman" w:hAnsi="Times New Roman"/>
                <w:color w:val="auto"/>
                <w:sz w:val="24"/>
                <w:szCs w:val="24"/>
                <w:lang w:val="uk-UA"/>
              </w:rPr>
            </w:pPr>
          </w:p>
        </w:tc>
        <w:tc>
          <w:tcPr>
            <w:tcW w:w="708" w:type="dxa"/>
            <w:vMerge/>
          </w:tcPr>
          <w:p w:rsidR="0065524A" w:rsidRPr="009D5A1A" w:rsidRDefault="0065524A" w:rsidP="00CF4D26">
            <w:pPr>
              <w:suppressAutoHyphens/>
              <w:jc w:val="center"/>
              <w:rPr>
                <w:rFonts w:ascii="Times New Roman" w:hAnsi="Times New Roman"/>
                <w:color w:val="auto"/>
                <w:sz w:val="24"/>
                <w:szCs w:val="24"/>
                <w:lang w:val="uk-UA"/>
              </w:rPr>
            </w:pPr>
          </w:p>
        </w:tc>
        <w:tc>
          <w:tcPr>
            <w:tcW w:w="570" w:type="dxa"/>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r>
      <w:tr w:rsidR="0065524A" w:rsidRPr="009D5A1A" w:rsidTr="00DD0BB6">
        <w:trPr>
          <w:jc w:val="center"/>
        </w:trPr>
        <w:tc>
          <w:tcPr>
            <w:tcW w:w="5033" w:type="dxa"/>
          </w:tcPr>
          <w:p w:rsidR="0065524A" w:rsidRPr="009D5A1A" w:rsidRDefault="0065524A" w:rsidP="00CF4D26">
            <w:pPr>
              <w:tabs>
                <w:tab w:val="left" w:pos="0"/>
              </w:tabs>
              <w:jc w:val="both"/>
              <w:rPr>
                <w:rFonts w:ascii="Times New Roman" w:hAnsi="Times New Roman"/>
                <w:sz w:val="24"/>
                <w:szCs w:val="24"/>
                <w:lang w:val="uk-UA"/>
              </w:rPr>
            </w:pPr>
            <w:r w:rsidRPr="009D5A1A">
              <w:rPr>
                <w:rFonts w:ascii="Times New Roman" w:hAnsi="Times New Roman"/>
                <w:b/>
                <w:sz w:val="24"/>
                <w:szCs w:val="24"/>
                <w:lang w:val="uk-UA"/>
              </w:rPr>
              <w:t xml:space="preserve">Тема 30. </w:t>
            </w:r>
            <w:r w:rsidRPr="009D5A1A">
              <w:rPr>
                <w:rFonts w:ascii="Times New Roman" w:hAnsi="Times New Roman"/>
                <w:bCs/>
                <w:sz w:val="24"/>
                <w:szCs w:val="24"/>
                <w:lang w:val="uk-UA"/>
              </w:rPr>
              <w:t>Іонізуюче</w:t>
            </w:r>
            <w:r w:rsidRPr="009D5A1A">
              <w:rPr>
                <w:rFonts w:ascii="Times New Roman" w:hAnsi="Times New Roman"/>
                <w:b/>
                <w:sz w:val="24"/>
                <w:szCs w:val="24"/>
                <w:lang w:val="uk-UA"/>
              </w:rPr>
              <w:t xml:space="preserve"> </w:t>
            </w:r>
            <w:r w:rsidRPr="009D5A1A">
              <w:rPr>
                <w:rFonts w:ascii="Times New Roman" w:hAnsi="Times New Roman"/>
                <w:bCs/>
                <w:sz w:val="24"/>
                <w:szCs w:val="24"/>
                <w:lang w:val="uk-UA"/>
              </w:rPr>
              <w:t>випромінювання.</w:t>
            </w:r>
            <w:r w:rsidRPr="009D5A1A">
              <w:rPr>
                <w:rFonts w:ascii="Times New Roman" w:hAnsi="Times New Roman"/>
                <w:b/>
                <w:sz w:val="24"/>
                <w:szCs w:val="24"/>
                <w:lang w:val="uk-UA"/>
              </w:rPr>
              <w:t xml:space="preserve"> </w:t>
            </w:r>
            <w:r w:rsidRPr="009D5A1A">
              <w:rPr>
                <w:rFonts w:ascii="Times New Roman" w:hAnsi="Times New Roman"/>
                <w:sz w:val="24"/>
                <w:szCs w:val="24"/>
                <w:lang w:val="uk-UA"/>
              </w:rPr>
              <w:t>Рентгенівські промені.</w:t>
            </w:r>
          </w:p>
        </w:tc>
        <w:tc>
          <w:tcPr>
            <w:tcW w:w="1058" w:type="dxa"/>
            <w:vMerge w:val="restart"/>
            <w:vAlign w:val="center"/>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6</w:t>
            </w:r>
          </w:p>
        </w:tc>
        <w:tc>
          <w:tcPr>
            <w:tcW w:w="709" w:type="dxa"/>
            <w:vMerge/>
            <w:vAlign w:val="center"/>
          </w:tcPr>
          <w:p w:rsidR="0065524A" w:rsidRPr="009D5A1A" w:rsidRDefault="0065524A" w:rsidP="00CF4D26">
            <w:pPr>
              <w:suppressAutoHyphens/>
              <w:jc w:val="center"/>
              <w:rPr>
                <w:rFonts w:ascii="Times New Roman" w:hAnsi="Times New Roman"/>
                <w:color w:val="auto"/>
                <w:sz w:val="24"/>
                <w:szCs w:val="24"/>
                <w:lang w:val="uk-UA"/>
              </w:rPr>
            </w:pPr>
          </w:p>
        </w:tc>
        <w:tc>
          <w:tcPr>
            <w:tcW w:w="709" w:type="dxa"/>
            <w:vMerge/>
            <w:vAlign w:val="center"/>
          </w:tcPr>
          <w:p w:rsidR="0065524A" w:rsidRPr="009D5A1A" w:rsidRDefault="0065524A" w:rsidP="00CF4D26">
            <w:pPr>
              <w:suppressAutoHyphens/>
              <w:jc w:val="center"/>
              <w:rPr>
                <w:rFonts w:ascii="Times New Roman" w:hAnsi="Times New Roman"/>
                <w:color w:val="auto"/>
                <w:sz w:val="24"/>
                <w:szCs w:val="24"/>
                <w:lang w:val="uk-UA"/>
              </w:rPr>
            </w:pPr>
          </w:p>
        </w:tc>
        <w:tc>
          <w:tcPr>
            <w:tcW w:w="709" w:type="dxa"/>
          </w:tcPr>
          <w:p w:rsidR="0065524A" w:rsidRPr="009D5A1A" w:rsidRDefault="0065524A" w:rsidP="00CF4D26">
            <w:pPr>
              <w:suppressAutoHyphens/>
              <w:jc w:val="center"/>
              <w:rPr>
                <w:rFonts w:ascii="Times New Roman" w:hAnsi="Times New Roman"/>
                <w:color w:val="auto"/>
                <w:sz w:val="24"/>
                <w:szCs w:val="24"/>
                <w:lang w:val="uk-UA"/>
              </w:rPr>
            </w:pPr>
          </w:p>
        </w:tc>
        <w:tc>
          <w:tcPr>
            <w:tcW w:w="708" w:type="dxa"/>
            <w:vMerge w:val="restart"/>
          </w:tcPr>
          <w:p w:rsidR="0065524A" w:rsidRPr="009D5A1A" w:rsidRDefault="0065524A" w:rsidP="00CF4D26">
            <w:pPr>
              <w:suppressAutoHyphens/>
              <w:jc w:val="center"/>
              <w:rPr>
                <w:rFonts w:ascii="Times New Roman" w:hAnsi="Times New Roman"/>
                <w:color w:val="auto"/>
                <w:sz w:val="24"/>
                <w:szCs w:val="24"/>
                <w:lang w:val="uk-UA"/>
              </w:rPr>
            </w:pPr>
          </w:p>
        </w:tc>
        <w:tc>
          <w:tcPr>
            <w:tcW w:w="570" w:type="dxa"/>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r>
      <w:tr w:rsidR="0065524A" w:rsidRPr="009D5A1A" w:rsidTr="00DD0BB6">
        <w:trPr>
          <w:jc w:val="center"/>
        </w:trPr>
        <w:tc>
          <w:tcPr>
            <w:tcW w:w="5033" w:type="dxa"/>
          </w:tcPr>
          <w:p w:rsidR="0065524A" w:rsidRPr="009D5A1A" w:rsidRDefault="0065524A" w:rsidP="00CF4D26">
            <w:pPr>
              <w:tabs>
                <w:tab w:val="left" w:pos="0"/>
              </w:tabs>
              <w:jc w:val="both"/>
              <w:rPr>
                <w:rFonts w:ascii="Times New Roman" w:hAnsi="Times New Roman"/>
                <w:sz w:val="24"/>
                <w:szCs w:val="24"/>
                <w:lang w:val="uk-UA"/>
              </w:rPr>
            </w:pPr>
            <w:r w:rsidRPr="009D5A1A">
              <w:rPr>
                <w:rFonts w:ascii="Times New Roman" w:hAnsi="Times New Roman"/>
                <w:b/>
                <w:sz w:val="24"/>
                <w:szCs w:val="24"/>
                <w:lang w:val="uk-UA"/>
              </w:rPr>
              <w:t>Тема 31</w:t>
            </w:r>
            <w:r w:rsidRPr="009D5A1A">
              <w:rPr>
                <w:rFonts w:ascii="Times New Roman" w:hAnsi="Times New Roman"/>
                <w:sz w:val="24"/>
                <w:szCs w:val="24"/>
                <w:lang w:val="uk-UA"/>
              </w:rPr>
              <w:t xml:space="preserve"> Радіоактивність, основні види і властивості. Дозиметрія іонізуючого випромінювання.</w:t>
            </w:r>
          </w:p>
        </w:tc>
        <w:tc>
          <w:tcPr>
            <w:tcW w:w="1058" w:type="dxa"/>
            <w:vMerge/>
            <w:vAlign w:val="center"/>
          </w:tcPr>
          <w:p w:rsidR="0065524A" w:rsidRPr="009D5A1A" w:rsidRDefault="0065524A" w:rsidP="00CF4D26">
            <w:pPr>
              <w:suppressAutoHyphens/>
              <w:jc w:val="center"/>
              <w:rPr>
                <w:rFonts w:ascii="Times New Roman" w:hAnsi="Times New Roman"/>
                <w:color w:val="auto"/>
                <w:sz w:val="24"/>
                <w:szCs w:val="24"/>
                <w:lang w:val="uk-UA"/>
              </w:rPr>
            </w:pPr>
          </w:p>
        </w:tc>
        <w:tc>
          <w:tcPr>
            <w:tcW w:w="709" w:type="dxa"/>
            <w:vMerge/>
            <w:vAlign w:val="center"/>
          </w:tcPr>
          <w:p w:rsidR="0065524A" w:rsidRPr="009D5A1A" w:rsidRDefault="0065524A" w:rsidP="00CF4D26">
            <w:pPr>
              <w:suppressAutoHyphens/>
              <w:jc w:val="center"/>
              <w:rPr>
                <w:rFonts w:ascii="Times New Roman" w:hAnsi="Times New Roman"/>
                <w:color w:val="auto"/>
                <w:sz w:val="24"/>
                <w:szCs w:val="24"/>
                <w:lang w:val="uk-UA"/>
              </w:rPr>
            </w:pPr>
          </w:p>
        </w:tc>
        <w:tc>
          <w:tcPr>
            <w:tcW w:w="709" w:type="dxa"/>
            <w:vMerge/>
            <w:vAlign w:val="center"/>
          </w:tcPr>
          <w:p w:rsidR="0065524A" w:rsidRPr="009D5A1A" w:rsidRDefault="0065524A" w:rsidP="00CF4D26">
            <w:pPr>
              <w:suppressAutoHyphens/>
              <w:jc w:val="center"/>
              <w:rPr>
                <w:rFonts w:ascii="Times New Roman" w:hAnsi="Times New Roman"/>
                <w:color w:val="auto"/>
                <w:sz w:val="24"/>
                <w:szCs w:val="24"/>
                <w:lang w:val="uk-UA"/>
              </w:rPr>
            </w:pPr>
          </w:p>
        </w:tc>
        <w:tc>
          <w:tcPr>
            <w:tcW w:w="709" w:type="dxa"/>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c>
          <w:tcPr>
            <w:tcW w:w="708" w:type="dxa"/>
            <w:vMerge/>
          </w:tcPr>
          <w:p w:rsidR="0065524A" w:rsidRPr="009D5A1A" w:rsidRDefault="0065524A" w:rsidP="00CF4D26">
            <w:pPr>
              <w:suppressAutoHyphens/>
              <w:jc w:val="center"/>
              <w:rPr>
                <w:rFonts w:ascii="Times New Roman" w:hAnsi="Times New Roman"/>
                <w:color w:val="auto"/>
                <w:sz w:val="24"/>
                <w:szCs w:val="24"/>
                <w:lang w:val="uk-UA"/>
              </w:rPr>
            </w:pPr>
          </w:p>
        </w:tc>
        <w:tc>
          <w:tcPr>
            <w:tcW w:w="570" w:type="dxa"/>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r>
      <w:tr w:rsidR="0065524A" w:rsidRPr="009D5A1A" w:rsidTr="00DD0BB6">
        <w:trPr>
          <w:jc w:val="center"/>
        </w:trPr>
        <w:tc>
          <w:tcPr>
            <w:tcW w:w="5033" w:type="dxa"/>
          </w:tcPr>
          <w:p w:rsidR="0065524A" w:rsidRPr="00B25FC9" w:rsidRDefault="0065524A" w:rsidP="00CF4D26">
            <w:pPr>
              <w:pStyle w:val="BodyTextIndent2"/>
              <w:spacing w:line="240" w:lineRule="auto"/>
              <w:ind w:left="0"/>
              <w:rPr>
                <w:rFonts w:ascii="Times New Roman" w:hAnsi="Times New Roman"/>
                <w:b/>
                <w:bCs/>
                <w:sz w:val="24"/>
                <w:szCs w:val="24"/>
                <w:lang w:val="uk-UA"/>
              </w:rPr>
            </w:pPr>
            <w:r w:rsidRPr="00B25FC9">
              <w:rPr>
                <w:rFonts w:ascii="Times New Roman" w:hAnsi="Times New Roman"/>
                <w:b/>
                <w:bCs/>
                <w:sz w:val="24"/>
                <w:szCs w:val="24"/>
                <w:lang w:val="uk-UA"/>
              </w:rPr>
              <w:t xml:space="preserve">Підсумковий модульний контроль модуля 2  </w:t>
            </w:r>
            <w:r w:rsidRPr="00B25FC9">
              <w:rPr>
                <w:rFonts w:ascii="Times New Roman" w:hAnsi="Times New Roman"/>
                <w:bCs/>
                <w:sz w:val="24"/>
                <w:szCs w:val="24"/>
                <w:lang w:val="uk-UA"/>
              </w:rPr>
              <w:t>“Основи медичної фізики”</w:t>
            </w:r>
          </w:p>
        </w:tc>
        <w:tc>
          <w:tcPr>
            <w:tcW w:w="1058" w:type="dxa"/>
            <w:vAlign w:val="center"/>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6</w:t>
            </w:r>
          </w:p>
        </w:tc>
        <w:tc>
          <w:tcPr>
            <w:tcW w:w="709" w:type="dxa"/>
            <w:vAlign w:val="center"/>
          </w:tcPr>
          <w:p w:rsidR="0065524A" w:rsidRPr="009D5A1A" w:rsidRDefault="0065524A" w:rsidP="00CF4D26">
            <w:pPr>
              <w:suppressAutoHyphens/>
              <w:jc w:val="center"/>
              <w:rPr>
                <w:rFonts w:ascii="Times New Roman" w:hAnsi="Times New Roman"/>
                <w:color w:val="auto"/>
                <w:sz w:val="24"/>
                <w:szCs w:val="24"/>
                <w:lang w:val="uk-UA"/>
              </w:rPr>
            </w:pPr>
          </w:p>
        </w:tc>
        <w:tc>
          <w:tcPr>
            <w:tcW w:w="709" w:type="dxa"/>
            <w:vAlign w:val="center"/>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2</w:t>
            </w:r>
          </w:p>
        </w:tc>
        <w:tc>
          <w:tcPr>
            <w:tcW w:w="709" w:type="dxa"/>
          </w:tcPr>
          <w:p w:rsidR="0065524A" w:rsidRPr="009D5A1A" w:rsidRDefault="0065524A" w:rsidP="00CF4D26">
            <w:pPr>
              <w:suppressAutoHyphens/>
              <w:jc w:val="center"/>
              <w:rPr>
                <w:rFonts w:ascii="Times New Roman" w:hAnsi="Times New Roman"/>
                <w:color w:val="auto"/>
                <w:sz w:val="24"/>
                <w:szCs w:val="24"/>
                <w:lang w:val="uk-UA"/>
              </w:rPr>
            </w:pPr>
          </w:p>
        </w:tc>
        <w:tc>
          <w:tcPr>
            <w:tcW w:w="708" w:type="dxa"/>
          </w:tcPr>
          <w:p w:rsidR="0065524A" w:rsidRPr="009D5A1A" w:rsidRDefault="0065524A" w:rsidP="00CF4D26">
            <w:pPr>
              <w:suppressAutoHyphens/>
              <w:jc w:val="center"/>
              <w:rPr>
                <w:rFonts w:ascii="Times New Roman" w:hAnsi="Times New Roman"/>
                <w:color w:val="auto"/>
                <w:sz w:val="24"/>
                <w:szCs w:val="24"/>
                <w:lang w:val="uk-UA"/>
              </w:rPr>
            </w:pPr>
          </w:p>
        </w:tc>
        <w:tc>
          <w:tcPr>
            <w:tcW w:w="570" w:type="dxa"/>
          </w:tcPr>
          <w:p w:rsidR="0065524A" w:rsidRPr="009D5A1A" w:rsidRDefault="0065524A" w:rsidP="00CF4D26">
            <w:pPr>
              <w:suppressAutoHyphens/>
              <w:jc w:val="center"/>
              <w:rPr>
                <w:rFonts w:ascii="Times New Roman" w:hAnsi="Times New Roman"/>
                <w:color w:val="auto"/>
                <w:sz w:val="24"/>
                <w:szCs w:val="24"/>
                <w:lang w:val="uk-UA"/>
              </w:rPr>
            </w:pPr>
            <w:r w:rsidRPr="009D5A1A">
              <w:rPr>
                <w:rFonts w:ascii="Times New Roman" w:hAnsi="Times New Roman"/>
                <w:color w:val="auto"/>
                <w:sz w:val="24"/>
                <w:szCs w:val="24"/>
                <w:lang w:val="uk-UA"/>
              </w:rPr>
              <w:t>4</w:t>
            </w:r>
          </w:p>
        </w:tc>
      </w:tr>
      <w:tr w:rsidR="0065524A" w:rsidRPr="009D5A1A" w:rsidTr="00DD0BB6">
        <w:trPr>
          <w:jc w:val="center"/>
        </w:trPr>
        <w:tc>
          <w:tcPr>
            <w:tcW w:w="5033" w:type="dxa"/>
          </w:tcPr>
          <w:p w:rsidR="0065524A" w:rsidRPr="009D5A1A" w:rsidRDefault="0065524A" w:rsidP="00CF4D26">
            <w:pPr>
              <w:suppressAutoHyphens/>
              <w:jc w:val="both"/>
              <w:rPr>
                <w:rFonts w:ascii="Times New Roman" w:hAnsi="Times New Roman"/>
                <w:color w:val="auto"/>
                <w:sz w:val="24"/>
                <w:szCs w:val="24"/>
                <w:lang w:val="uk-UA"/>
              </w:rPr>
            </w:pPr>
            <w:r w:rsidRPr="009D5A1A">
              <w:rPr>
                <w:rFonts w:ascii="Times New Roman" w:hAnsi="Times New Roman"/>
                <w:b/>
                <w:sz w:val="24"/>
                <w:szCs w:val="24"/>
                <w:lang w:val="uk-UA"/>
              </w:rPr>
              <w:t>РАЗОМ за змістовим модулем 3</w:t>
            </w:r>
          </w:p>
        </w:tc>
        <w:tc>
          <w:tcPr>
            <w:tcW w:w="1058" w:type="dxa"/>
          </w:tcPr>
          <w:p w:rsidR="0065524A" w:rsidRPr="009D5A1A" w:rsidRDefault="0065524A" w:rsidP="00CF4D26">
            <w:pPr>
              <w:suppressAutoHyphens/>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66</w:t>
            </w:r>
          </w:p>
        </w:tc>
        <w:tc>
          <w:tcPr>
            <w:tcW w:w="709" w:type="dxa"/>
          </w:tcPr>
          <w:p w:rsidR="0065524A" w:rsidRPr="009D5A1A" w:rsidRDefault="0065524A" w:rsidP="000625DF">
            <w:pPr>
              <w:suppressAutoHyphens/>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8</w:t>
            </w:r>
          </w:p>
        </w:tc>
        <w:tc>
          <w:tcPr>
            <w:tcW w:w="709" w:type="dxa"/>
          </w:tcPr>
          <w:p w:rsidR="0065524A" w:rsidRPr="009D5A1A" w:rsidRDefault="0065524A" w:rsidP="009B132E">
            <w:pPr>
              <w:suppressAutoHyphens/>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14</w:t>
            </w:r>
          </w:p>
        </w:tc>
        <w:tc>
          <w:tcPr>
            <w:tcW w:w="709" w:type="dxa"/>
          </w:tcPr>
          <w:p w:rsidR="0065524A" w:rsidRPr="009D5A1A" w:rsidRDefault="0065524A" w:rsidP="00CF4D26">
            <w:pPr>
              <w:suppressAutoHyphens/>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8</w:t>
            </w:r>
          </w:p>
        </w:tc>
        <w:tc>
          <w:tcPr>
            <w:tcW w:w="708" w:type="dxa"/>
          </w:tcPr>
          <w:p w:rsidR="0065524A" w:rsidRPr="009D5A1A" w:rsidRDefault="0065524A" w:rsidP="00CF4D26">
            <w:pPr>
              <w:suppressAutoHyphens/>
              <w:jc w:val="center"/>
              <w:rPr>
                <w:rFonts w:ascii="Times New Roman" w:hAnsi="Times New Roman"/>
                <w:b/>
                <w:color w:val="auto"/>
                <w:sz w:val="24"/>
                <w:szCs w:val="24"/>
                <w:lang w:val="uk-UA"/>
              </w:rPr>
            </w:pPr>
          </w:p>
        </w:tc>
        <w:tc>
          <w:tcPr>
            <w:tcW w:w="570" w:type="dxa"/>
          </w:tcPr>
          <w:p w:rsidR="0065524A" w:rsidRPr="009D5A1A" w:rsidRDefault="0065524A" w:rsidP="00CF4D26">
            <w:pPr>
              <w:suppressAutoHyphens/>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36</w:t>
            </w:r>
          </w:p>
        </w:tc>
      </w:tr>
      <w:tr w:rsidR="0065524A" w:rsidRPr="009D5A1A" w:rsidTr="00DD0BB6">
        <w:trPr>
          <w:jc w:val="center"/>
        </w:trPr>
        <w:tc>
          <w:tcPr>
            <w:tcW w:w="5033" w:type="dxa"/>
          </w:tcPr>
          <w:p w:rsidR="0065524A" w:rsidRPr="00B25FC9" w:rsidRDefault="0065524A" w:rsidP="00CF4D26">
            <w:pPr>
              <w:pStyle w:val="BodyTextIndent2"/>
              <w:spacing w:line="240" w:lineRule="auto"/>
              <w:ind w:left="0"/>
              <w:rPr>
                <w:rFonts w:ascii="Times New Roman" w:hAnsi="Times New Roman"/>
                <w:b/>
                <w:bCs/>
                <w:sz w:val="24"/>
                <w:szCs w:val="24"/>
                <w:lang w:val="uk-UA"/>
              </w:rPr>
            </w:pPr>
            <w:r w:rsidRPr="00B25FC9">
              <w:rPr>
                <w:rFonts w:ascii="Times New Roman" w:hAnsi="Times New Roman"/>
                <w:b/>
                <w:sz w:val="24"/>
                <w:szCs w:val="24"/>
                <w:lang w:val="uk-UA"/>
              </w:rPr>
              <w:t>РАЗОМ</w:t>
            </w:r>
            <w:r w:rsidRPr="00B25FC9">
              <w:rPr>
                <w:rFonts w:ascii="Times New Roman" w:hAnsi="Times New Roman"/>
                <w:b/>
                <w:bCs/>
                <w:sz w:val="24"/>
                <w:szCs w:val="24"/>
                <w:lang w:val="uk-UA"/>
              </w:rPr>
              <w:t xml:space="preserve"> годин за модулем 2</w:t>
            </w:r>
          </w:p>
        </w:tc>
        <w:tc>
          <w:tcPr>
            <w:tcW w:w="1058" w:type="dxa"/>
          </w:tcPr>
          <w:p w:rsidR="0065524A" w:rsidRPr="009D5A1A" w:rsidRDefault="0065524A" w:rsidP="00CF4D26">
            <w:pPr>
              <w:suppressAutoHyphens/>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66</w:t>
            </w:r>
          </w:p>
        </w:tc>
        <w:tc>
          <w:tcPr>
            <w:tcW w:w="709" w:type="dxa"/>
          </w:tcPr>
          <w:p w:rsidR="0065524A" w:rsidRPr="009D5A1A" w:rsidRDefault="0065524A" w:rsidP="00CF4D26">
            <w:pPr>
              <w:suppressAutoHyphens/>
              <w:ind w:left="-113" w:right="-113"/>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8</w:t>
            </w:r>
          </w:p>
        </w:tc>
        <w:tc>
          <w:tcPr>
            <w:tcW w:w="709" w:type="dxa"/>
          </w:tcPr>
          <w:p w:rsidR="0065524A" w:rsidRPr="009D5A1A" w:rsidRDefault="0065524A" w:rsidP="00CF4D26">
            <w:pPr>
              <w:suppressAutoHyphens/>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14</w:t>
            </w:r>
          </w:p>
        </w:tc>
        <w:tc>
          <w:tcPr>
            <w:tcW w:w="709" w:type="dxa"/>
          </w:tcPr>
          <w:p w:rsidR="0065524A" w:rsidRPr="009D5A1A" w:rsidRDefault="0065524A" w:rsidP="00CF4D26">
            <w:pPr>
              <w:suppressAutoHyphens/>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8</w:t>
            </w:r>
          </w:p>
        </w:tc>
        <w:tc>
          <w:tcPr>
            <w:tcW w:w="708" w:type="dxa"/>
          </w:tcPr>
          <w:p w:rsidR="0065524A" w:rsidRPr="009D5A1A" w:rsidRDefault="0065524A" w:rsidP="00CF4D26">
            <w:pPr>
              <w:suppressAutoHyphens/>
              <w:jc w:val="center"/>
              <w:rPr>
                <w:rFonts w:ascii="Times New Roman" w:hAnsi="Times New Roman"/>
                <w:b/>
                <w:color w:val="auto"/>
                <w:sz w:val="24"/>
                <w:szCs w:val="24"/>
                <w:lang w:val="uk-UA"/>
              </w:rPr>
            </w:pPr>
          </w:p>
        </w:tc>
        <w:tc>
          <w:tcPr>
            <w:tcW w:w="570" w:type="dxa"/>
          </w:tcPr>
          <w:p w:rsidR="0065524A" w:rsidRPr="009D5A1A" w:rsidRDefault="0065524A" w:rsidP="00CF4D26">
            <w:pPr>
              <w:suppressAutoHyphens/>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36</w:t>
            </w:r>
          </w:p>
        </w:tc>
      </w:tr>
      <w:tr w:rsidR="0065524A" w:rsidRPr="009D5A1A" w:rsidTr="00DD0BB6">
        <w:trPr>
          <w:trHeight w:val="346"/>
          <w:jc w:val="center"/>
        </w:trPr>
        <w:tc>
          <w:tcPr>
            <w:tcW w:w="5033" w:type="dxa"/>
          </w:tcPr>
          <w:p w:rsidR="0065524A" w:rsidRPr="009D5A1A" w:rsidRDefault="0065524A" w:rsidP="00DD0BB6">
            <w:pPr>
              <w:suppressAutoHyphens/>
              <w:ind w:right="560"/>
              <w:rPr>
                <w:rFonts w:ascii="Times New Roman" w:hAnsi="Times New Roman"/>
                <w:b/>
                <w:color w:val="auto"/>
                <w:sz w:val="20"/>
                <w:lang w:val="uk-UA"/>
              </w:rPr>
            </w:pPr>
            <w:r w:rsidRPr="009D5A1A">
              <w:rPr>
                <w:rFonts w:ascii="Times New Roman" w:hAnsi="Times New Roman"/>
                <w:b/>
                <w:sz w:val="20"/>
                <w:lang w:val="uk-UA"/>
              </w:rPr>
              <w:t>РАЗОМ  ГОДИН НА ВИВЧЕННЯ ДИСЦИПЛІНИ «МЕДИЧНА ТА БІОЛОГІЧНА ФІЗИКА»</w:t>
            </w:r>
          </w:p>
        </w:tc>
        <w:tc>
          <w:tcPr>
            <w:tcW w:w="1058" w:type="dxa"/>
          </w:tcPr>
          <w:p w:rsidR="0065524A" w:rsidRPr="009D5A1A" w:rsidRDefault="0065524A" w:rsidP="00CF4D26">
            <w:pPr>
              <w:suppressAutoHyphens/>
              <w:jc w:val="center"/>
              <w:rPr>
                <w:rFonts w:ascii="Times New Roman" w:hAnsi="Times New Roman"/>
                <w:b/>
                <w:color w:val="auto"/>
                <w:sz w:val="24"/>
                <w:szCs w:val="24"/>
                <w:lang w:val="uk-UA"/>
              </w:rPr>
            </w:pPr>
          </w:p>
          <w:p w:rsidR="0065524A" w:rsidRPr="009D5A1A" w:rsidRDefault="0065524A" w:rsidP="00075602">
            <w:pPr>
              <w:suppressAutoHyphens/>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150</w:t>
            </w:r>
          </w:p>
        </w:tc>
        <w:tc>
          <w:tcPr>
            <w:tcW w:w="709" w:type="dxa"/>
          </w:tcPr>
          <w:p w:rsidR="0065524A" w:rsidRPr="009D5A1A" w:rsidRDefault="0065524A" w:rsidP="00CF4D26">
            <w:pPr>
              <w:suppressAutoHyphens/>
              <w:ind w:left="-113" w:right="-113"/>
              <w:jc w:val="center"/>
              <w:rPr>
                <w:rFonts w:ascii="Times New Roman" w:hAnsi="Times New Roman"/>
                <w:b/>
                <w:color w:val="auto"/>
                <w:sz w:val="24"/>
                <w:szCs w:val="24"/>
                <w:lang w:val="uk-UA"/>
              </w:rPr>
            </w:pPr>
          </w:p>
          <w:p w:rsidR="0065524A" w:rsidRPr="009D5A1A" w:rsidRDefault="0065524A" w:rsidP="00CF4D26">
            <w:pPr>
              <w:suppressAutoHyphens/>
              <w:ind w:left="-113" w:right="-113"/>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20</w:t>
            </w:r>
          </w:p>
        </w:tc>
        <w:tc>
          <w:tcPr>
            <w:tcW w:w="709" w:type="dxa"/>
          </w:tcPr>
          <w:p w:rsidR="0065524A" w:rsidRPr="009D5A1A" w:rsidRDefault="0065524A" w:rsidP="00CF4D26">
            <w:pPr>
              <w:suppressAutoHyphens/>
              <w:jc w:val="center"/>
              <w:rPr>
                <w:rFonts w:ascii="Times New Roman" w:hAnsi="Times New Roman"/>
                <w:b/>
                <w:color w:val="auto"/>
                <w:sz w:val="24"/>
                <w:szCs w:val="24"/>
                <w:lang w:val="uk-UA"/>
              </w:rPr>
            </w:pPr>
          </w:p>
          <w:p w:rsidR="0065524A" w:rsidRPr="009D5A1A" w:rsidRDefault="0065524A" w:rsidP="00CF4D26">
            <w:pPr>
              <w:suppressAutoHyphens/>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60</w:t>
            </w:r>
          </w:p>
        </w:tc>
        <w:tc>
          <w:tcPr>
            <w:tcW w:w="709" w:type="dxa"/>
          </w:tcPr>
          <w:p w:rsidR="0065524A" w:rsidRPr="009D5A1A" w:rsidRDefault="0065524A" w:rsidP="00CF4D26">
            <w:pPr>
              <w:suppressAutoHyphens/>
              <w:jc w:val="center"/>
              <w:rPr>
                <w:rFonts w:ascii="Times New Roman" w:hAnsi="Times New Roman"/>
                <w:b/>
                <w:color w:val="auto"/>
                <w:sz w:val="24"/>
                <w:szCs w:val="24"/>
                <w:lang w:val="uk-UA"/>
              </w:rPr>
            </w:pPr>
          </w:p>
        </w:tc>
        <w:tc>
          <w:tcPr>
            <w:tcW w:w="708" w:type="dxa"/>
          </w:tcPr>
          <w:p w:rsidR="0065524A" w:rsidRPr="009D5A1A" w:rsidRDefault="0065524A" w:rsidP="00CF4D26">
            <w:pPr>
              <w:suppressAutoHyphens/>
              <w:jc w:val="center"/>
              <w:rPr>
                <w:rFonts w:ascii="Times New Roman" w:hAnsi="Times New Roman"/>
                <w:b/>
                <w:color w:val="auto"/>
                <w:sz w:val="24"/>
                <w:szCs w:val="24"/>
                <w:lang w:val="uk-UA"/>
              </w:rPr>
            </w:pPr>
          </w:p>
        </w:tc>
        <w:tc>
          <w:tcPr>
            <w:tcW w:w="570" w:type="dxa"/>
          </w:tcPr>
          <w:p w:rsidR="0065524A" w:rsidRPr="009D5A1A" w:rsidRDefault="0065524A" w:rsidP="00CF4D26">
            <w:pPr>
              <w:suppressAutoHyphens/>
              <w:jc w:val="center"/>
              <w:rPr>
                <w:rFonts w:ascii="Times New Roman" w:hAnsi="Times New Roman"/>
                <w:b/>
                <w:color w:val="auto"/>
                <w:sz w:val="24"/>
                <w:szCs w:val="24"/>
                <w:lang w:val="uk-UA"/>
              </w:rPr>
            </w:pPr>
          </w:p>
          <w:p w:rsidR="0065524A" w:rsidRPr="009D5A1A" w:rsidRDefault="0065524A" w:rsidP="00CF4D26">
            <w:pPr>
              <w:suppressAutoHyphens/>
              <w:jc w:val="center"/>
              <w:rPr>
                <w:rFonts w:ascii="Times New Roman" w:hAnsi="Times New Roman"/>
                <w:b/>
                <w:color w:val="auto"/>
                <w:sz w:val="24"/>
                <w:szCs w:val="24"/>
                <w:lang w:val="uk-UA"/>
              </w:rPr>
            </w:pPr>
            <w:r w:rsidRPr="009D5A1A">
              <w:rPr>
                <w:rFonts w:ascii="Times New Roman" w:hAnsi="Times New Roman"/>
                <w:b/>
                <w:color w:val="auto"/>
                <w:sz w:val="24"/>
                <w:szCs w:val="24"/>
                <w:lang w:val="uk-UA"/>
              </w:rPr>
              <w:t>70</w:t>
            </w:r>
          </w:p>
        </w:tc>
      </w:tr>
    </w:tbl>
    <w:p w:rsidR="0065524A" w:rsidRPr="009D5A1A" w:rsidRDefault="0065524A">
      <w:pPr>
        <w:rPr>
          <w:rFonts w:ascii="Times New Roman" w:hAnsi="Times New Roman"/>
          <w:b/>
          <w:szCs w:val="28"/>
          <w:lang w:val="uk-UA"/>
        </w:rPr>
      </w:pPr>
      <w:r w:rsidRPr="009D5A1A">
        <w:rPr>
          <w:rFonts w:ascii="Times New Roman" w:hAnsi="Times New Roman"/>
          <w:b/>
          <w:szCs w:val="28"/>
          <w:lang w:val="uk-UA"/>
        </w:rPr>
        <w:br w:type="page"/>
      </w:r>
    </w:p>
    <w:p w:rsidR="0065524A" w:rsidRPr="009D5A1A" w:rsidRDefault="0065524A" w:rsidP="005419A0">
      <w:pPr>
        <w:pStyle w:val="ListParagraph"/>
        <w:ind w:left="0"/>
        <w:jc w:val="center"/>
        <w:rPr>
          <w:rFonts w:ascii="Times New Roman" w:hAnsi="Times New Roman"/>
          <w:b/>
          <w:szCs w:val="28"/>
          <w:lang w:val="uk-UA"/>
        </w:rPr>
      </w:pPr>
      <w:r w:rsidRPr="009D5A1A">
        <w:rPr>
          <w:rFonts w:ascii="Times New Roman" w:hAnsi="Times New Roman"/>
          <w:b/>
          <w:szCs w:val="28"/>
          <w:lang w:val="uk-UA"/>
        </w:rPr>
        <w:t>7. ПЛАН ЛЕКЦІЙ</w:t>
      </w:r>
    </w:p>
    <w:p w:rsidR="0065524A" w:rsidRPr="009D5A1A" w:rsidRDefault="0065524A" w:rsidP="00A51AAF">
      <w:pPr>
        <w:ind w:firstLine="709"/>
        <w:jc w:val="both"/>
        <w:rPr>
          <w:rFonts w:ascii="Times New Roman" w:hAnsi="Times New Roman"/>
          <w:sz w:val="16"/>
          <w:szCs w:val="16"/>
          <w:lang w:val="uk-UA"/>
        </w:rPr>
      </w:pPr>
    </w:p>
    <w:p w:rsidR="0065524A" w:rsidRPr="009D5A1A" w:rsidRDefault="0065524A" w:rsidP="00926825">
      <w:pPr>
        <w:pStyle w:val="Heading1"/>
      </w:pPr>
      <w:r w:rsidRPr="009D5A1A">
        <w:t xml:space="preserve">Тематичний план лекцій змістового </w:t>
      </w:r>
      <w:r w:rsidRPr="009D5A1A">
        <w:rPr>
          <w:color w:val="auto"/>
        </w:rPr>
        <w:t>модуля</w:t>
      </w:r>
    </w:p>
    <w:p w:rsidR="0065524A" w:rsidRPr="009D5A1A" w:rsidRDefault="0065524A" w:rsidP="00926825">
      <w:pPr>
        <w:jc w:val="center"/>
        <w:rPr>
          <w:rFonts w:ascii="Times New Roman" w:hAnsi="Times New Roman"/>
          <w:b/>
          <w:bCs/>
          <w:lang w:val="uk-UA"/>
        </w:rPr>
      </w:pPr>
      <w:r w:rsidRPr="009D5A1A">
        <w:rPr>
          <w:rFonts w:ascii="Times New Roman" w:hAnsi="Times New Roman"/>
          <w:b/>
          <w:bCs/>
          <w:lang w:val="uk-UA"/>
        </w:rPr>
        <w:t>«Математична обробка медико-біологічних даних»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938"/>
        <w:gridCol w:w="1035"/>
      </w:tblGrid>
      <w:tr w:rsidR="0065524A" w:rsidRPr="009D5A1A" w:rsidTr="00BE7E63">
        <w:tc>
          <w:tcPr>
            <w:tcW w:w="675"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1</w:t>
            </w:r>
          </w:p>
        </w:tc>
        <w:tc>
          <w:tcPr>
            <w:tcW w:w="7938" w:type="dxa"/>
          </w:tcPr>
          <w:p w:rsidR="0065524A" w:rsidRPr="009D5A1A" w:rsidRDefault="0065524A" w:rsidP="008D3676">
            <w:pPr>
              <w:jc w:val="both"/>
              <w:rPr>
                <w:rFonts w:ascii="Times New Roman" w:hAnsi="Times New Roman"/>
                <w:lang w:val="uk-UA"/>
              </w:rPr>
            </w:pPr>
            <w:r w:rsidRPr="009D5A1A">
              <w:rPr>
                <w:rFonts w:ascii="Times New Roman" w:hAnsi="Times New Roman"/>
                <w:lang w:val="uk-UA"/>
              </w:rPr>
              <w:t>Вступ. Елементи диференціального та інтегрального</w:t>
            </w:r>
          </w:p>
          <w:p w:rsidR="0065524A" w:rsidRPr="009D5A1A" w:rsidRDefault="0065524A" w:rsidP="008D3676">
            <w:pPr>
              <w:jc w:val="both"/>
              <w:rPr>
                <w:rFonts w:ascii="Times New Roman" w:hAnsi="Times New Roman"/>
                <w:lang w:val="uk-UA"/>
              </w:rPr>
            </w:pPr>
            <w:r w:rsidRPr="009D5A1A">
              <w:rPr>
                <w:rFonts w:ascii="Times New Roman" w:hAnsi="Times New Roman"/>
                <w:lang w:val="uk-UA"/>
              </w:rPr>
              <w:t>обчислення.</w:t>
            </w:r>
          </w:p>
        </w:tc>
        <w:tc>
          <w:tcPr>
            <w:tcW w:w="1035"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2</w:t>
            </w:r>
          </w:p>
        </w:tc>
      </w:tr>
      <w:tr w:rsidR="0065524A" w:rsidRPr="009D5A1A" w:rsidTr="00BE7E63">
        <w:tc>
          <w:tcPr>
            <w:tcW w:w="675"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2</w:t>
            </w:r>
          </w:p>
        </w:tc>
        <w:tc>
          <w:tcPr>
            <w:tcW w:w="7938" w:type="dxa"/>
          </w:tcPr>
          <w:p w:rsidR="0065524A" w:rsidRPr="009D5A1A" w:rsidRDefault="0065524A" w:rsidP="008D3676">
            <w:pPr>
              <w:jc w:val="both"/>
              <w:rPr>
                <w:rFonts w:ascii="Times New Roman" w:hAnsi="Times New Roman"/>
                <w:lang w:val="uk-UA"/>
              </w:rPr>
            </w:pPr>
            <w:r w:rsidRPr="009D5A1A">
              <w:rPr>
                <w:rFonts w:ascii="Times New Roman" w:hAnsi="Times New Roman"/>
                <w:lang w:val="uk-UA"/>
              </w:rPr>
              <w:t>Основи теорії ймовірності та математичної статистики.</w:t>
            </w:r>
          </w:p>
        </w:tc>
        <w:tc>
          <w:tcPr>
            <w:tcW w:w="1035"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2</w:t>
            </w:r>
          </w:p>
        </w:tc>
      </w:tr>
      <w:tr w:rsidR="0065524A" w:rsidRPr="009D5A1A" w:rsidTr="00BE7E63">
        <w:tc>
          <w:tcPr>
            <w:tcW w:w="675" w:type="dxa"/>
          </w:tcPr>
          <w:p w:rsidR="0065524A" w:rsidRPr="009D5A1A" w:rsidRDefault="0065524A" w:rsidP="008D3676">
            <w:pPr>
              <w:jc w:val="center"/>
              <w:rPr>
                <w:rFonts w:ascii="Times New Roman" w:hAnsi="Times New Roman"/>
                <w:lang w:val="uk-UA"/>
              </w:rPr>
            </w:pPr>
          </w:p>
        </w:tc>
        <w:tc>
          <w:tcPr>
            <w:tcW w:w="7938" w:type="dxa"/>
          </w:tcPr>
          <w:p w:rsidR="0065524A" w:rsidRPr="009D5A1A" w:rsidRDefault="0065524A" w:rsidP="008D3676">
            <w:pPr>
              <w:jc w:val="both"/>
              <w:rPr>
                <w:rFonts w:ascii="Times New Roman" w:hAnsi="Times New Roman"/>
                <w:b/>
                <w:lang w:val="uk-UA"/>
              </w:rPr>
            </w:pPr>
            <w:r w:rsidRPr="009D5A1A">
              <w:rPr>
                <w:rFonts w:ascii="Times New Roman" w:hAnsi="Times New Roman"/>
                <w:b/>
                <w:lang w:val="uk-UA"/>
              </w:rPr>
              <w:t>Р А З О М</w:t>
            </w:r>
          </w:p>
        </w:tc>
        <w:tc>
          <w:tcPr>
            <w:tcW w:w="1035" w:type="dxa"/>
          </w:tcPr>
          <w:p w:rsidR="0065524A" w:rsidRPr="009D5A1A" w:rsidRDefault="0065524A" w:rsidP="008D3676">
            <w:pPr>
              <w:jc w:val="center"/>
              <w:rPr>
                <w:rFonts w:ascii="Times New Roman" w:hAnsi="Times New Roman"/>
                <w:b/>
                <w:lang w:val="uk-UA"/>
              </w:rPr>
            </w:pPr>
            <w:r w:rsidRPr="009D5A1A">
              <w:rPr>
                <w:rFonts w:ascii="Times New Roman" w:hAnsi="Times New Roman"/>
                <w:b/>
                <w:lang w:val="uk-UA"/>
              </w:rPr>
              <w:t>4</w:t>
            </w:r>
          </w:p>
        </w:tc>
      </w:tr>
    </w:tbl>
    <w:p w:rsidR="0065524A" w:rsidRPr="009D5A1A" w:rsidRDefault="0065524A" w:rsidP="00926825">
      <w:pPr>
        <w:jc w:val="center"/>
        <w:rPr>
          <w:rFonts w:ascii="Times New Roman" w:hAnsi="Times New Roman"/>
          <w:b/>
          <w:lang w:val="uk-UA"/>
        </w:rPr>
      </w:pPr>
    </w:p>
    <w:p w:rsidR="0065524A" w:rsidRPr="009D5A1A" w:rsidRDefault="0065524A" w:rsidP="00926825">
      <w:pPr>
        <w:jc w:val="center"/>
        <w:rPr>
          <w:rFonts w:ascii="Times New Roman" w:hAnsi="Times New Roman"/>
          <w:b/>
          <w:bCs/>
          <w:lang w:val="uk-UA"/>
        </w:rPr>
      </w:pPr>
      <w:r w:rsidRPr="009D5A1A">
        <w:rPr>
          <w:rFonts w:ascii="Times New Roman" w:hAnsi="Times New Roman"/>
          <w:b/>
          <w:lang w:val="uk-UA"/>
        </w:rPr>
        <w:t>Тематичний план лекцій змістового</w:t>
      </w:r>
      <w:r w:rsidRPr="009D5A1A">
        <w:rPr>
          <w:lang w:val="uk-UA"/>
        </w:rPr>
        <w:t xml:space="preserve"> </w:t>
      </w:r>
      <w:r w:rsidRPr="009D5A1A">
        <w:rPr>
          <w:rFonts w:ascii="Times New Roman" w:hAnsi="Times New Roman"/>
          <w:b/>
          <w:color w:val="auto"/>
          <w:lang w:val="uk-UA"/>
        </w:rPr>
        <w:t>модуля</w:t>
      </w:r>
    </w:p>
    <w:p w:rsidR="0065524A" w:rsidRPr="009D5A1A" w:rsidRDefault="0065524A" w:rsidP="00926825">
      <w:pPr>
        <w:jc w:val="center"/>
        <w:rPr>
          <w:rFonts w:ascii="Times New Roman" w:hAnsi="Times New Roman"/>
          <w:b/>
          <w:lang w:val="uk-UA"/>
        </w:rPr>
      </w:pPr>
      <w:r w:rsidRPr="009D5A1A">
        <w:rPr>
          <w:rFonts w:ascii="Times New Roman" w:hAnsi="Times New Roman"/>
          <w:b/>
          <w:bCs/>
          <w:lang w:val="uk-UA"/>
        </w:rPr>
        <w:t>«Основи біологічної фізики»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938"/>
        <w:gridCol w:w="1035"/>
      </w:tblGrid>
      <w:tr w:rsidR="0065524A" w:rsidRPr="009D5A1A" w:rsidTr="00BE7E63">
        <w:tc>
          <w:tcPr>
            <w:tcW w:w="675"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3</w:t>
            </w:r>
          </w:p>
        </w:tc>
        <w:tc>
          <w:tcPr>
            <w:tcW w:w="7938" w:type="dxa"/>
          </w:tcPr>
          <w:p w:rsidR="0065524A" w:rsidRPr="009D5A1A" w:rsidRDefault="0065524A" w:rsidP="008D3676">
            <w:pPr>
              <w:jc w:val="both"/>
              <w:rPr>
                <w:rFonts w:ascii="Times New Roman" w:hAnsi="Times New Roman"/>
                <w:szCs w:val="28"/>
                <w:lang w:val="uk-UA"/>
              </w:rPr>
            </w:pPr>
            <w:r w:rsidRPr="009D5A1A">
              <w:rPr>
                <w:rFonts w:ascii="Times New Roman" w:hAnsi="Times New Roman"/>
                <w:szCs w:val="28"/>
                <w:lang w:val="uk-UA"/>
              </w:rPr>
              <w:t>Незатухаючі, затухаючі та вимушені коливання. Хвильові процеси. Ефект Допплера. Основи  біоакустики. Ультразвук та інфразвук</w:t>
            </w:r>
          </w:p>
        </w:tc>
        <w:tc>
          <w:tcPr>
            <w:tcW w:w="1035"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2</w:t>
            </w:r>
          </w:p>
        </w:tc>
      </w:tr>
      <w:tr w:rsidR="0065524A" w:rsidRPr="009D5A1A" w:rsidTr="00BE7E63">
        <w:tc>
          <w:tcPr>
            <w:tcW w:w="675"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4</w:t>
            </w:r>
          </w:p>
        </w:tc>
        <w:tc>
          <w:tcPr>
            <w:tcW w:w="7938" w:type="dxa"/>
          </w:tcPr>
          <w:p w:rsidR="0065524A" w:rsidRPr="009D5A1A" w:rsidRDefault="0065524A" w:rsidP="008D3676">
            <w:pPr>
              <w:jc w:val="both"/>
              <w:rPr>
                <w:rFonts w:ascii="Times New Roman" w:hAnsi="Times New Roman"/>
                <w:szCs w:val="28"/>
                <w:lang w:val="uk-UA"/>
              </w:rPr>
            </w:pPr>
            <w:r w:rsidRPr="009D5A1A">
              <w:rPr>
                <w:rFonts w:ascii="Times New Roman" w:hAnsi="Times New Roman"/>
                <w:szCs w:val="28"/>
                <w:lang w:val="uk-UA"/>
              </w:rPr>
              <w:t>Основи біореології та геодинаміки. Поверхневий натяг. Внутрішнє тертя, в'язкість.</w:t>
            </w:r>
          </w:p>
        </w:tc>
        <w:tc>
          <w:tcPr>
            <w:tcW w:w="1035"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2</w:t>
            </w:r>
          </w:p>
        </w:tc>
      </w:tr>
      <w:tr w:rsidR="0065524A" w:rsidRPr="009D5A1A" w:rsidTr="00BE7E63">
        <w:tc>
          <w:tcPr>
            <w:tcW w:w="675"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5</w:t>
            </w:r>
          </w:p>
        </w:tc>
        <w:tc>
          <w:tcPr>
            <w:tcW w:w="7938" w:type="dxa"/>
          </w:tcPr>
          <w:p w:rsidR="0065524A" w:rsidRPr="009D5A1A" w:rsidRDefault="0065524A" w:rsidP="008D3676">
            <w:pPr>
              <w:jc w:val="both"/>
              <w:rPr>
                <w:rFonts w:ascii="Times New Roman" w:hAnsi="Times New Roman"/>
                <w:szCs w:val="28"/>
                <w:lang w:val="uk-UA"/>
              </w:rPr>
            </w:pPr>
            <w:r w:rsidRPr="009D5A1A">
              <w:rPr>
                <w:rFonts w:ascii="Times New Roman" w:hAnsi="Times New Roman"/>
                <w:szCs w:val="28"/>
                <w:lang w:val="uk-UA"/>
              </w:rPr>
              <w:t>Термодинаміка біологічних систем.</w:t>
            </w:r>
          </w:p>
        </w:tc>
        <w:tc>
          <w:tcPr>
            <w:tcW w:w="1035"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2</w:t>
            </w:r>
          </w:p>
        </w:tc>
      </w:tr>
      <w:tr w:rsidR="0065524A" w:rsidRPr="009D5A1A" w:rsidTr="00BE7E63">
        <w:trPr>
          <w:cantSplit/>
          <w:trHeight w:val="328"/>
        </w:trPr>
        <w:tc>
          <w:tcPr>
            <w:tcW w:w="675"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6</w:t>
            </w:r>
          </w:p>
        </w:tc>
        <w:tc>
          <w:tcPr>
            <w:tcW w:w="7938" w:type="dxa"/>
          </w:tcPr>
          <w:p w:rsidR="0065524A" w:rsidRPr="009D5A1A" w:rsidRDefault="0065524A" w:rsidP="008D3676">
            <w:pPr>
              <w:rPr>
                <w:rFonts w:ascii="Times New Roman" w:hAnsi="Times New Roman"/>
                <w:szCs w:val="28"/>
                <w:lang w:val="uk-UA"/>
              </w:rPr>
            </w:pPr>
            <w:r w:rsidRPr="009D5A1A">
              <w:rPr>
                <w:rFonts w:ascii="Times New Roman" w:hAnsi="Times New Roman"/>
                <w:szCs w:val="28"/>
                <w:lang w:val="uk-UA"/>
              </w:rPr>
              <w:t>Біофізика мембранних процесів.</w:t>
            </w:r>
          </w:p>
        </w:tc>
        <w:tc>
          <w:tcPr>
            <w:tcW w:w="1035"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2</w:t>
            </w:r>
          </w:p>
        </w:tc>
      </w:tr>
      <w:tr w:rsidR="0065524A" w:rsidRPr="009D5A1A" w:rsidTr="00BE7E63">
        <w:tc>
          <w:tcPr>
            <w:tcW w:w="675" w:type="dxa"/>
          </w:tcPr>
          <w:p w:rsidR="0065524A" w:rsidRPr="009D5A1A" w:rsidRDefault="0065524A" w:rsidP="008D3676">
            <w:pPr>
              <w:jc w:val="center"/>
              <w:rPr>
                <w:rFonts w:ascii="Times New Roman" w:hAnsi="Times New Roman"/>
                <w:lang w:val="uk-UA"/>
              </w:rPr>
            </w:pPr>
          </w:p>
        </w:tc>
        <w:tc>
          <w:tcPr>
            <w:tcW w:w="7938" w:type="dxa"/>
          </w:tcPr>
          <w:p w:rsidR="0065524A" w:rsidRPr="009D5A1A" w:rsidRDefault="0065524A" w:rsidP="008D3676">
            <w:pPr>
              <w:rPr>
                <w:rFonts w:ascii="Times New Roman" w:hAnsi="Times New Roman"/>
                <w:b/>
                <w:lang w:val="uk-UA"/>
              </w:rPr>
            </w:pPr>
            <w:r w:rsidRPr="009D5A1A">
              <w:rPr>
                <w:rFonts w:ascii="Times New Roman" w:hAnsi="Times New Roman"/>
                <w:b/>
                <w:lang w:val="uk-UA"/>
              </w:rPr>
              <w:t>Р А З О М</w:t>
            </w:r>
          </w:p>
        </w:tc>
        <w:tc>
          <w:tcPr>
            <w:tcW w:w="1035" w:type="dxa"/>
          </w:tcPr>
          <w:p w:rsidR="0065524A" w:rsidRPr="009D5A1A" w:rsidRDefault="0065524A" w:rsidP="008D3676">
            <w:pPr>
              <w:jc w:val="center"/>
              <w:rPr>
                <w:rFonts w:ascii="Times New Roman" w:hAnsi="Times New Roman"/>
                <w:b/>
                <w:lang w:val="uk-UA"/>
              </w:rPr>
            </w:pPr>
            <w:r w:rsidRPr="009D5A1A">
              <w:rPr>
                <w:rFonts w:ascii="Times New Roman" w:hAnsi="Times New Roman"/>
                <w:b/>
                <w:lang w:val="uk-UA"/>
              </w:rPr>
              <w:t>8</w:t>
            </w:r>
          </w:p>
        </w:tc>
      </w:tr>
    </w:tbl>
    <w:p w:rsidR="0065524A" w:rsidRPr="009D5A1A" w:rsidRDefault="0065524A" w:rsidP="00926825">
      <w:pPr>
        <w:rPr>
          <w:rFonts w:ascii="Times New Roman" w:hAnsi="Times New Roman"/>
          <w:b/>
          <w:lang w:val="uk-UA"/>
        </w:rPr>
      </w:pPr>
    </w:p>
    <w:p w:rsidR="0065524A" w:rsidRPr="009D5A1A" w:rsidRDefault="0065524A" w:rsidP="00926825">
      <w:pPr>
        <w:jc w:val="center"/>
        <w:rPr>
          <w:rFonts w:ascii="Times New Roman" w:hAnsi="Times New Roman"/>
          <w:b/>
          <w:bCs/>
          <w:lang w:val="uk-UA"/>
        </w:rPr>
      </w:pPr>
      <w:r w:rsidRPr="009D5A1A">
        <w:rPr>
          <w:rFonts w:ascii="Times New Roman" w:hAnsi="Times New Roman"/>
          <w:b/>
          <w:lang w:val="uk-UA"/>
        </w:rPr>
        <w:t>Тематичний план лекцій змістового</w:t>
      </w:r>
      <w:r w:rsidRPr="009D5A1A">
        <w:rPr>
          <w:lang w:val="uk-UA"/>
        </w:rPr>
        <w:t xml:space="preserve"> </w:t>
      </w:r>
      <w:r w:rsidRPr="009D5A1A">
        <w:rPr>
          <w:rFonts w:ascii="Times New Roman" w:hAnsi="Times New Roman"/>
          <w:b/>
          <w:color w:val="auto"/>
          <w:lang w:val="uk-UA"/>
        </w:rPr>
        <w:t>модуля</w:t>
      </w:r>
    </w:p>
    <w:p w:rsidR="0065524A" w:rsidRPr="009D5A1A" w:rsidRDefault="0065524A" w:rsidP="00C6723F">
      <w:pPr>
        <w:tabs>
          <w:tab w:val="left" w:pos="3254"/>
          <w:tab w:val="center" w:pos="4960"/>
        </w:tabs>
        <w:rPr>
          <w:rFonts w:ascii="Times New Roman" w:hAnsi="Times New Roman"/>
          <w:b/>
          <w:lang w:val="uk-UA"/>
        </w:rPr>
      </w:pPr>
      <w:r w:rsidRPr="009D5A1A">
        <w:rPr>
          <w:rFonts w:ascii="Times New Roman" w:hAnsi="Times New Roman"/>
          <w:b/>
          <w:bCs/>
          <w:lang w:val="uk-UA"/>
        </w:rPr>
        <w:tab/>
        <w:t>«</w:t>
      </w:r>
      <w:r w:rsidRPr="009D5A1A">
        <w:rPr>
          <w:rFonts w:ascii="Times New Roman" w:hAnsi="Times New Roman"/>
          <w:b/>
          <w:bCs/>
          <w:lang w:val="uk-UA"/>
        </w:rPr>
        <w:tab/>
        <w:t>Основи медичної фізики»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938"/>
        <w:gridCol w:w="1035"/>
      </w:tblGrid>
      <w:tr w:rsidR="0065524A" w:rsidRPr="009D5A1A" w:rsidTr="00BE7E63">
        <w:tc>
          <w:tcPr>
            <w:tcW w:w="675"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7</w:t>
            </w:r>
          </w:p>
        </w:tc>
        <w:tc>
          <w:tcPr>
            <w:tcW w:w="7938" w:type="dxa"/>
          </w:tcPr>
          <w:p w:rsidR="0065524A" w:rsidRPr="009D5A1A" w:rsidRDefault="0065524A" w:rsidP="008D3676">
            <w:pPr>
              <w:jc w:val="both"/>
              <w:rPr>
                <w:rFonts w:ascii="Times New Roman" w:hAnsi="Times New Roman"/>
                <w:lang w:val="uk-UA"/>
              </w:rPr>
            </w:pPr>
            <w:r w:rsidRPr="009D5A1A">
              <w:rPr>
                <w:rFonts w:ascii="Times New Roman" w:hAnsi="Times New Roman"/>
                <w:lang w:val="uk-UA"/>
              </w:rPr>
              <w:t>Електродинаміка, її медичне застосування. Основи медичної апаратури.</w:t>
            </w:r>
          </w:p>
        </w:tc>
        <w:tc>
          <w:tcPr>
            <w:tcW w:w="1035"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2</w:t>
            </w:r>
          </w:p>
        </w:tc>
      </w:tr>
      <w:tr w:rsidR="0065524A" w:rsidRPr="009D5A1A" w:rsidTr="00BE7E63">
        <w:tc>
          <w:tcPr>
            <w:tcW w:w="675"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8</w:t>
            </w:r>
          </w:p>
        </w:tc>
        <w:tc>
          <w:tcPr>
            <w:tcW w:w="7938" w:type="dxa"/>
          </w:tcPr>
          <w:p w:rsidR="0065524A" w:rsidRPr="009D5A1A" w:rsidRDefault="0065524A" w:rsidP="008D3676">
            <w:pPr>
              <w:jc w:val="both"/>
              <w:rPr>
                <w:rFonts w:ascii="Times New Roman" w:hAnsi="Times New Roman"/>
                <w:lang w:val="uk-UA"/>
              </w:rPr>
            </w:pPr>
            <w:r w:rsidRPr="009D5A1A">
              <w:rPr>
                <w:rFonts w:ascii="Times New Roman" w:hAnsi="Times New Roman"/>
                <w:lang w:val="uk-UA"/>
              </w:rPr>
              <w:t>Оптичні методи та їх використання у біології та медицині.</w:t>
            </w:r>
          </w:p>
        </w:tc>
        <w:tc>
          <w:tcPr>
            <w:tcW w:w="1035"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2</w:t>
            </w:r>
          </w:p>
        </w:tc>
      </w:tr>
      <w:tr w:rsidR="0065524A" w:rsidRPr="009D5A1A" w:rsidTr="00BE7E63">
        <w:tc>
          <w:tcPr>
            <w:tcW w:w="675"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9</w:t>
            </w:r>
          </w:p>
        </w:tc>
        <w:tc>
          <w:tcPr>
            <w:tcW w:w="7938" w:type="dxa"/>
          </w:tcPr>
          <w:p w:rsidR="0065524A" w:rsidRPr="009D5A1A" w:rsidRDefault="0065524A" w:rsidP="008D3676">
            <w:pPr>
              <w:jc w:val="both"/>
              <w:rPr>
                <w:rFonts w:ascii="Times New Roman" w:hAnsi="Times New Roman"/>
                <w:lang w:val="uk-UA"/>
              </w:rPr>
            </w:pPr>
            <w:r w:rsidRPr="009D5A1A">
              <w:rPr>
                <w:rFonts w:ascii="Times New Roman" w:hAnsi="Times New Roman"/>
                <w:lang w:val="uk-UA"/>
              </w:rPr>
              <w:t>Взаємодія світла з речовиною. Теплове випромінювання біооб'єктів.</w:t>
            </w:r>
          </w:p>
        </w:tc>
        <w:tc>
          <w:tcPr>
            <w:tcW w:w="1035"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2</w:t>
            </w:r>
          </w:p>
        </w:tc>
      </w:tr>
      <w:tr w:rsidR="0065524A" w:rsidRPr="009D5A1A" w:rsidTr="00BE7E63">
        <w:tc>
          <w:tcPr>
            <w:tcW w:w="675" w:type="dxa"/>
          </w:tcPr>
          <w:p w:rsidR="0065524A" w:rsidRPr="009D5A1A" w:rsidRDefault="0065524A" w:rsidP="00E56150">
            <w:pPr>
              <w:jc w:val="center"/>
              <w:rPr>
                <w:rFonts w:ascii="Times New Roman" w:hAnsi="Times New Roman"/>
                <w:lang w:val="uk-UA"/>
              </w:rPr>
            </w:pPr>
            <w:r w:rsidRPr="009D5A1A">
              <w:rPr>
                <w:rFonts w:ascii="Times New Roman" w:hAnsi="Times New Roman"/>
                <w:lang w:val="uk-UA"/>
              </w:rPr>
              <w:t>10</w:t>
            </w:r>
          </w:p>
        </w:tc>
        <w:tc>
          <w:tcPr>
            <w:tcW w:w="7938" w:type="dxa"/>
          </w:tcPr>
          <w:p w:rsidR="0065524A" w:rsidRPr="009D5A1A" w:rsidRDefault="0065524A" w:rsidP="008D3676">
            <w:pPr>
              <w:jc w:val="both"/>
              <w:rPr>
                <w:rFonts w:ascii="Times New Roman" w:hAnsi="Times New Roman"/>
                <w:lang w:val="uk-UA"/>
              </w:rPr>
            </w:pPr>
            <w:r w:rsidRPr="009D5A1A">
              <w:rPr>
                <w:rFonts w:ascii="Times New Roman" w:hAnsi="Times New Roman"/>
                <w:lang w:val="uk-UA"/>
              </w:rPr>
              <w:t>Рентгенівське випромінювання. Взаємодія іонізуючого випромінювання з біологічними тканинами. Основи дозиметрії.</w:t>
            </w:r>
          </w:p>
        </w:tc>
        <w:tc>
          <w:tcPr>
            <w:tcW w:w="1035"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2</w:t>
            </w:r>
          </w:p>
        </w:tc>
      </w:tr>
      <w:tr w:rsidR="0065524A" w:rsidRPr="009D5A1A" w:rsidTr="00BE7E63">
        <w:tc>
          <w:tcPr>
            <w:tcW w:w="675" w:type="dxa"/>
          </w:tcPr>
          <w:p w:rsidR="0065524A" w:rsidRPr="009D5A1A" w:rsidRDefault="0065524A" w:rsidP="008D3676">
            <w:pPr>
              <w:jc w:val="center"/>
              <w:rPr>
                <w:rFonts w:ascii="Times New Roman" w:hAnsi="Times New Roman"/>
                <w:lang w:val="uk-UA"/>
              </w:rPr>
            </w:pPr>
          </w:p>
        </w:tc>
        <w:tc>
          <w:tcPr>
            <w:tcW w:w="7938" w:type="dxa"/>
          </w:tcPr>
          <w:p w:rsidR="0065524A" w:rsidRPr="009D5A1A" w:rsidRDefault="0065524A" w:rsidP="008D3676">
            <w:pPr>
              <w:jc w:val="both"/>
              <w:rPr>
                <w:rFonts w:ascii="Times New Roman" w:hAnsi="Times New Roman"/>
                <w:b/>
                <w:lang w:val="uk-UA"/>
              </w:rPr>
            </w:pPr>
            <w:r w:rsidRPr="009D5A1A">
              <w:rPr>
                <w:rFonts w:ascii="Times New Roman" w:hAnsi="Times New Roman"/>
                <w:b/>
                <w:lang w:val="uk-UA"/>
              </w:rPr>
              <w:t>Р А З О М</w:t>
            </w:r>
          </w:p>
        </w:tc>
        <w:tc>
          <w:tcPr>
            <w:tcW w:w="1035" w:type="dxa"/>
          </w:tcPr>
          <w:p w:rsidR="0065524A" w:rsidRPr="009D5A1A" w:rsidRDefault="0065524A" w:rsidP="008D3676">
            <w:pPr>
              <w:jc w:val="center"/>
              <w:rPr>
                <w:rFonts w:ascii="Times New Roman" w:hAnsi="Times New Roman"/>
                <w:b/>
                <w:lang w:val="uk-UA"/>
              </w:rPr>
            </w:pPr>
            <w:r w:rsidRPr="009D5A1A">
              <w:rPr>
                <w:rFonts w:ascii="Times New Roman" w:hAnsi="Times New Roman"/>
                <w:b/>
                <w:lang w:val="uk-UA"/>
              </w:rPr>
              <w:t>8</w:t>
            </w:r>
          </w:p>
        </w:tc>
      </w:tr>
      <w:tr w:rsidR="0065524A" w:rsidRPr="009D5A1A" w:rsidTr="00BE7E63">
        <w:tc>
          <w:tcPr>
            <w:tcW w:w="675" w:type="dxa"/>
          </w:tcPr>
          <w:p w:rsidR="0065524A" w:rsidRPr="009D5A1A" w:rsidRDefault="0065524A" w:rsidP="008D3676">
            <w:pPr>
              <w:jc w:val="center"/>
              <w:rPr>
                <w:rFonts w:ascii="Times New Roman" w:hAnsi="Times New Roman"/>
                <w:lang w:val="uk-UA"/>
              </w:rPr>
            </w:pPr>
          </w:p>
        </w:tc>
        <w:tc>
          <w:tcPr>
            <w:tcW w:w="7938" w:type="dxa"/>
          </w:tcPr>
          <w:p w:rsidR="0065524A" w:rsidRPr="009D5A1A" w:rsidRDefault="0065524A" w:rsidP="001B0984">
            <w:pPr>
              <w:jc w:val="both"/>
              <w:rPr>
                <w:rFonts w:ascii="Times New Roman" w:hAnsi="Times New Roman"/>
                <w:b/>
                <w:lang w:val="uk-UA"/>
              </w:rPr>
            </w:pPr>
            <w:r w:rsidRPr="009D5A1A">
              <w:rPr>
                <w:rFonts w:ascii="Times New Roman" w:hAnsi="Times New Roman"/>
                <w:b/>
                <w:sz w:val="24"/>
                <w:szCs w:val="24"/>
                <w:lang w:val="uk-UA"/>
              </w:rPr>
              <w:t xml:space="preserve">УСЬОГО ЛЕКЦІЙНИХ ГОДИН </w:t>
            </w:r>
            <w:r w:rsidRPr="009D5A1A">
              <w:rPr>
                <w:rFonts w:ascii="Times New Roman" w:hAnsi="Times New Roman"/>
                <w:szCs w:val="28"/>
                <w:lang w:val="uk-UA"/>
              </w:rPr>
              <w:t>на вивчення дисципліни «Медична та біологічна фізика»</w:t>
            </w:r>
          </w:p>
        </w:tc>
        <w:tc>
          <w:tcPr>
            <w:tcW w:w="1035" w:type="dxa"/>
          </w:tcPr>
          <w:p w:rsidR="0065524A" w:rsidRPr="009D5A1A" w:rsidRDefault="0065524A" w:rsidP="008D3676">
            <w:pPr>
              <w:jc w:val="center"/>
              <w:rPr>
                <w:rFonts w:ascii="Times New Roman" w:hAnsi="Times New Roman"/>
                <w:b/>
                <w:lang w:val="uk-UA"/>
              </w:rPr>
            </w:pPr>
            <w:r w:rsidRPr="009D5A1A">
              <w:rPr>
                <w:rFonts w:ascii="Times New Roman" w:hAnsi="Times New Roman"/>
                <w:b/>
                <w:lang w:val="uk-UA"/>
              </w:rPr>
              <w:t>20</w:t>
            </w:r>
          </w:p>
        </w:tc>
      </w:tr>
    </w:tbl>
    <w:p w:rsidR="0065524A" w:rsidRPr="009D5A1A" w:rsidRDefault="0065524A" w:rsidP="00CC7906">
      <w:pPr>
        <w:pStyle w:val="ListParagraph"/>
        <w:ind w:left="786"/>
        <w:contextualSpacing w:val="0"/>
        <w:jc w:val="both"/>
        <w:rPr>
          <w:rFonts w:ascii="Times New Roman" w:hAnsi="Times New Roman"/>
          <w:sz w:val="32"/>
          <w:szCs w:val="32"/>
          <w:lang w:val="uk-UA"/>
        </w:rPr>
      </w:pPr>
    </w:p>
    <w:p w:rsidR="0065524A" w:rsidRPr="009D5A1A" w:rsidRDefault="0065524A" w:rsidP="00CE21BC">
      <w:pPr>
        <w:rPr>
          <w:rFonts w:ascii="Times New Roman" w:hAnsi="Times New Roman"/>
          <w:sz w:val="32"/>
          <w:szCs w:val="32"/>
          <w:lang w:val="uk-UA"/>
        </w:rPr>
      </w:pPr>
      <w:r w:rsidRPr="009D5A1A">
        <w:rPr>
          <w:rFonts w:ascii="Times New Roman" w:hAnsi="Times New Roman"/>
          <w:sz w:val="32"/>
          <w:szCs w:val="32"/>
          <w:lang w:val="uk-UA"/>
        </w:rPr>
        <w:br w:type="page"/>
      </w:r>
    </w:p>
    <w:p w:rsidR="0065524A" w:rsidRPr="009D5A1A" w:rsidRDefault="0065524A" w:rsidP="008D3676">
      <w:pPr>
        <w:ind w:left="284" w:hanging="284"/>
        <w:jc w:val="center"/>
        <w:rPr>
          <w:rFonts w:ascii="Times New Roman" w:hAnsi="Times New Roman"/>
          <w:lang w:val="uk-UA"/>
        </w:rPr>
      </w:pPr>
      <w:r w:rsidRPr="009D5A1A">
        <w:rPr>
          <w:rFonts w:ascii="Times New Roman" w:hAnsi="Times New Roman"/>
          <w:b/>
          <w:szCs w:val="28"/>
          <w:lang w:val="uk-UA"/>
        </w:rPr>
        <w:t xml:space="preserve">8. </w:t>
      </w:r>
      <w:r w:rsidRPr="009D5A1A">
        <w:rPr>
          <w:rFonts w:ascii="Times New Roman" w:hAnsi="Times New Roman"/>
          <w:b/>
          <w:lang w:val="uk-UA"/>
        </w:rPr>
        <w:t>ТЕМАТИЧНИЙ  ПЛАН  ПРАКТИЧНИХ ЗАНЯТЬ</w:t>
      </w:r>
    </w:p>
    <w:p w:rsidR="0065524A" w:rsidRPr="009D5A1A" w:rsidRDefault="0065524A" w:rsidP="008D3676">
      <w:pPr>
        <w:pStyle w:val="Heading8"/>
        <w:jc w:val="center"/>
        <w:rPr>
          <w:rFonts w:ascii="Times New Roman" w:hAnsi="Times New Roman"/>
          <w:b/>
          <w:color w:val="auto"/>
          <w:sz w:val="28"/>
          <w:szCs w:val="28"/>
          <w:lang w:val="uk-UA"/>
        </w:rPr>
      </w:pPr>
      <w:r w:rsidRPr="009D5A1A">
        <w:rPr>
          <w:rFonts w:ascii="Times New Roman" w:hAnsi="Times New Roman"/>
          <w:b/>
          <w:color w:val="auto"/>
          <w:sz w:val="28"/>
          <w:szCs w:val="28"/>
          <w:lang w:val="uk-UA"/>
        </w:rPr>
        <w:t>З ДИСЦИПЛІНИ “МЕДИЧНА ТА БІОЛОГІЧНА ФІЗИКА”</w:t>
      </w:r>
    </w:p>
    <w:p w:rsidR="0065524A" w:rsidRPr="009D5A1A" w:rsidRDefault="0065524A" w:rsidP="008D3676">
      <w:pPr>
        <w:pStyle w:val="Heading7"/>
        <w:jc w:val="center"/>
        <w:rPr>
          <w:rFonts w:ascii="Times New Roman" w:hAnsi="Times New Roman"/>
          <w:lang w:val="uk-UA"/>
        </w:rPr>
      </w:pPr>
    </w:p>
    <w:p w:rsidR="0065524A" w:rsidRPr="009D5A1A" w:rsidRDefault="0065524A" w:rsidP="008D3676">
      <w:pPr>
        <w:pStyle w:val="Heading7"/>
        <w:jc w:val="center"/>
        <w:rPr>
          <w:rFonts w:ascii="Times New Roman" w:hAnsi="Times New Roman"/>
          <w:b/>
          <w:i w:val="0"/>
          <w:color w:val="auto"/>
          <w:lang w:val="uk-UA"/>
        </w:rPr>
      </w:pPr>
      <w:r w:rsidRPr="009D5A1A">
        <w:rPr>
          <w:rFonts w:ascii="Times New Roman" w:hAnsi="Times New Roman"/>
          <w:b/>
          <w:i w:val="0"/>
          <w:color w:val="auto"/>
          <w:lang w:val="uk-UA"/>
        </w:rPr>
        <w:t>Тематичний план практичних занять модуля</w:t>
      </w:r>
    </w:p>
    <w:p w:rsidR="0065524A" w:rsidRPr="009D5A1A" w:rsidRDefault="0065524A" w:rsidP="008D3676">
      <w:pPr>
        <w:jc w:val="center"/>
        <w:rPr>
          <w:rFonts w:ascii="Times New Roman" w:hAnsi="Times New Roman"/>
          <w:lang w:val="uk-UA"/>
        </w:rPr>
      </w:pPr>
      <w:r w:rsidRPr="009D5A1A">
        <w:rPr>
          <w:rFonts w:ascii="Times New Roman" w:hAnsi="Times New Roman"/>
          <w:b/>
          <w:bCs/>
          <w:lang w:val="uk-UA"/>
        </w:rPr>
        <w:t>«Математична обробка медико-біологічних даних»</w:t>
      </w:r>
    </w:p>
    <w:p w:rsidR="0065524A" w:rsidRPr="009D5A1A" w:rsidRDefault="0065524A" w:rsidP="008D3676">
      <w:pPr>
        <w:rPr>
          <w:rFonts w:ascii="Times New Roman" w:hAnsi="Times New Roman"/>
          <w:sz w:val="16"/>
          <w:szCs w:val="1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938"/>
        <w:gridCol w:w="1276"/>
      </w:tblGrid>
      <w:tr w:rsidR="0065524A" w:rsidRPr="009D5A1A" w:rsidTr="005419A0">
        <w:tc>
          <w:tcPr>
            <w:tcW w:w="675"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1</w:t>
            </w:r>
          </w:p>
        </w:tc>
        <w:tc>
          <w:tcPr>
            <w:tcW w:w="7938" w:type="dxa"/>
          </w:tcPr>
          <w:p w:rsidR="0065524A" w:rsidRPr="009D5A1A" w:rsidRDefault="0065524A" w:rsidP="008D3676">
            <w:pPr>
              <w:jc w:val="both"/>
              <w:rPr>
                <w:rFonts w:ascii="Times New Roman" w:hAnsi="Times New Roman"/>
                <w:lang w:val="uk-UA"/>
              </w:rPr>
            </w:pPr>
            <w:r w:rsidRPr="009D5A1A">
              <w:rPr>
                <w:rFonts w:ascii="Times New Roman" w:hAnsi="Times New Roman"/>
                <w:lang w:val="uk-UA"/>
              </w:rPr>
              <w:t>Основи диференціального обчислення (диференціал, часткові похідні, повний диференціал, застосування диференціалів в наближених обчисленнях).</w:t>
            </w:r>
          </w:p>
        </w:tc>
        <w:tc>
          <w:tcPr>
            <w:tcW w:w="1276"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2</w:t>
            </w:r>
          </w:p>
        </w:tc>
      </w:tr>
      <w:tr w:rsidR="0065524A" w:rsidRPr="009D5A1A" w:rsidTr="005419A0">
        <w:tc>
          <w:tcPr>
            <w:tcW w:w="675"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2</w:t>
            </w:r>
          </w:p>
        </w:tc>
        <w:tc>
          <w:tcPr>
            <w:tcW w:w="7938" w:type="dxa"/>
          </w:tcPr>
          <w:p w:rsidR="0065524A" w:rsidRPr="009D5A1A" w:rsidRDefault="0065524A" w:rsidP="008D3676">
            <w:pPr>
              <w:jc w:val="both"/>
              <w:rPr>
                <w:rFonts w:ascii="Times New Roman" w:hAnsi="Times New Roman"/>
                <w:lang w:val="uk-UA"/>
              </w:rPr>
            </w:pPr>
            <w:r w:rsidRPr="009D5A1A">
              <w:rPr>
                <w:rFonts w:ascii="Times New Roman" w:hAnsi="Times New Roman"/>
                <w:lang w:val="uk-UA"/>
              </w:rPr>
              <w:t>Основи інтегрального обчислення (невизначений і визначений інтеграли, методи інтегрування).</w:t>
            </w:r>
          </w:p>
        </w:tc>
        <w:tc>
          <w:tcPr>
            <w:tcW w:w="1276"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2</w:t>
            </w:r>
          </w:p>
        </w:tc>
      </w:tr>
      <w:tr w:rsidR="0065524A" w:rsidRPr="009D5A1A" w:rsidTr="005419A0">
        <w:trPr>
          <w:cantSplit/>
          <w:trHeight w:val="159"/>
        </w:trPr>
        <w:tc>
          <w:tcPr>
            <w:tcW w:w="675"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3</w:t>
            </w:r>
          </w:p>
        </w:tc>
        <w:tc>
          <w:tcPr>
            <w:tcW w:w="7938" w:type="dxa"/>
          </w:tcPr>
          <w:p w:rsidR="0065524A" w:rsidRPr="009D5A1A" w:rsidRDefault="0065524A" w:rsidP="008D3676">
            <w:pPr>
              <w:jc w:val="both"/>
              <w:rPr>
                <w:rFonts w:ascii="Times New Roman" w:hAnsi="Times New Roman"/>
                <w:lang w:val="uk-UA"/>
              </w:rPr>
            </w:pPr>
            <w:r w:rsidRPr="009D5A1A">
              <w:rPr>
                <w:rFonts w:ascii="Times New Roman" w:hAnsi="Times New Roman"/>
                <w:lang w:val="uk-UA"/>
              </w:rPr>
              <w:t>Диференціальні рівняння (диференціальні рівняння 1-го порядку, 2-го порядку з постійними коефіцієнтами).</w:t>
            </w:r>
          </w:p>
        </w:tc>
        <w:tc>
          <w:tcPr>
            <w:tcW w:w="1276"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2</w:t>
            </w:r>
          </w:p>
        </w:tc>
      </w:tr>
      <w:tr w:rsidR="0065524A" w:rsidRPr="009D5A1A" w:rsidTr="005419A0">
        <w:trPr>
          <w:cantSplit/>
          <w:trHeight w:val="159"/>
        </w:trPr>
        <w:tc>
          <w:tcPr>
            <w:tcW w:w="675"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5</w:t>
            </w:r>
          </w:p>
        </w:tc>
        <w:tc>
          <w:tcPr>
            <w:tcW w:w="7938" w:type="dxa"/>
          </w:tcPr>
          <w:p w:rsidR="0065524A" w:rsidRPr="009D5A1A" w:rsidRDefault="0065524A" w:rsidP="00CE21BC">
            <w:pPr>
              <w:jc w:val="both"/>
              <w:rPr>
                <w:rFonts w:ascii="Times New Roman" w:hAnsi="Times New Roman"/>
                <w:lang w:val="uk-UA"/>
              </w:rPr>
            </w:pPr>
            <w:r w:rsidRPr="009D5A1A">
              <w:rPr>
                <w:rFonts w:ascii="Times New Roman" w:hAnsi="Times New Roman"/>
                <w:lang w:val="uk-UA"/>
              </w:rPr>
              <w:t xml:space="preserve">Елементи теорії ймовірностей. </w:t>
            </w:r>
          </w:p>
        </w:tc>
        <w:tc>
          <w:tcPr>
            <w:tcW w:w="1276"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2</w:t>
            </w:r>
          </w:p>
        </w:tc>
      </w:tr>
      <w:tr w:rsidR="0065524A" w:rsidRPr="009D5A1A" w:rsidTr="005419A0">
        <w:trPr>
          <w:cantSplit/>
          <w:trHeight w:val="159"/>
        </w:trPr>
        <w:tc>
          <w:tcPr>
            <w:tcW w:w="675"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6</w:t>
            </w:r>
          </w:p>
        </w:tc>
        <w:tc>
          <w:tcPr>
            <w:tcW w:w="7938" w:type="dxa"/>
          </w:tcPr>
          <w:p w:rsidR="0065524A" w:rsidRPr="009D5A1A" w:rsidRDefault="0065524A" w:rsidP="008D3676">
            <w:pPr>
              <w:jc w:val="both"/>
              <w:rPr>
                <w:rFonts w:ascii="Times New Roman" w:hAnsi="Times New Roman"/>
                <w:lang w:val="uk-UA"/>
              </w:rPr>
            </w:pPr>
            <w:r w:rsidRPr="009D5A1A">
              <w:rPr>
                <w:rFonts w:ascii="Times New Roman" w:hAnsi="Times New Roman"/>
                <w:lang w:val="uk-UA"/>
              </w:rPr>
              <w:t>Основи мат. статистики.</w:t>
            </w:r>
          </w:p>
        </w:tc>
        <w:tc>
          <w:tcPr>
            <w:tcW w:w="1276"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2</w:t>
            </w:r>
          </w:p>
        </w:tc>
      </w:tr>
      <w:tr w:rsidR="0065524A" w:rsidRPr="009D5A1A" w:rsidTr="005419A0">
        <w:trPr>
          <w:cantSplit/>
          <w:trHeight w:val="352"/>
        </w:trPr>
        <w:tc>
          <w:tcPr>
            <w:tcW w:w="675"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7</w:t>
            </w:r>
          </w:p>
        </w:tc>
        <w:tc>
          <w:tcPr>
            <w:tcW w:w="7938" w:type="dxa"/>
          </w:tcPr>
          <w:p w:rsidR="0065524A" w:rsidRPr="009D5A1A" w:rsidRDefault="0065524A" w:rsidP="008D3676">
            <w:pPr>
              <w:jc w:val="both"/>
              <w:rPr>
                <w:rFonts w:ascii="Times New Roman" w:hAnsi="Times New Roman"/>
                <w:lang w:val="uk-UA"/>
              </w:rPr>
            </w:pPr>
            <w:r w:rsidRPr="009D5A1A">
              <w:rPr>
                <w:rFonts w:ascii="Times New Roman" w:hAnsi="Times New Roman"/>
                <w:lang w:val="uk-UA"/>
              </w:rPr>
              <w:t xml:space="preserve">Контрольна робота з вищої математики </w:t>
            </w:r>
          </w:p>
        </w:tc>
        <w:tc>
          <w:tcPr>
            <w:tcW w:w="1276"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2</w:t>
            </w:r>
          </w:p>
        </w:tc>
      </w:tr>
      <w:tr w:rsidR="0065524A" w:rsidRPr="009D5A1A" w:rsidTr="005419A0">
        <w:trPr>
          <w:cantSplit/>
          <w:trHeight w:val="351"/>
        </w:trPr>
        <w:tc>
          <w:tcPr>
            <w:tcW w:w="675" w:type="dxa"/>
          </w:tcPr>
          <w:p w:rsidR="0065524A" w:rsidRPr="009D5A1A" w:rsidRDefault="0065524A" w:rsidP="008D3676">
            <w:pPr>
              <w:jc w:val="center"/>
              <w:rPr>
                <w:rFonts w:ascii="Times New Roman" w:hAnsi="Times New Roman"/>
                <w:lang w:val="uk-UA"/>
              </w:rPr>
            </w:pPr>
          </w:p>
        </w:tc>
        <w:tc>
          <w:tcPr>
            <w:tcW w:w="7938" w:type="dxa"/>
          </w:tcPr>
          <w:p w:rsidR="0065524A" w:rsidRPr="00B25FC9" w:rsidRDefault="0065524A" w:rsidP="005E4F3B">
            <w:pPr>
              <w:pStyle w:val="Heading1"/>
              <w:tabs>
                <w:tab w:val="center" w:pos="3861"/>
              </w:tabs>
              <w:jc w:val="left"/>
              <w:rPr>
                <w:sz w:val="28"/>
                <w:lang w:val="uk-UA"/>
              </w:rPr>
            </w:pPr>
            <w:r w:rsidRPr="00B25FC9">
              <w:rPr>
                <w:sz w:val="28"/>
                <w:lang w:val="uk-UA"/>
              </w:rPr>
              <w:t>Разом</w:t>
            </w:r>
          </w:p>
        </w:tc>
        <w:tc>
          <w:tcPr>
            <w:tcW w:w="1276" w:type="dxa"/>
          </w:tcPr>
          <w:p w:rsidR="0065524A" w:rsidRPr="009D5A1A" w:rsidRDefault="0065524A" w:rsidP="00855398">
            <w:pPr>
              <w:jc w:val="center"/>
              <w:rPr>
                <w:rFonts w:ascii="Times New Roman" w:hAnsi="Times New Roman"/>
                <w:b/>
                <w:bCs/>
                <w:lang w:val="uk-UA"/>
              </w:rPr>
            </w:pPr>
            <w:r w:rsidRPr="009D5A1A">
              <w:rPr>
                <w:rFonts w:ascii="Times New Roman" w:hAnsi="Times New Roman"/>
                <w:b/>
                <w:bCs/>
                <w:lang w:val="uk-UA"/>
              </w:rPr>
              <w:t>12</w:t>
            </w:r>
          </w:p>
        </w:tc>
      </w:tr>
    </w:tbl>
    <w:p w:rsidR="0065524A" w:rsidRPr="009D5A1A" w:rsidRDefault="0065524A" w:rsidP="008D3676">
      <w:pPr>
        <w:rPr>
          <w:rFonts w:ascii="Times New Roman" w:hAnsi="Times New Roman"/>
          <w:lang w:val="uk-UA"/>
        </w:rPr>
      </w:pPr>
    </w:p>
    <w:p w:rsidR="0065524A" w:rsidRPr="009D5A1A" w:rsidRDefault="0065524A" w:rsidP="008D3676">
      <w:pPr>
        <w:pStyle w:val="Heading7"/>
        <w:jc w:val="center"/>
        <w:rPr>
          <w:rFonts w:ascii="Times New Roman" w:hAnsi="Times New Roman"/>
          <w:b/>
          <w:i w:val="0"/>
          <w:color w:val="auto"/>
          <w:lang w:val="uk-UA"/>
        </w:rPr>
      </w:pPr>
      <w:r w:rsidRPr="009D5A1A">
        <w:rPr>
          <w:rFonts w:ascii="Times New Roman" w:hAnsi="Times New Roman"/>
          <w:b/>
          <w:i w:val="0"/>
          <w:color w:val="auto"/>
          <w:lang w:val="uk-UA"/>
        </w:rPr>
        <w:t xml:space="preserve">Тематичний план практичних занять модуля </w:t>
      </w:r>
    </w:p>
    <w:p w:rsidR="0065524A" w:rsidRPr="009D5A1A" w:rsidRDefault="0065524A" w:rsidP="008D3676">
      <w:pPr>
        <w:ind w:left="284" w:hanging="284"/>
        <w:jc w:val="center"/>
        <w:rPr>
          <w:rFonts w:ascii="Times New Roman" w:hAnsi="Times New Roman"/>
          <w:b/>
          <w:bCs/>
          <w:lang w:val="uk-UA"/>
        </w:rPr>
      </w:pPr>
      <w:r w:rsidRPr="009D5A1A">
        <w:rPr>
          <w:rFonts w:ascii="Times New Roman" w:hAnsi="Times New Roman"/>
          <w:b/>
          <w:bCs/>
          <w:lang w:val="uk-UA"/>
        </w:rPr>
        <w:t>«Основи біологічної фізики»</w:t>
      </w:r>
    </w:p>
    <w:p w:rsidR="0065524A" w:rsidRPr="009D5A1A" w:rsidRDefault="0065524A" w:rsidP="008D3676">
      <w:pPr>
        <w:ind w:left="284" w:hanging="284"/>
        <w:jc w:val="center"/>
        <w:rPr>
          <w:rFonts w:ascii="Times New Roman" w:hAnsi="Times New Roman"/>
          <w:sz w:val="16"/>
          <w:szCs w:val="1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8079"/>
        <w:gridCol w:w="1276"/>
      </w:tblGrid>
      <w:tr w:rsidR="0065524A" w:rsidRPr="009D5A1A" w:rsidTr="005419A0">
        <w:tc>
          <w:tcPr>
            <w:tcW w:w="534" w:type="dxa"/>
          </w:tcPr>
          <w:p w:rsidR="0065524A" w:rsidRPr="009D5A1A" w:rsidRDefault="0065524A" w:rsidP="008D3676">
            <w:pPr>
              <w:jc w:val="center"/>
              <w:rPr>
                <w:rFonts w:ascii="Times New Roman" w:hAnsi="Times New Roman"/>
                <w:lang w:val="uk-UA"/>
              </w:rPr>
            </w:pPr>
          </w:p>
        </w:tc>
        <w:tc>
          <w:tcPr>
            <w:tcW w:w="8079" w:type="dxa"/>
          </w:tcPr>
          <w:p w:rsidR="0065524A" w:rsidRPr="009D5A1A" w:rsidRDefault="0065524A" w:rsidP="008D3676">
            <w:pPr>
              <w:jc w:val="both"/>
              <w:rPr>
                <w:rFonts w:ascii="Times New Roman" w:hAnsi="Times New Roman"/>
                <w:lang w:val="uk-UA"/>
              </w:rPr>
            </w:pPr>
            <w:r w:rsidRPr="009D5A1A">
              <w:rPr>
                <w:rFonts w:ascii="Times New Roman" w:hAnsi="Times New Roman"/>
                <w:lang w:val="uk-UA"/>
              </w:rPr>
              <w:t>Незатухаючі, затухаючі та вимушені коливання. Хвилі. Фізика слуху. Аудіометрія, вивчення межі чутності.</w:t>
            </w:r>
          </w:p>
        </w:tc>
        <w:tc>
          <w:tcPr>
            <w:tcW w:w="1276"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2</w:t>
            </w:r>
          </w:p>
        </w:tc>
      </w:tr>
      <w:tr w:rsidR="0065524A" w:rsidRPr="009D5A1A" w:rsidTr="005419A0">
        <w:tc>
          <w:tcPr>
            <w:tcW w:w="534" w:type="dxa"/>
          </w:tcPr>
          <w:p w:rsidR="0065524A" w:rsidRPr="009D5A1A" w:rsidRDefault="0065524A" w:rsidP="002D10BC">
            <w:pPr>
              <w:jc w:val="center"/>
              <w:rPr>
                <w:rFonts w:ascii="Times New Roman" w:hAnsi="Times New Roman"/>
                <w:lang w:val="uk-UA"/>
              </w:rPr>
            </w:pPr>
          </w:p>
        </w:tc>
        <w:tc>
          <w:tcPr>
            <w:tcW w:w="8079" w:type="dxa"/>
          </w:tcPr>
          <w:p w:rsidR="0065524A" w:rsidRPr="009D5A1A" w:rsidRDefault="0065524A" w:rsidP="008E5123">
            <w:pPr>
              <w:jc w:val="both"/>
              <w:rPr>
                <w:rFonts w:ascii="Times New Roman" w:hAnsi="Times New Roman"/>
                <w:szCs w:val="28"/>
                <w:lang w:val="uk-UA"/>
              </w:rPr>
            </w:pPr>
            <w:r w:rsidRPr="009D5A1A">
              <w:rPr>
                <w:rFonts w:ascii="Times New Roman" w:hAnsi="Times New Roman"/>
                <w:szCs w:val="28"/>
                <w:lang w:val="uk-UA"/>
              </w:rPr>
              <w:t>Фізичні основи ультразвукової діагностики</w:t>
            </w:r>
          </w:p>
        </w:tc>
        <w:tc>
          <w:tcPr>
            <w:tcW w:w="1276" w:type="dxa"/>
          </w:tcPr>
          <w:p w:rsidR="0065524A" w:rsidRPr="009D5A1A" w:rsidRDefault="0065524A" w:rsidP="002D10BC">
            <w:pPr>
              <w:jc w:val="center"/>
              <w:rPr>
                <w:rFonts w:ascii="Times New Roman" w:hAnsi="Times New Roman"/>
                <w:lang w:val="uk-UA"/>
              </w:rPr>
            </w:pPr>
            <w:r w:rsidRPr="009D5A1A">
              <w:rPr>
                <w:rFonts w:ascii="Times New Roman" w:hAnsi="Times New Roman"/>
                <w:lang w:val="uk-UA"/>
              </w:rPr>
              <w:t>2</w:t>
            </w:r>
          </w:p>
        </w:tc>
      </w:tr>
      <w:tr w:rsidR="0065524A" w:rsidRPr="009D5A1A" w:rsidTr="005419A0">
        <w:tc>
          <w:tcPr>
            <w:tcW w:w="534" w:type="dxa"/>
          </w:tcPr>
          <w:p w:rsidR="0065524A" w:rsidRPr="009D5A1A" w:rsidRDefault="0065524A" w:rsidP="00C26F47">
            <w:pPr>
              <w:jc w:val="center"/>
              <w:rPr>
                <w:rFonts w:ascii="Times New Roman" w:hAnsi="Times New Roman"/>
                <w:lang w:val="uk-UA"/>
              </w:rPr>
            </w:pPr>
          </w:p>
        </w:tc>
        <w:tc>
          <w:tcPr>
            <w:tcW w:w="8079" w:type="dxa"/>
          </w:tcPr>
          <w:p w:rsidR="0065524A" w:rsidRPr="009D5A1A" w:rsidRDefault="0065524A" w:rsidP="00747CA7">
            <w:pPr>
              <w:jc w:val="both"/>
              <w:rPr>
                <w:rFonts w:ascii="Times New Roman" w:hAnsi="Times New Roman"/>
                <w:szCs w:val="28"/>
                <w:lang w:val="uk-UA"/>
              </w:rPr>
            </w:pPr>
            <w:r w:rsidRPr="009D5A1A">
              <w:rPr>
                <w:rFonts w:ascii="Times New Roman" w:hAnsi="Times New Roman"/>
                <w:szCs w:val="28"/>
                <w:lang w:val="uk-UA"/>
              </w:rPr>
              <w:t>Л.р.</w:t>
            </w:r>
            <w:r>
              <w:rPr>
                <w:rFonts w:ascii="Times New Roman" w:hAnsi="Times New Roman"/>
                <w:szCs w:val="28"/>
                <w:lang w:val="uk-UA"/>
              </w:rPr>
              <w:t xml:space="preserve"> № 1</w:t>
            </w:r>
            <w:r w:rsidRPr="009D5A1A">
              <w:rPr>
                <w:rFonts w:ascii="Times New Roman" w:hAnsi="Times New Roman"/>
                <w:szCs w:val="28"/>
                <w:lang w:val="uk-UA"/>
              </w:rPr>
              <w:t xml:space="preserve"> «Визначення </w:t>
            </w:r>
            <w:r>
              <w:rPr>
                <w:rFonts w:ascii="Times New Roman" w:hAnsi="Times New Roman"/>
                <w:szCs w:val="28"/>
                <w:lang w:val="uk-UA"/>
              </w:rPr>
              <w:t>густини тіла</w:t>
            </w:r>
            <w:r w:rsidRPr="009D5A1A">
              <w:rPr>
                <w:rFonts w:ascii="Times New Roman" w:hAnsi="Times New Roman"/>
                <w:szCs w:val="28"/>
                <w:lang w:val="uk-UA"/>
              </w:rPr>
              <w:t>»</w:t>
            </w:r>
          </w:p>
        </w:tc>
        <w:tc>
          <w:tcPr>
            <w:tcW w:w="1276" w:type="dxa"/>
          </w:tcPr>
          <w:p w:rsidR="0065524A" w:rsidRPr="009D5A1A" w:rsidRDefault="0065524A" w:rsidP="00C26F47">
            <w:pPr>
              <w:jc w:val="center"/>
              <w:rPr>
                <w:rFonts w:ascii="Times New Roman" w:hAnsi="Times New Roman"/>
                <w:lang w:val="uk-UA"/>
              </w:rPr>
            </w:pPr>
            <w:r w:rsidRPr="009D5A1A">
              <w:rPr>
                <w:rFonts w:ascii="Times New Roman" w:hAnsi="Times New Roman"/>
                <w:lang w:val="uk-UA"/>
              </w:rPr>
              <w:t>2</w:t>
            </w:r>
          </w:p>
        </w:tc>
      </w:tr>
      <w:tr w:rsidR="0065524A" w:rsidRPr="009D5A1A" w:rsidTr="005419A0">
        <w:tc>
          <w:tcPr>
            <w:tcW w:w="534" w:type="dxa"/>
          </w:tcPr>
          <w:p w:rsidR="0065524A" w:rsidRPr="009D5A1A" w:rsidRDefault="0065524A" w:rsidP="008D3676">
            <w:pPr>
              <w:jc w:val="center"/>
              <w:rPr>
                <w:rFonts w:ascii="Times New Roman" w:hAnsi="Times New Roman"/>
                <w:lang w:val="uk-UA"/>
              </w:rPr>
            </w:pPr>
          </w:p>
        </w:tc>
        <w:tc>
          <w:tcPr>
            <w:tcW w:w="8079" w:type="dxa"/>
          </w:tcPr>
          <w:p w:rsidR="0065524A" w:rsidRPr="009D5A1A" w:rsidRDefault="0065524A" w:rsidP="00747CA7">
            <w:pPr>
              <w:jc w:val="both"/>
              <w:rPr>
                <w:rFonts w:ascii="Times New Roman" w:hAnsi="Times New Roman"/>
                <w:szCs w:val="28"/>
                <w:lang w:val="uk-UA"/>
              </w:rPr>
            </w:pPr>
            <w:r w:rsidRPr="009D5A1A">
              <w:rPr>
                <w:rFonts w:ascii="Times New Roman" w:hAnsi="Times New Roman"/>
                <w:szCs w:val="28"/>
                <w:lang w:val="uk-UA"/>
              </w:rPr>
              <w:t xml:space="preserve">Л.р. </w:t>
            </w:r>
            <w:r>
              <w:rPr>
                <w:rFonts w:ascii="Times New Roman" w:hAnsi="Times New Roman"/>
                <w:szCs w:val="28"/>
                <w:lang w:val="uk-UA"/>
              </w:rPr>
              <w:t>№ 2</w:t>
            </w:r>
            <w:r w:rsidRPr="009D5A1A">
              <w:rPr>
                <w:rFonts w:ascii="Times New Roman" w:hAnsi="Times New Roman"/>
                <w:szCs w:val="28"/>
                <w:lang w:val="uk-UA"/>
              </w:rPr>
              <w:t xml:space="preserve"> «Дослідження пружних властивостей біологічних тканин»</w:t>
            </w:r>
          </w:p>
        </w:tc>
        <w:tc>
          <w:tcPr>
            <w:tcW w:w="1276"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2</w:t>
            </w:r>
          </w:p>
        </w:tc>
      </w:tr>
      <w:tr w:rsidR="0065524A" w:rsidRPr="009D5A1A" w:rsidTr="005419A0">
        <w:tc>
          <w:tcPr>
            <w:tcW w:w="534" w:type="dxa"/>
          </w:tcPr>
          <w:p w:rsidR="0065524A" w:rsidRPr="009D5A1A" w:rsidRDefault="0065524A" w:rsidP="008D3676">
            <w:pPr>
              <w:jc w:val="center"/>
              <w:rPr>
                <w:rFonts w:ascii="Times New Roman" w:hAnsi="Times New Roman"/>
                <w:lang w:val="uk-UA"/>
              </w:rPr>
            </w:pPr>
          </w:p>
        </w:tc>
        <w:tc>
          <w:tcPr>
            <w:tcW w:w="8079" w:type="dxa"/>
          </w:tcPr>
          <w:p w:rsidR="0065524A" w:rsidRPr="009D5A1A" w:rsidRDefault="0065524A" w:rsidP="004811E5">
            <w:pPr>
              <w:jc w:val="both"/>
              <w:rPr>
                <w:rFonts w:ascii="Times New Roman" w:hAnsi="Times New Roman"/>
                <w:lang w:val="uk-UA"/>
              </w:rPr>
            </w:pPr>
            <w:r w:rsidRPr="009D5A1A">
              <w:rPr>
                <w:rFonts w:ascii="Times New Roman" w:hAnsi="Times New Roman"/>
                <w:lang w:val="uk-UA"/>
              </w:rPr>
              <w:t>Л.р.</w:t>
            </w:r>
            <w:r w:rsidRPr="009D5A1A">
              <w:rPr>
                <w:rFonts w:ascii="Times New Roman" w:hAnsi="Times New Roman"/>
                <w:szCs w:val="28"/>
                <w:lang w:val="uk-UA"/>
              </w:rPr>
              <w:t xml:space="preserve"> </w:t>
            </w:r>
            <w:r>
              <w:rPr>
                <w:rFonts w:ascii="Times New Roman" w:hAnsi="Times New Roman"/>
                <w:szCs w:val="28"/>
                <w:lang w:val="uk-UA"/>
              </w:rPr>
              <w:t>№ 3</w:t>
            </w:r>
            <w:r w:rsidRPr="009D5A1A">
              <w:rPr>
                <w:rFonts w:ascii="Times New Roman" w:hAnsi="Times New Roman"/>
                <w:lang w:val="uk-UA"/>
              </w:rPr>
              <w:t xml:space="preserve"> </w:t>
            </w:r>
            <w:r w:rsidRPr="009D5A1A">
              <w:rPr>
                <w:rFonts w:ascii="Times New Roman" w:hAnsi="Times New Roman"/>
                <w:szCs w:val="28"/>
                <w:lang w:val="uk-UA"/>
              </w:rPr>
              <w:t>«</w:t>
            </w:r>
            <w:r>
              <w:rPr>
                <w:rFonts w:ascii="Times New Roman" w:hAnsi="Times New Roman"/>
                <w:szCs w:val="28"/>
                <w:lang w:val="uk-UA"/>
              </w:rPr>
              <w:t>Визначення коефіцієнта лінійного розширення твердих тіл</w:t>
            </w:r>
            <w:r w:rsidRPr="009D5A1A">
              <w:rPr>
                <w:rFonts w:ascii="Times New Roman" w:hAnsi="Times New Roman"/>
                <w:szCs w:val="28"/>
                <w:lang w:val="uk-UA"/>
              </w:rPr>
              <w:t>».</w:t>
            </w:r>
          </w:p>
        </w:tc>
        <w:tc>
          <w:tcPr>
            <w:tcW w:w="1276"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2</w:t>
            </w:r>
          </w:p>
        </w:tc>
      </w:tr>
      <w:tr w:rsidR="0065524A" w:rsidRPr="00747CA7" w:rsidTr="005419A0">
        <w:trPr>
          <w:cantSplit/>
          <w:trHeight w:val="357"/>
        </w:trPr>
        <w:tc>
          <w:tcPr>
            <w:tcW w:w="534" w:type="dxa"/>
          </w:tcPr>
          <w:p w:rsidR="0065524A" w:rsidRPr="009D5A1A" w:rsidRDefault="0065524A" w:rsidP="00862B31">
            <w:pPr>
              <w:jc w:val="center"/>
              <w:rPr>
                <w:rFonts w:ascii="Times New Roman" w:hAnsi="Times New Roman"/>
                <w:lang w:val="uk-UA"/>
              </w:rPr>
            </w:pPr>
          </w:p>
        </w:tc>
        <w:tc>
          <w:tcPr>
            <w:tcW w:w="8079" w:type="dxa"/>
          </w:tcPr>
          <w:p w:rsidR="0065524A" w:rsidRPr="009D5A1A" w:rsidRDefault="0065524A" w:rsidP="00747CA7">
            <w:pPr>
              <w:jc w:val="both"/>
              <w:rPr>
                <w:rFonts w:ascii="Times New Roman" w:hAnsi="Times New Roman"/>
                <w:lang w:val="uk-UA"/>
              </w:rPr>
            </w:pPr>
            <w:r>
              <w:rPr>
                <w:rFonts w:ascii="Times New Roman" w:hAnsi="Times New Roman"/>
                <w:lang w:val="uk-UA"/>
              </w:rPr>
              <w:t>Л.р.</w:t>
            </w:r>
            <w:r w:rsidRPr="009D5A1A">
              <w:rPr>
                <w:rFonts w:ascii="Times New Roman" w:hAnsi="Times New Roman"/>
                <w:szCs w:val="28"/>
                <w:lang w:val="uk-UA"/>
              </w:rPr>
              <w:t xml:space="preserve"> .</w:t>
            </w:r>
            <w:r>
              <w:rPr>
                <w:rFonts w:ascii="Times New Roman" w:hAnsi="Times New Roman"/>
                <w:szCs w:val="28"/>
                <w:lang w:val="uk-UA"/>
              </w:rPr>
              <w:t>№ 4</w:t>
            </w:r>
            <w:r w:rsidRPr="009D5A1A">
              <w:rPr>
                <w:rFonts w:ascii="Times New Roman" w:hAnsi="Times New Roman"/>
                <w:lang w:val="uk-UA"/>
              </w:rPr>
              <w:t xml:space="preserve"> «</w:t>
            </w:r>
            <w:r w:rsidRPr="009D5A1A">
              <w:rPr>
                <w:rFonts w:ascii="Times New Roman" w:hAnsi="Times New Roman"/>
                <w:szCs w:val="28"/>
                <w:lang w:val="uk-UA"/>
              </w:rPr>
              <w:t>Визначення коефіцієнту поверхневого натягу рідин</w:t>
            </w:r>
            <w:r w:rsidRPr="009D5A1A">
              <w:rPr>
                <w:rFonts w:ascii="Times New Roman" w:hAnsi="Times New Roman"/>
                <w:lang w:val="uk-UA"/>
              </w:rPr>
              <w:t>»</w:t>
            </w:r>
          </w:p>
        </w:tc>
        <w:tc>
          <w:tcPr>
            <w:tcW w:w="1276" w:type="dxa"/>
          </w:tcPr>
          <w:p w:rsidR="0065524A" w:rsidRPr="009D5A1A" w:rsidRDefault="0065524A" w:rsidP="00862B31">
            <w:pPr>
              <w:jc w:val="center"/>
              <w:rPr>
                <w:rFonts w:ascii="Times New Roman" w:hAnsi="Times New Roman"/>
                <w:lang w:val="uk-UA"/>
              </w:rPr>
            </w:pPr>
            <w:r w:rsidRPr="009D5A1A">
              <w:rPr>
                <w:rFonts w:ascii="Times New Roman" w:hAnsi="Times New Roman"/>
                <w:lang w:val="uk-UA"/>
              </w:rPr>
              <w:t>2</w:t>
            </w:r>
          </w:p>
        </w:tc>
      </w:tr>
      <w:tr w:rsidR="0065524A" w:rsidRPr="00747CA7" w:rsidTr="005419A0">
        <w:trPr>
          <w:cantSplit/>
          <w:trHeight w:val="409"/>
        </w:trPr>
        <w:tc>
          <w:tcPr>
            <w:tcW w:w="534" w:type="dxa"/>
          </w:tcPr>
          <w:p w:rsidR="0065524A" w:rsidRPr="009D5A1A" w:rsidRDefault="0065524A" w:rsidP="008D3676">
            <w:pPr>
              <w:jc w:val="center"/>
              <w:rPr>
                <w:rFonts w:ascii="Times New Roman" w:hAnsi="Times New Roman"/>
                <w:lang w:val="uk-UA"/>
              </w:rPr>
            </w:pPr>
          </w:p>
        </w:tc>
        <w:tc>
          <w:tcPr>
            <w:tcW w:w="8079" w:type="dxa"/>
          </w:tcPr>
          <w:p w:rsidR="0065524A" w:rsidRPr="009D5A1A" w:rsidRDefault="0065524A" w:rsidP="00747CA7">
            <w:pPr>
              <w:jc w:val="both"/>
              <w:rPr>
                <w:rFonts w:ascii="Times New Roman" w:hAnsi="Times New Roman"/>
                <w:color w:val="FF0000"/>
                <w:lang w:val="uk-UA"/>
              </w:rPr>
            </w:pPr>
            <w:r>
              <w:rPr>
                <w:rFonts w:ascii="Times New Roman" w:hAnsi="Times New Roman"/>
                <w:lang w:val="uk-UA"/>
              </w:rPr>
              <w:t>Л.р</w:t>
            </w:r>
            <w:r w:rsidRPr="009D5A1A">
              <w:rPr>
                <w:rFonts w:ascii="Times New Roman" w:hAnsi="Times New Roman"/>
                <w:szCs w:val="28"/>
                <w:lang w:val="uk-UA"/>
              </w:rPr>
              <w:t>.</w:t>
            </w:r>
            <w:r>
              <w:rPr>
                <w:rFonts w:ascii="Times New Roman" w:hAnsi="Times New Roman"/>
                <w:szCs w:val="28"/>
                <w:lang w:val="uk-UA"/>
              </w:rPr>
              <w:t>№ 5</w:t>
            </w:r>
            <w:r w:rsidRPr="009D5A1A">
              <w:rPr>
                <w:rFonts w:ascii="Times New Roman" w:hAnsi="Times New Roman"/>
                <w:lang w:val="uk-UA"/>
              </w:rPr>
              <w:t xml:space="preserve"> «Визначення в'язкості біологічних рідин»</w:t>
            </w:r>
          </w:p>
        </w:tc>
        <w:tc>
          <w:tcPr>
            <w:tcW w:w="1276"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2</w:t>
            </w:r>
          </w:p>
        </w:tc>
      </w:tr>
      <w:tr w:rsidR="0065524A" w:rsidRPr="00747CA7" w:rsidTr="005419A0">
        <w:tc>
          <w:tcPr>
            <w:tcW w:w="534" w:type="dxa"/>
          </w:tcPr>
          <w:p w:rsidR="0065524A" w:rsidRPr="009D5A1A" w:rsidRDefault="0065524A" w:rsidP="008D3676">
            <w:pPr>
              <w:jc w:val="center"/>
              <w:rPr>
                <w:rFonts w:ascii="Times New Roman" w:hAnsi="Times New Roman"/>
                <w:lang w:val="uk-UA"/>
              </w:rPr>
            </w:pPr>
          </w:p>
        </w:tc>
        <w:tc>
          <w:tcPr>
            <w:tcW w:w="8079" w:type="dxa"/>
          </w:tcPr>
          <w:p w:rsidR="0065524A" w:rsidRPr="009D5A1A" w:rsidRDefault="0065524A" w:rsidP="00747CA7">
            <w:pPr>
              <w:jc w:val="both"/>
              <w:rPr>
                <w:rFonts w:ascii="Times New Roman" w:hAnsi="Times New Roman"/>
                <w:lang w:val="uk-UA"/>
              </w:rPr>
            </w:pPr>
            <w:r>
              <w:rPr>
                <w:rFonts w:ascii="Times New Roman" w:hAnsi="Times New Roman"/>
                <w:lang w:val="uk-UA"/>
              </w:rPr>
              <w:t>Л.р.</w:t>
            </w:r>
            <w:r>
              <w:rPr>
                <w:rFonts w:ascii="Times New Roman" w:hAnsi="Times New Roman"/>
                <w:szCs w:val="28"/>
                <w:lang w:val="uk-UA"/>
              </w:rPr>
              <w:t xml:space="preserve"> № 6</w:t>
            </w:r>
            <w:r w:rsidRPr="009D5A1A">
              <w:rPr>
                <w:rFonts w:ascii="Times New Roman" w:hAnsi="Times New Roman"/>
                <w:lang w:val="uk-UA"/>
              </w:rPr>
              <w:t xml:space="preserve"> «Визначення ентропії ізольованої системи»</w:t>
            </w:r>
          </w:p>
        </w:tc>
        <w:tc>
          <w:tcPr>
            <w:tcW w:w="1276"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2</w:t>
            </w:r>
          </w:p>
        </w:tc>
      </w:tr>
      <w:tr w:rsidR="0065524A" w:rsidRPr="009D5A1A" w:rsidTr="005419A0">
        <w:tc>
          <w:tcPr>
            <w:tcW w:w="534" w:type="dxa"/>
          </w:tcPr>
          <w:p w:rsidR="0065524A" w:rsidRPr="009D5A1A" w:rsidRDefault="0065524A" w:rsidP="008D3676">
            <w:pPr>
              <w:jc w:val="center"/>
              <w:rPr>
                <w:rFonts w:ascii="Times New Roman" w:hAnsi="Times New Roman"/>
                <w:lang w:val="uk-UA"/>
              </w:rPr>
            </w:pPr>
          </w:p>
        </w:tc>
        <w:tc>
          <w:tcPr>
            <w:tcW w:w="8079" w:type="dxa"/>
          </w:tcPr>
          <w:p w:rsidR="0065524A" w:rsidRPr="009D5A1A" w:rsidRDefault="0065524A" w:rsidP="008D3676">
            <w:pPr>
              <w:jc w:val="both"/>
              <w:rPr>
                <w:rFonts w:ascii="Times New Roman" w:hAnsi="Times New Roman"/>
                <w:lang w:val="uk-UA"/>
              </w:rPr>
            </w:pPr>
            <w:r w:rsidRPr="009D5A1A">
              <w:rPr>
                <w:rFonts w:ascii="Times New Roman" w:hAnsi="Times New Roman"/>
                <w:lang w:val="uk-UA"/>
              </w:rPr>
              <w:t>Термодинаміка відкритих медико-біологічних систем.</w:t>
            </w:r>
          </w:p>
        </w:tc>
        <w:tc>
          <w:tcPr>
            <w:tcW w:w="1276"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2</w:t>
            </w:r>
          </w:p>
        </w:tc>
      </w:tr>
      <w:tr w:rsidR="0065524A" w:rsidRPr="009D5A1A" w:rsidTr="005419A0">
        <w:tc>
          <w:tcPr>
            <w:tcW w:w="534" w:type="dxa"/>
          </w:tcPr>
          <w:p w:rsidR="0065524A" w:rsidRPr="009D5A1A" w:rsidRDefault="0065524A" w:rsidP="008D3676">
            <w:pPr>
              <w:jc w:val="center"/>
              <w:rPr>
                <w:rFonts w:ascii="Times New Roman" w:hAnsi="Times New Roman"/>
                <w:lang w:val="uk-UA"/>
              </w:rPr>
            </w:pPr>
          </w:p>
        </w:tc>
        <w:tc>
          <w:tcPr>
            <w:tcW w:w="8079" w:type="dxa"/>
          </w:tcPr>
          <w:p w:rsidR="0065524A" w:rsidRPr="009D5A1A" w:rsidRDefault="0065524A" w:rsidP="008D3676">
            <w:pPr>
              <w:jc w:val="both"/>
              <w:rPr>
                <w:rFonts w:ascii="Times New Roman" w:hAnsi="Times New Roman"/>
                <w:lang w:val="uk-UA"/>
              </w:rPr>
            </w:pPr>
            <w:r w:rsidRPr="009D5A1A">
              <w:rPr>
                <w:rFonts w:ascii="Times New Roman" w:hAnsi="Times New Roman"/>
                <w:lang w:val="uk-UA"/>
              </w:rPr>
              <w:t>Біофізика мембранних процесів.</w:t>
            </w:r>
          </w:p>
        </w:tc>
        <w:tc>
          <w:tcPr>
            <w:tcW w:w="1276"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2</w:t>
            </w:r>
          </w:p>
        </w:tc>
      </w:tr>
      <w:tr w:rsidR="0065524A" w:rsidRPr="009D5A1A" w:rsidTr="005419A0">
        <w:tc>
          <w:tcPr>
            <w:tcW w:w="534" w:type="dxa"/>
          </w:tcPr>
          <w:p w:rsidR="0065524A" w:rsidRPr="009D5A1A" w:rsidRDefault="0065524A" w:rsidP="008D3676">
            <w:pPr>
              <w:jc w:val="center"/>
              <w:rPr>
                <w:rFonts w:ascii="Times New Roman" w:hAnsi="Times New Roman"/>
                <w:lang w:val="uk-UA"/>
              </w:rPr>
            </w:pPr>
          </w:p>
        </w:tc>
        <w:tc>
          <w:tcPr>
            <w:tcW w:w="8079" w:type="dxa"/>
          </w:tcPr>
          <w:p w:rsidR="0065524A" w:rsidRPr="009D5A1A" w:rsidRDefault="0065524A" w:rsidP="008D3676">
            <w:pPr>
              <w:jc w:val="both"/>
              <w:rPr>
                <w:rFonts w:ascii="Times New Roman" w:hAnsi="Times New Roman"/>
                <w:lang w:val="uk-UA"/>
              </w:rPr>
            </w:pPr>
            <w:r w:rsidRPr="009D5A1A">
              <w:rPr>
                <w:rFonts w:ascii="Times New Roman" w:hAnsi="Times New Roman"/>
                <w:lang w:val="uk-UA"/>
              </w:rPr>
              <w:t xml:space="preserve">Контрольна робота з </w:t>
            </w:r>
            <w:r w:rsidRPr="009D5A1A">
              <w:rPr>
                <w:rFonts w:ascii="Times New Roman" w:hAnsi="Times New Roman"/>
                <w:bCs/>
                <w:lang w:val="uk-UA"/>
              </w:rPr>
              <w:t>основ біологічної фізики</w:t>
            </w:r>
            <w:r w:rsidRPr="009D5A1A">
              <w:rPr>
                <w:rFonts w:ascii="Times New Roman" w:hAnsi="Times New Roman"/>
                <w:lang w:val="uk-UA"/>
              </w:rPr>
              <w:t>.</w:t>
            </w:r>
          </w:p>
        </w:tc>
        <w:tc>
          <w:tcPr>
            <w:tcW w:w="1276"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2</w:t>
            </w:r>
          </w:p>
        </w:tc>
      </w:tr>
      <w:tr w:rsidR="0065524A" w:rsidRPr="009D5A1A" w:rsidTr="005419A0">
        <w:tc>
          <w:tcPr>
            <w:tcW w:w="534" w:type="dxa"/>
          </w:tcPr>
          <w:p w:rsidR="0065524A" w:rsidRPr="009D5A1A" w:rsidRDefault="0065524A" w:rsidP="008D3676">
            <w:pPr>
              <w:jc w:val="center"/>
              <w:rPr>
                <w:rFonts w:ascii="Times New Roman" w:hAnsi="Times New Roman"/>
                <w:lang w:val="uk-UA"/>
              </w:rPr>
            </w:pPr>
          </w:p>
        </w:tc>
        <w:tc>
          <w:tcPr>
            <w:tcW w:w="8079" w:type="dxa"/>
          </w:tcPr>
          <w:p w:rsidR="0065524A" w:rsidRPr="00B25FC9" w:rsidRDefault="0065524A" w:rsidP="005E4F3B">
            <w:pPr>
              <w:pStyle w:val="Heading1"/>
              <w:jc w:val="left"/>
              <w:rPr>
                <w:sz w:val="28"/>
                <w:lang w:val="uk-UA"/>
              </w:rPr>
            </w:pPr>
            <w:r w:rsidRPr="00B25FC9">
              <w:rPr>
                <w:sz w:val="28"/>
                <w:lang w:val="uk-UA"/>
              </w:rPr>
              <w:t>Разом</w:t>
            </w:r>
          </w:p>
        </w:tc>
        <w:tc>
          <w:tcPr>
            <w:tcW w:w="1276" w:type="dxa"/>
          </w:tcPr>
          <w:p w:rsidR="0065524A" w:rsidRPr="009D5A1A" w:rsidRDefault="0065524A" w:rsidP="00CE21BC">
            <w:pPr>
              <w:jc w:val="center"/>
              <w:rPr>
                <w:rFonts w:ascii="Times New Roman" w:hAnsi="Times New Roman"/>
                <w:b/>
                <w:bCs/>
                <w:lang w:val="uk-UA"/>
              </w:rPr>
            </w:pPr>
            <w:r w:rsidRPr="009D5A1A">
              <w:rPr>
                <w:rFonts w:ascii="Times New Roman" w:hAnsi="Times New Roman"/>
                <w:b/>
                <w:bCs/>
                <w:lang w:val="uk-UA"/>
              </w:rPr>
              <w:t>22</w:t>
            </w:r>
          </w:p>
        </w:tc>
      </w:tr>
    </w:tbl>
    <w:p w:rsidR="0065524A" w:rsidRPr="009D5A1A" w:rsidRDefault="0065524A" w:rsidP="008D3676">
      <w:pPr>
        <w:pStyle w:val="Heading7"/>
        <w:jc w:val="center"/>
        <w:rPr>
          <w:rFonts w:ascii="Times New Roman" w:hAnsi="Times New Roman"/>
          <w:b/>
          <w:i w:val="0"/>
          <w:color w:val="auto"/>
          <w:lang w:val="uk-UA"/>
        </w:rPr>
      </w:pPr>
    </w:p>
    <w:p w:rsidR="0065524A" w:rsidRPr="009D5A1A" w:rsidRDefault="0065524A" w:rsidP="008D3676">
      <w:pPr>
        <w:pStyle w:val="Heading7"/>
        <w:jc w:val="center"/>
        <w:rPr>
          <w:rFonts w:ascii="Times New Roman" w:hAnsi="Times New Roman"/>
          <w:b/>
          <w:i w:val="0"/>
          <w:color w:val="auto"/>
          <w:lang w:val="uk-UA"/>
        </w:rPr>
      </w:pPr>
      <w:r w:rsidRPr="009D5A1A">
        <w:rPr>
          <w:rFonts w:ascii="Times New Roman" w:hAnsi="Times New Roman"/>
          <w:b/>
          <w:i w:val="0"/>
          <w:color w:val="auto"/>
          <w:lang w:val="uk-UA"/>
        </w:rPr>
        <w:t>Тематичний план практичних занять модуля</w:t>
      </w:r>
    </w:p>
    <w:p w:rsidR="0065524A" w:rsidRPr="009D5A1A" w:rsidRDefault="0065524A" w:rsidP="008D3676">
      <w:pPr>
        <w:pStyle w:val="Heading1"/>
        <w:rPr>
          <w:bCs/>
        </w:rPr>
      </w:pPr>
      <w:r w:rsidRPr="009D5A1A">
        <w:rPr>
          <w:bCs/>
        </w:rPr>
        <w:t>«Основи медичної фізики»</w:t>
      </w:r>
    </w:p>
    <w:p w:rsidR="0065524A" w:rsidRPr="009D5A1A" w:rsidRDefault="0065524A" w:rsidP="008D3676">
      <w:pPr>
        <w:jc w:val="center"/>
        <w:rPr>
          <w:rFonts w:ascii="Times New Roman" w:hAnsi="Times New Roman"/>
          <w:sz w:val="16"/>
          <w:szCs w:val="1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938"/>
        <w:gridCol w:w="1276"/>
      </w:tblGrid>
      <w:tr w:rsidR="0065524A" w:rsidRPr="009D5A1A" w:rsidTr="005419A0">
        <w:tc>
          <w:tcPr>
            <w:tcW w:w="675"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18</w:t>
            </w:r>
          </w:p>
        </w:tc>
        <w:tc>
          <w:tcPr>
            <w:tcW w:w="7938" w:type="dxa"/>
          </w:tcPr>
          <w:p w:rsidR="0065524A" w:rsidRPr="009D5A1A" w:rsidRDefault="0065524A" w:rsidP="005F1B0D">
            <w:pPr>
              <w:jc w:val="both"/>
              <w:rPr>
                <w:rFonts w:ascii="Times New Roman" w:hAnsi="Times New Roman"/>
                <w:lang w:val="uk-UA"/>
              </w:rPr>
            </w:pPr>
            <w:r w:rsidRPr="009D5A1A">
              <w:rPr>
                <w:rFonts w:ascii="Times New Roman" w:hAnsi="Times New Roman"/>
                <w:lang w:val="uk-UA"/>
              </w:rPr>
              <w:t xml:space="preserve">Вивчення роботи реографа та електрокардіографа  </w:t>
            </w:r>
          </w:p>
        </w:tc>
        <w:tc>
          <w:tcPr>
            <w:tcW w:w="1276"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2</w:t>
            </w:r>
          </w:p>
        </w:tc>
      </w:tr>
      <w:tr w:rsidR="0065524A" w:rsidRPr="009D5A1A" w:rsidTr="005419A0">
        <w:tc>
          <w:tcPr>
            <w:tcW w:w="675" w:type="dxa"/>
          </w:tcPr>
          <w:p w:rsidR="0065524A" w:rsidRPr="009D5A1A" w:rsidRDefault="0065524A" w:rsidP="008D3676">
            <w:pPr>
              <w:jc w:val="center"/>
              <w:rPr>
                <w:rFonts w:ascii="Times New Roman" w:hAnsi="Times New Roman"/>
                <w:lang w:val="uk-UA"/>
              </w:rPr>
            </w:pPr>
          </w:p>
        </w:tc>
        <w:tc>
          <w:tcPr>
            <w:tcW w:w="7938" w:type="dxa"/>
          </w:tcPr>
          <w:p w:rsidR="0065524A" w:rsidRPr="009D5A1A" w:rsidRDefault="0065524A" w:rsidP="005F1B0D">
            <w:pPr>
              <w:jc w:val="both"/>
              <w:rPr>
                <w:rFonts w:ascii="Times New Roman" w:hAnsi="Times New Roman"/>
                <w:szCs w:val="28"/>
                <w:lang w:val="uk-UA"/>
              </w:rPr>
            </w:pPr>
            <w:r w:rsidRPr="009D5A1A">
              <w:rPr>
                <w:rFonts w:ascii="Times New Roman" w:hAnsi="Times New Roman"/>
                <w:szCs w:val="28"/>
                <w:lang w:val="uk-UA"/>
              </w:rPr>
              <w:t>Механізми дії електричного, магнітного і електромагнітного полів  на біологічні об’єкти, їх використання в медицині</w:t>
            </w:r>
          </w:p>
        </w:tc>
        <w:tc>
          <w:tcPr>
            <w:tcW w:w="1276"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2</w:t>
            </w:r>
          </w:p>
        </w:tc>
      </w:tr>
      <w:tr w:rsidR="0065524A" w:rsidRPr="009D5A1A" w:rsidTr="005419A0">
        <w:tc>
          <w:tcPr>
            <w:tcW w:w="675"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19</w:t>
            </w:r>
          </w:p>
        </w:tc>
        <w:tc>
          <w:tcPr>
            <w:tcW w:w="7938" w:type="dxa"/>
          </w:tcPr>
          <w:p w:rsidR="0065524A" w:rsidRPr="009D5A1A" w:rsidRDefault="0065524A" w:rsidP="005F1B0D">
            <w:pPr>
              <w:jc w:val="both"/>
              <w:rPr>
                <w:rFonts w:ascii="Times New Roman" w:hAnsi="Times New Roman"/>
                <w:lang w:val="uk-UA"/>
              </w:rPr>
            </w:pPr>
            <w:r w:rsidRPr="009D5A1A">
              <w:rPr>
                <w:rFonts w:ascii="Times New Roman" w:hAnsi="Times New Roman"/>
                <w:lang w:val="uk-UA"/>
              </w:rPr>
              <w:t xml:space="preserve">Вивчення роботи фізіотерапевтичної апаратури </w:t>
            </w:r>
          </w:p>
        </w:tc>
        <w:tc>
          <w:tcPr>
            <w:tcW w:w="1276"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2</w:t>
            </w:r>
          </w:p>
        </w:tc>
      </w:tr>
      <w:tr w:rsidR="0065524A" w:rsidRPr="009D5A1A" w:rsidTr="005419A0">
        <w:tc>
          <w:tcPr>
            <w:tcW w:w="675"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20</w:t>
            </w:r>
          </w:p>
        </w:tc>
        <w:tc>
          <w:tcPr>
            <w:tcW w:w="7938" w:type="dxa"/>
          </w:tcPr>
          <w:p w:rsidR="0065524A" w:rsidRPr="009D5A1A" w:rsidRDefault="0065524A" w:rsidP="005F1B0D">
            <w:pPr>
              <w:jc w:val="both"/>
              <w:rPr>
                <w:rFonts w:ascii="Times New Roman" w:hAnsi="Times New Roman"/>
                <w:lang w:val="uk-UA"/>
              </w:rPr>
            </w:pPr>
            <w:r w:rsidRPr="009D5A1A">
              <w:rPr>
                <w:rFonts w:ascii="Times New Roman" w:hAnsi="Times New Roman"/>
                <w:lang w:val="uk-UA"/>
              </w:rPr>
              <w:t xml:space="preserve">Фізичні принципи оптичної мікроскопії, рефрактометрії. Оптична система ока людини </w:t>
            </w:r>
          </w:p>
        </w:tc>
        <w:tc>
          <w:tcPr>
            <w:tcW w:w="1276"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2</w:t>
            </w:r>
          </w:p>
        </w:tc>
      </w:tr>
      <w:tr w:rsidR="0065524A" w:rsidRPr="009D5A1A" w:rsidTr="005419A0">
        <w:tc>
          <w:tcPr>
            <w:tcW w:w="675"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21</w:t>
            </w:r>
          </w:p>
        </w:tc>
        <w:tc>
          <w:tcPr>
            <w:tcW w:w="7938" w:type="dxa"/>
          </w:tcPr>
          <w:p w:rsidR="0065524A" w:rsidRPr="009D5A1A" w:rsidRDefault="0065524A" w:rsidP="007F0307">
            <w:pPr>
              <w:jc w:val="both"/>
              <w:rPr>
                <w:rFonts w:ascii="Times New Roman" w:hAnsi="Times New Roman"/>
                <w:lang w:val="uk-UA"/>
              </w:rPr>
            </w:pPr>
            <w:r w:rsidRPr="009D5A1A">
              <w:rPr>
                <w:rFonts w:ascii="Times New Roman" w:hAnsi="Times New Roman"/>
                <w:szCs w:val="28"/>
                <w:lang w:val="uk-UA"/>
              </w:rPr>
              <w:t>Л.р.</w:t>
            </w:r>
            <w:r w:rsidRPr="009D5A1A">
              <w:rPr>
                <w:rFonts w:ascii="Times New Roman" w:hAnsi="Times New Roman"/>
                <w:lang w:val="uk-UA"/>
              </w:rPr>
              <w:t xml:space="preserve"> «</w:t>
            </w:r>
            <w:r w:rsidRPr="009D5A1A">
              <w:rPr>
                <w:rFonts w:ascii="Times New Roman" w:hAnsi="Times New Roman"/>
                <w:szCs w:val="28"/>
                <w:lang w:val="uk-UA"/>
              </w:rPr>
              <w:t>Вивчення характеристик оптичного мікроскопа</w:t>
            </w:r>
            <w:r w:rsidRPr="009D5A1A">
              <w:rPr>
                <w:rFonts w:ascii="Times New Roman" w:hAnsi="Times New Roman"/>
                <w:lang w:val="uk-UA"/>
              </w:rPr>
              <w:t>»</w:t>
            </w:r>
          </w:p>
        </w:tc>
        <w:tc>
          <w:tcPr>
            <w:tcW w:w="1276"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2</w:t>
            </w:r>
          </w:p>
        </w:tc>
      </w:tr>
      <w:tr w:rsidR="0065524A" w:rsidRPr="009D5A1A" w:rsidTr="005419A0">
        <w:tc>
          <w:tcPr>
            <w:tcW w:w="675"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22</w:t>
            </w:r>
          </w:p>
        </w:tc>
        <w:tc>
          <w:tcPr>
            <w:tcW w:w="7938" w:type="dxa"/>
          </w:tcPr>
          <w:p w:rsidR="0065524A" w:rsidRPr="009D5A1A" w:rsidRDefault="0065524A" w:rsidP="007F0307">
            <w:pPr>
              <w:jc w:val="both"/>
              <w:rPr>
                <w:rFonts w:ascii="Times New Roman" w:hAnsi="Times New Roman"/>
                <w:lang w:val="uk-UA"/>
              </w:rPr>
            </w:pPr>
            <w:r w:rsidRPr="009D5A1A">
              <w:rPr>
                <w:rFonts w:ascii="Times New Roman" w:hAnsi="Times New Roman"/>
                <w:lang w:val="uk-UA"/>
              </w:rPr>
              <w:t>Л.р. «Визначення концентрації розчинів рефрактометричним методом»</w:t>
            </w:r>
          </w:p>
        </w:tc>
        <w:tc>
          <w:tcPr>
            <w:tcW w:w="1276"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2</w:t>
            </w:r>
          </w:p>
        </w:tc>
      </w:tr>
      <w:tr w:rsidR="0065524A" w:rsidRPr="009D5A1A" w:rsidTr="005419A0">
        <w:trPr>
          <w:cantSplit/>
          <w:trHeight w:val="393"/>
        </w:trPr>
        <w:tc>
          <w:tcPr>
            <w:tcW w:w="675" w:type="dxa"/>
          </w:tcPr>
          <w:p w:rsidR="0065524A" w:rsidRPr="009D5A1A" w:rsidRDefault="0065524A" w:rsidP="004D1B34">
            <w:pPr>
              <w:jc w:val="center"/>
              <w:rPr>
                <w:rFonts w:ascii="Times New Roman" w:hAnsi="Times New Roman"/>
                <w:lang w:val="uk-UA"/>
              </w:rPr>
            </w:pPr>
            <w:r w:rsidRPr="009D5A1A">
              <w:rPr>
                <w:rFonts w:ascii="Times New Roman" w:hAnsi="Times New Roman"/>
                <w:lang w:val="uk-UA"/>
              </w:rPr>
              <w:t>23</w:t>
            </w:r>
          </w:p>
        </w:tc>
        <w:tc>
          <w:tcPr>
            <w:tcW w:w="7938" w:type="dxa"/>
          </w:tcPr>
          <w:p w:rsidR="0065524A" w:rsidRPr="009D5A1A" w:rsidRDefault="0065524A" w:rsidP="008D3676">
            <w:pPr>
              <w:jc w:val="both"/>
              <w:rPr>
                <w:rFonts w:ascii="Times New Roman" w:hAnsi="Times New Roman"/>
                <w:lang w:val="uk-UA"/>
              </w:rPr>
            </w:pPr>
            <w:r w:rsidRPr="009D5A1A">
              <w:rPr>
                <w:rFonts w:ascii="Times New Roman" w:hAnsi="Times New Roman"/>
                <w:szCs w:val="28"/>
                <w:lang w:val="uk-UA"/>
              </w:rPr>
              <w:t xml:space="preserve">Л.р. </w:t>
            </w:r>
            <w:r w:rsidRPr="009D5A1A">
              <w:rPr>
                <w:rFonts w:ascii="Times New Roman" w:hAnsi="Times New Roman"/>
                <w:lang w:val="uk-UA"/>
              </w:rPr>
              <w:t xml:space="preserve"> </w:t>
            </w:r>
            <w:r w:rsidRPr="009D5A1A">
              <w:rPr>
                <w:rFonts w:ascii="Times New Roman" w:hAnsi="Times New Roman"/>
                <w:szCs w:val="28"/>
                <w:lang w:val="uk-UA"/>
              </w:rPr>
              <w:t>«Вивчення роботи поляриметра (сахариметра)»</w:t>
            </w:r>
          </w:p>
        </w:tc>
        <w:tc>
          <w:tcPr>
            <w:tcW w:w="1276" w:type="dxa"/>
          </w:tcPr>
          <w:p w:rsidR="0065524A" w:rsidRPr="009D5A1A" w:rsidRDefault="0065524A" w:rsidP="004D1B34">
            <w:pPr>
              <w:jc w:val="center"/>
              <w:rPr>
                <w:rFonts w:ascii="Times New Roman" w:hAnsi="Times New Roman"/>
                <w:lang w:val="uk-UA"/>
              </w:rPr>
            </w:pPr>
            <w:r w:rsidRPr="009D5A1A">
              <w:rPr>
                <w:rFonts w:ascii="Times New Roman" w:hAnsi="Times New Roman"/>
                <w:lang w:val="uk-UA"/>
              </w:rPr>
              <w:t>2</w:t>
            </w:r>
          </w:p>
        </w:tc>
      </w:tr>
      <w:tr w:rsidR="0065524A" w:rsidRPr="009D5A1A" w:rsidTr="005419A0">
        <w:trPr>
          <w:cantSplit/>
          <w:trHeight w:val="393"/>
        </w:trPr>
        <w:tc>
          <w:tcPr>
            <w:tcW w:w="675" w:type="dxa"/>
          </w:tcPr>
          <w:p w:rsidR="0065524A" w:rsidRPr="009D5A1A" w:rsidRDefault="0065524A" w:rsidP="004D1B34">
            <w:pPr>
              <w:jc w:val="center"/>
              <w:rPr>
                <w:rFonts w:ascii="Times New Roman" w:hAnsi="Times New Roman"/>
                <w:lang w:val="uk-UA"/>
              </w:rPr>
            </w:pPr>
          </w:p>
        </w:tc>
        <w:tc>
          <w:tcPr>
            <w:tcW w:w="7938" w:type="dxa"/>
          </w:tcPr>
          <w:p w:rsidR="0065524A" w:rsidRPr="009D5A1A" w:rsidRDefault="0065524A" w:rsidP="00855398">
            <w:pPr>
              <w:jc w:val="both"/>
              <w:rPr>
                <w:rFonts w:ascii="Times New Roman" w:hAnsi="Times New Roman"/>
                <w:szCs w:val="28"/>
                <w:lang w:val="uk-UA"/>
              </w:rPr>
            </w:pPr>
            <w:r w:rsidRPr="009D5A1A">
              <w:rPr>
                <w:rFonts w:ascii="Times New Roman" w:hAnsi="Times New Roman"/>
                <w:szCs w:val="28"/>
                <w:lang w:val="uk-UA"/>
              </w:rPr>
              <w:t>Л.р. «Застосування фотоелемента для вимірювання освітленості та визначення його чутливості»</w:t>
            </w:r>
          </w:p>
        </w:tc>
        <w:tc>
          <w:tcPr>
            <w:tcW w:w="1276" w:type="dxa"/>
          </w:tcPr>
          <w:p w:rsidR="0065524A" w:rsidRPr="009D5A1A" w:rsidRDefault="0065524A" w:rsidP="004D1B34">
            <w:pPr>
              <w:jc w:val="center"/>
              <w:rPr>
                <w:rFonts w:ascii="Times New Roman" w:hAnsi="Times New Roman"/>
                <w:lang w:val="uk-UA"/>
              </w:rPr>
            </w:pPr>
            <w:r w:rsidRPr="009D5A1A">
              <w:rPr>
                <w:rFonts w:ascii="Times New Roman" w:hAnsi="Times New Roman"/>
                <w:lang w:val="uk-UA"/>
              </w:rPr>
              <w:t>2</w:t>
            </w:r>
          </w:p>
        </w:tc>
      </w:tr>
      <w:tr w:rsidR="0065524A" w:rsidRPr="009D5A1A" w:rsidTr="005419A0">
        <w:trPr>
          <w:cantSplit/>
          <w:trHeight w:val="486"/>
        </w:trPr>
        <w:tc>
          <w:tcPr>
            <w:tcW w:w="675" w:type="dxa"/>
          </w:tcPr>
          <w:p w:rsidR="0065524A" w:rsidRPr="009D5A1A" w:rsidRDefault="0065524A" w:rsidP="004D1B34">
            <w:pPr>
              <w:jc w:val="center"/>
              <w:rPr>
                <w:rFonts w:ascii="Times New Roman" w:hAnsi="Times New Roman"/>
                <w:lang w:val="uk-UA"/>
              </w:rPr>
            </w:pPr>
            <w:r w:rsidRPr="009D5A1A">
              <w:rPr>
                <w:rFonts w:ascii="Times New Roman" w:hAnsi="Times New Roman"/>
                <w:lang w:val="uk-UA"/>
              </w:rPr>
              <w:t>24</w:t>
            </w:r>
          </w:p>
        </w:tc>
        <w:tc>
          <w:tcPr>
            <w:tcW w:w="7938" w:type="dxa"/>
          </w:tcPr>
          <w:p w:rsidR="0065524A" w:rsidRPr="009D5A1A" w:rsidRDefault="0065524A" w:rsidP="008D3676">
            <w:pPr>
              <w:jc w:val="both"/>
              <w:rPr>
                <w:rFonts w:ascii="Times New Roman" w:hAnsi="Times New Roman"/>
                <w:lang w:val="uk-UA"/>
              </w:rPr>
            </w:pPr>
            <w:r w:rsidRPr="009D5A1A">
              <w:rPr>
                <w:rFonts w:ascii="Times New Roman" w:hAnsi="Times New Roman"/>
                <w:szCs w:val="28"/>
                <w:lang w:val="uk-UA"/>
              </w:rPr>
              <w:t xml:space="preserve">Л.р. </w:t>
            </w:r>
            <w:r w:rsidRPr="009D5A1A">
              <w:rPr>
                <w:rFonts w:ascii="Times New Roman" w:hAnsi="Times New Roman"/>
                <w:lang w:val="uk-UA"/>
              </w:rPr>
              <w:t xml:space="preserve"> «Дослідження законів теплового випромінювання»</w:t>
            </w:r>
          </w:p>
        </w:tc>
        <w:tc>
          <w:tcPr>
            <w:tcW w:w="1276" w:type="dxa"/>
          </w:tcPr>
          <w:p w:rsidR="0065524A" w:rsidRPr="009D5A1A" w:rsidRDefault="0065524A" w:rsidP="004D1B34">
            <w:pPr>
              <w:jc w:val="center"/>
              <w:rPr>
                <w:rFonts w:ascii="Times New Roman" w:hAnsi="Times New Roman"/>
                <w:lang w:val="uk-UA"/>
              </w:rPr>
            </w:pPr>
            <w:r w:rsidRPr="009D5A1A">
              <w:rPr>
                <w:rFonts w:ascii="Times New Roman" w:hAnsi="Times New Roman"/>
                <w:lang w:val="uk-UA"/>
              </w:rPr>
              <w:t>2</w:t>
            </w:r>
          </w:p>
        </w:tc>
      </w:tr>
      <w:tr w:rsidR="0065524A" w:rsidRPr="009D5A1A" w:rsidTr="005419A0">
        <w:trPr>
          <w:cantSplit/>
          <w:trHeight w:val="485"/>
        </w:trPr>
        <w:tc>
          <w:tcPr>
            <w:tcW w:w="675"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26</w:t>
            </w:r>
          </w:p>
        </w:tc>
        <w:tc>
          <w:tcPr>
            <w:tcW w:w="7938" w:type="dxa"/>
          </w:tcPr>
          <w:p w:rsidR="0065524A" w:rsidRPr="009D5A1A" w:rsidRDefault="0065524A" w:rsidP="008D3676">
            <w:pPr>
              <w:jc w:val="both"/>
              <w:rPr>
                <w:rFonts w:ascii="Times New Roman" w:hAnsi="Times New Roman"/>
                <w:lang w:val="uk-UA"/>
              </w:rPr>
            </w:pPr>
            <w:r w:rsidRPr="009D5A1A">
              <w:rPr>
                <w:rFonts w:ascii="Times New Roman" w:hAnsi="Times New Roman"/>
                <w:lang w:val="uk-UA"/>
              </w:rPr>
              <w:t>Радіоактивність, основні види і властивості. Дозиметрія іонізуючого випромінювання.</w:t>
            </w:r>
          </w:p>
        </w:tc>
        <w:tc>
          <w:tcPr>
            <w:tcW w:w="1276"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2</w:t>
            </w:r>
          </w:p>
        </w:tc>
      </w:tr>
      <w:tr w:rsidR="0065524A" w:rsidRPr="009D5A1A" w:rsidTr="005419A0">
        <w:trPr>
          <w:cantSplit/>
          <w:trHeight w:val="485"/>
        </w:trPr>
        <w:tc>
          <w:tcPr>
            <w:tcW w:w="675"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27</w:t>
            </w:r>
          </w:p>
        </w:tc>
        <w:tc>
          <w:tcPr>
            <w:tcW w:w="7938" w:type="dxa"/>
          </w:tcPr>
          <w:p w:rsidR="0065524A" w:rsidRPr="009D5A1A" w:rsidRDefault="0065524A" w:rsidP="00E86A7F">
            <w:pPr>
              <w:jc w:val="both"/>
              <w:rPr>
                <w:rFonts w:ascii="Times New Roman" w:hAnsi="Times New Roman"/>
                <w:szCs w:val="28"/>
                <w:lang w:val="uk-UA"/>
              </w:rPr>
            </w:pPr>
            <w:r w:rsidRPr="009D5A1A">
              <w:rPr>
                <w:rFonts w:ascii="Times New Roman" w:hAnsi="Times New Roman"/>
                <w:szCs w:val="28"/>
                <w:lang w:val="uk-UA"/>
              </w:rPr>
              <w:t>Л.р. «Вивчення закону поглинання гамма-випромінювання».</w:t>
            </w:r>
          </w:p>
        </w:tc>
        <w:tc>
          <w:tcPr>
            <w:tcW w:w="1276"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2</w:t>
            </w:r>
          </w:p>
        </w:tc>
      </w:tr>
      <w:tr w:rsidR="0065524A" w:rsidRPr="009D5A1A" w:rsidTr="005419A0">
        <w:trPr>
          <w:cantSplit/>
          <w:trHeight w:val="485"/>
        </w:trPr>
        <w:tc>
          <w:tcPr>
            <w:tcW w:w="675"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29</w:t>
            </w:r>
          </w:p>
        </w:tc>
        <w:tc>
          <w:tcPr>
            <w:tcW w:w="7938" w:type="dxa"/>
          </w:tcPr>
          <w:p w:rsidR="0065524A" w:rsidRPr="009D5A1A" w:rsidRDefault="0065524A" w:rsidP="001152A7">
            <w:pPr>
              <w:jc w:val="both"/>
              <w:rPr>
                <w:rFonts w:ascii="Times New Roman" w:hAnsi="Times New Roman"/>
                <w:szCs w:val="28"/>
                <w:lang w:val="uk-UA"/>
              </w:rPr>
            </w:pPr>
            <w:r w:rsidRPr="009D5A1A">
              <w:rPr>
                <w:rFonts w:ascii="Times New Roman" w:hAnsi="Times New Roman"/>
                <w:lang w:val="uk-UA"/>
              </w:rPr>
              <w:t xml:space="preserve">Контрольна робота з </w:t>
            </w:r>
            <w:r w:rsidRPr="009D5A1A">
              <w:rPr>
                <w:rFonts w:ascii="Times New Roman" w:hAnsi="Times New Roman"/>
                <w:bCs/>
                <w:lang w:val="uk-UA"/>
              </w:rPr>
              <w:t>основ медичної фізики</w:t>
            </w:r>
            <w:r w:rsidRPr="009D5A1A">
              <w:rPr>
                <w:rFonts w:ascii="Times New Roman" w:hAnsi="Times New Roman"/>
                <w:lang w:val="uk-UA"/>
              </w:rPr>
              <w:t>.</w:t>
            </w:r>
          </w:p>
        </w:tc>
        <w:tc>
          <w:tcPr>
            <w:tcW w:w="1276"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2</w:t>
            </w:r>
          </w:p>
        </w:tc>
      </w:tr>
      <w:tr w:rsidR="0065524A" w:rsidRPr="009D5A1A" w:rsidTr="005419A0">
        <w:trPr>
          <w:cantSplit/>
          <w:trHeight w:val="485"/>
        </w:trPr>
        <w:tc>
          <w:tcPr>
            <w:tcW w:w="675"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30</w:t>
            </w:r>
          </w:p>
        </w:tc>
        <w:tc>
          <w:tcPr>
            <w:tcW w:w="7938" w:type="dxa"/>
          </w:tcPr>
          <w:p w:rsidR="0065524A" w:rsidRPr="009D5A1A" w:rsidRDefault="0065524A" w:rsidP="00403342">
            <w:pPr>
              <w:jc w:val="both"/>
              <w:rPr>
                <w:rFonts w:ascii="Times New Roman" w:hAnsi="Times New Roman"/>
                <w:lang w:val="uk-UA"/>
              </w:rPr>
            </w:pPr>
            <w:r w:rsidRPr="009D5A1A">
              <w:rPr>
                <w:rFonts w:ascii="Times New Roman" w:hAnsi="Times New Roman"/>
                <w:lang w:val="uk-UA"/>
              </w:rPr>
              <w:t xml:space="preserve">Узагальнююче заняття з </w:t>
            </w:r>
            <w:r w:rsidRPr="009D5A1A">
              <w:rPr>
                <w:rFonts w:ascii="Times New Roman" w:hAnsi="Times New Roman"/>
                <w:szCs w:val="28"/>
                <w:lang w:val="uk-UA"/>
              </w:rPr>
              <w:t>медичної та біологічної фізики</w:t>
            </w:r>
          </w:p>
        </w:tc>
        <w:tc>
          <w:tcPr>
            <w:tcW w:w="1276" w:type="dxa"/>
          </w:tcPr>
          <w:p w:rsidR="0065524A" w:rsidRPr="009D5A1A" w:rsidRDefault="0065524A" w:rsidP="008D3676">
            <w:pPr>
              <w:jc w:val="center"/>
              <w:rPr>
                <w:rFonts w:ascii="Times New Roman" w:hAnsi="Times New Roman"/>
                <w:lang w:val="uk-UA"/>
              </w:rPr>
            </w:pPr>
            <w:r w:rsidRPr="009D5A1A">
              <w:rPr>
                <w:rFonts w:ascii="Times New Roman" w:hAnsi="Times New Roman"/>
                <w:lang w:val="uk-UA"/>
              </w:rPr>
              <w:t>2</w:t>
            </w:r>
          </w:p>
        </w:tc>
      </w:tr>
      <w:tr w:rsidR="0065524A" w:rsidRPr="009D5A1A" w:rsidTr="005419A0">
        <w:trPr>
          <w:cantSplit/>
          <w:trHeight w:val="326"/>
        </w:trPr>
        <w:tc>
          <w:tcPr>
            <w:tcW w:w="675" w:type="dxa"/>
          </w:tcPr>
          <w:p w:rsidR="0065524A" w:rsidRPr="009D5A1A" w:rsidRDefault="0065524A" w:rsidP="002D10BC">
            <w:pPr>
              <w:jc w:val="center"/>
              <w:rPr>
                <w:rFonts w:ascii="Times New Roman" w:hAnsi="Times New Roman"/>
                <w:b/>
                <w:lang w:val="uk-UA"/>
              </w:rPr>
            </w:pPr>
          </w:p>
        </w:tc>
        <w:tc>
          <w:tcPr>
            <w:tcW w:w="7938" w:type="dxa"/>
          </w:tcPr>
          <w:p w:rsidR="0065524A" w:rsidRPr="009D5A1A" w:rsidRDefault="0065524A" w:rsidP="001152A7">
            <w:pPr>
              <w:jc w:val="both"/>
              <w:rPr>
                <w:rFonts w:ascii="Times New Roman" w:hAnsi="Times New Roman"/>
                <w:b/>
                <w:lang w:val="uk-UA"/>
              </w:rPr>
            </w:pPr>
            <w:r w:rsidRPr="009D5A1A">
              <w:rPr>
                <w:rFonts w:ascii="Times New Roman" w:hAnsi="Times New Roman"/>
                <w:b/>
                <w:lang w:val="uk-UA"/>
              </w:rPr>
              <w:t>Р а з о м</w:t>
            </w:r>
          </w:p>
        </w:tc>
        <w:tc>
          <w:tcPr>
            <w:tcW w:w="1276" w:type="dxa"/>
          </w:tcPr>
          <w:p w:rsidR="0065524A" w:rsidRPr="009D5A1A" w:rsidRDefault="0065524A" w:rsidP="00E237E8">
            <w:pPr>
              <w:jc w:val="center"/>
              <w:rPr>
                <w:rFonts w:ascii="Times New Roman" w:hAnsi="Times New Roman"/>
                <w:b/>
                <w:lang w:val="uk-UA"/>
              </w:rPr>
            </w:pPr>
            <w:r w:rsidRPr="009D5A1A">
              <w:rPr>
                <w:rFonts w:ascii="Times New Roman" w:hAnsi="Times New Roman"/>
                <w:b/>
                <w:lang w:val="uk-UA"/>
              </w:rPr>
              <w:t>26</w:t>
            </w:r>
          </w:p>
        </w:tc>
      </w:tr>
      <w:tr w:rsidR="0065524A" w:rsidRPr="009D5A1A" w:rsidTr="005419A0">
        <w:trPr>
          <w:cantSplit/>
          <w:trHeight w:val="326"/>
        </w:trPr>
        <w:tc>
          <w:tcPr>
            <w:tcW w:w="675" w:type="dxa"/>
          </w:tcPr>
          <w:p w:rsidR="0065524A" w:rsidRPr="009D5A1A" w:rsidRDefault="0065524A" w:rsidP="002D10BC">
            <w:pPr>
              <w:jc w:val="center"/>
              <w:rPr>
                <w:rFonts w:ascii="Times New Roman" w:hAnsi="Times New Roman"/>
                <w:b/>
                <w:lang w:val="uk-UA"/>
              </w:rPr>
            </w:pPr>
          </w:p>
        </w:tc>
        <w:tc>
          <w:tcPr>
            <w:tcW w:w="7938" w:type="dxa"/>
          </w:tcPr>
          <w:p w:rsidR="0065524A" w:rsidRPr="009D5A1A" w:rsidRDefault="0065524A" w:rsidP="00DD6DD5">
            <w:pPr>
              <w:jc w:val="both"/>
              <w:rPr>
                <w:rFonts w:ascii="Times New Roman" w:hAnsi="Times New Roman"/>
                <w:b/>
                <w:lang w:val="uk-UA"/>
              </w:rPr>
            </w:pPr>
            <w:r w:rsidRPr="009D5A1A">
              <w:rPr>
                <w:rFonts w:ascii="Times New Roman" w:hAnsi="Times New Roman"/>
                <w:b/>
                <w:sz w:val="24"/>
                <w:szCs w:val="24"/>
                <w:lang w:val="uk-UA"/>
              </w:rPr>
              <w:t xml:space="preserve">УСЬОГО ПРАКТИЧНИХ ГОДИН </w:t>
            </w:r>
            <w:r w:rsidRPr="009D5A1A">
              <w:rPr>
                <w:rFonts w:ascii="Times New Roman" w:hAnsi="Times New Roman"/>
                <w:szCs w:val="28"/>
                <w:lang w:val="uk-UA"/>
              </w:rPr>
              <w:t>на вивчення дисципліни «Медична та біологічна фізика»</w:t>
            </w:r>
          </w:p>
        </w:tc>
        <w:tc>
          <w:tcPr>
            <w:tcW w:w="1276" w:type="dxa"/>
          </w:tcPr>
          <w:p w:rsidR="0065524A" w:rsidRPr="009D5A1A" w:rsidRDefault="0065524A" w:rsidP="002D10BC">
            <w:pPr>
              <w:jc w:val="center"/>
              <w:rPr>
                <w:rFonts w:ascii="Times New Roman" w:hAnsi="Times New Roman"/>
                <w:b/>
                <w:lang w:val="uk-UA"/>
              </w:rPr>
            </w:pPr>
            <w:r w:rsidRPr="009D5A1A">
              <w:rPr>
                <w:rFonts w:ascii="Times New Roman" w:hAnsi="Times New Roman"/>
                <w:b/>
                <w:lang w:val="uk-UA"/>
              </w:rPr>
              <w:t>60</w:t>
            </w:r>
          </w:p>
        </w:tc>
      </w:tr>
    </w:tbl>
    <w:p w:rsidR="0065524A" w:rsidRPr="009D5A1A" w:rsidRDefault="0065524A" w:rsidP="001152A7">
      <w:pPr>
        <w:rPr>
          <w:rFonts w:ascii="Times New Roman" w:hAnsi="Times New Roman"/>
          <w:lang w:val="uk-UA"/>
        </w:rPr>
      </w:pPr>
    </w:p>
    <w:p w:rsidR="0065524A" w:rsidRPr="009D5A1A" w:rsidRDefault="0065524A" w:rsidP="008D3676">
      <w:pPr>
        <w:ind w:left="284" w:hanging="284"/>
        <w:jc w:val="center"/>
        <w:rPr>
          <w:rFonts w:ascii="Times New Roman" w:hAnsi="Times New Roman"/>
          <w:lang w:val="uk-UA"/>
        </w:rPr>
      </w:pPr>
    </w:p>
    <w:p w:rsidR="0065524A" w:rsidRPr="009D5A1A" w:rsidRDefault="0065524A" w:rsidP="008D3676">
      <w:pPr>
        <w:ind w:left="284" w:hanging="284"/>
        <w:jc w:val="center"/>
        <w:rPr>
          <w:rFonts w:ascii="Times New Roman" w:hAnsi="Times New Roman"/>
          <w:lang w:val="uk-UA"/>
        </w:rPr>
      </w:pPr>
    </w:p>
    <w:p w:rsidR="0065524A" w:rsidRPr="009D5A1A" w:rsidRDefault="0065524A" w:rsidP="008D3676">
      <w:pPr>
        <w:ind w:left="284" w:hanging="284"/>
        <w:jc w:val="center"/>
        <w:rPr>
          <w:rFonts w:ascii="Times New Roman" w:hAnsi="Times New Roman"/>
          <w:lang w:val="uk-UA"/>
        </w:rPr>
      </w:pPr>
    </w:p>
    <w:p w:rsidR="0065524A" w:rsidRPr="009D5A1A" w:rsidRDefault="0065524A" w:rsidP="008D3676">
      <w:pPr>
        <w:ind w:left="284" w:hanging="284"/>
        <w:jc w:val="center"/>
        <w:rPr>
          <w:rFonts w:ascii="Times New Roman" w:hAnsi="Times New Roman"/>
          <w:lang w:val="uk-UA"/>
        </w:rPr>
      </w:pPr>
    </w:p>
    <w:p w:rsidR="0065524A" w:rsidRPr="009D5A1A" w:rsidRDefault="0065524A" w:rsidP="008D3676">
      <w:pPr>
        <w:ind w:left="284" w:hanging="284"/>
        <w:jc w:val="center"/>
        <w:rPr>
          <w:rFonts w:ascii="Times New Roman" w:hAnsi="Times New Roman"/>
          <w:lang w:val="uk-UA"/>
        </w:rPr>
      </w:pPr>
    </w:p>
    <w:p w:rsidR="0065524A" w:rsidRPr="009D5A1A" w:rsidRDefault="0065524A">
      <w:pPr>
        <w:rPr>
          <w:rFonts w:ascii="Times New Roman" w:hAnsi="Times New Roman"/>
          <w:lang w:val="uk-UA"/>
        </w:rPr>
      </w:pPr>
      <w:r w:rsidRPr="009D5A1A">
        <w:rPr>
          <w:rFonts w:ascii="Times New Roman" w:hAnsi="Times New Roman"/>
          <w:lang w:val="uk-UA"/>
        </w:rPr>
        <w:br w:type="page"/>
      </w:r>
    </w:p>
    <w:p w:rsidR="0065524A" w:rsidRPr="009D5A1A" w:rsidRDefault="0065524A" w:rsidP="005B233C">
      <w:pPr>
        <w:pStyle w:val="ListParagraph"/>
        <w:ind w:left="1065"/>
        <w:jc w:val="center"/>
        <w:rPr>
          <w:rFonts w:ascii="Times New Roman" w:hAnsi="Times New Roman"/>
          <w:b/>
          <w:lang w:val="uk-UA"/>
        </w:rPr>
      </w:pPr>
      <w:r w:rsidRPr="009D5A1A">
        <w:rPr>
          <w:rFonts w:ascii="Times New Roman" w:hAnsi="Times New Roman"/>
          <w:b/>
          <w:lang w:val="uk-UA"/>
        </w:rPr>
        <w:t>9. САМОСТІЙНА РОБОТА</w:t>
      </w:r>
    </w:p>
    <w:p w:rsidR="0065524A" w:rsidRPr="009D5A1A" w:rsidRDefault="0065524A" w:rsidP="005B233C">
      <w:pPr>
        <w:pStyle w:val="ListParagraph"/>
        <w:ind w:left="1065"/>
        <w:jc w:val="center"/>
        <w:rPr>
          <w:rFonts w:ascii="Times New Roman" w:hAnsi="Times New Roman"/>
          <w:b/>
          <w:lang w:val="uk-UA"/>
        </w:rPr>
      </w:pPr>
    </w:p>
    <w:p w:rsidR="0065524A" w:rsidRPr="009D5A1A" w:rsidRDefault="0065524A" w:rsidP="005B233C">
      <w:pPr>
        <w:pStyle w:val="ListParagraph"/>
        <w:ind w:left="1065"/>
        <w:rPr>
          <w:rFonts w:ascii="Times New Roman" w:hAnsi="Times New Roman"/>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371"/>
        <w:gridCol w:w="1418"/>
      </w:tblGrid>
      <w:tr w:rsidR="0065524A" w:rsidRPr="009D5A1A" w:rsidTr="00BB585A">
        <w:tc>
          <w:tcPr>
            <w:tcW w:w="675" w:type="dxa"/>
          </w:tcPr>
          <w:p w:rsidR="0065524A" w:rsidRPr="009D5A1A" w:rsidRDefault="0065524A" w:rsidP="00BB585A">
            <w:pPr>
              <w:jc w:val="center"/>
              <w:rPr>
                <w:rFonts w:ascii="Times New Roman" w:hAnsi="Times New Roman"/>
                <w:b/>
                <w:sz w:val="24"/>
                <w:szCs w:val="24"/>
                <w:lang w:val="uk-UA"/>
              </w:rPr>
            </w:pPr>
            <w:r w:rsidRPr="009D5A1A">
              <w:rPr>
                <w:rFonts w:ascii="Times New Roman" w:hAnsi="Times New Roman"/>
                <w:b/>
                <w:sz w:val="24"/>
                <w:szCs w:val="24"/>
                <w:lang w:val="uk-UA"/>
              </w:rPr>
              <w:t>№</w:t>
            </w:r>
          </w:p>
          <w:p w:rsidR="0065524A" w:rsidRPr="009D5A1A" w:rsidRDefault="0065524A" w:rsidP="00BB585A">
            <w:pPr>
              <w:jc w:val="center"/>
              <w:rPr>
                <w:rFonts w:ascii="Times New Roman" w:hAnsi="Times New Roman"/>
                <w:b/>
                <w:sz w:val="24"/>
                <w:szCs w:val="24"/>
                <w:lang w:val="uk-UA"/>
              </w:rPr>
            </w:pPr>
            <w:r w:rsidRPr="009D5A1A">
              <w:rPr>
                <w:rFonts w:ascii="Times New Roman" w:hAnsi="Times New Roman"/>
                <w:b/>
                <w:sz w:val="24"/>
                <w:szCs w:val="24"/>
                <w:lang w:val="uk-UA"/>
              </w:rPr>
              <w:t>з/п</w:t>
            </w:r>
          </w:p>
        </w:tc>
        <w:tc>
          <w:tcPr>
            <w:tcW w:w="7371" w:type="dxa"/>
          </w:tcPr>
          <w:p w:rsidR="0065524A" w:rsidRPr="009D5A1A" w:rsidRDefault="0065524A" w:rsidP="00BB585A">
            <w:pPr>
              <w:spacing w:before="120"/>
              <w:jc w:val="center"/>
              <w:rPr>
                <w:rFonts w:ascii="Times New Roman" w:hAnsi="Times New Roman"/>
                <w:b/>
                <w:sz w:val="24"/>
                <w:szCs w:val="24"/>
                <w:lang w:val="uk-UA"/>
              </w:rPr>
            </w:pPr>
            <w:r w:rsidRPr="009D5A1A">
              <w:rPr>
                <w:rFonts w:ascii="Times New Roman" w:hAnsi="Times New Roman"/>
                <w:b/>
                <w:sz w:val="24"/>
                <w:szCs w:val="24"/>
                <w:lang w:val="uk-UA"/>
              </w:rPr>
              <w:t>Назва теми</w:t>
            </w:r>
          </w:p>
        </w:tc>
        <w:tc>
          <w:tcPr>
            <w:tcW w:w="1418" w:type="dxa"/>
          </w:tcPr>
          <w:p w:rsidR="0065524A" w:rsidRPr="009D5A1A" w:rsidRDefault="0065524A" w:rsidP="00BB585A">
            <w:pPr>
              <w:jc w:val="center"/>
              <w:rPr>
                <w:rFonts w:ascii="Times New Roman" w:hAnsi="Times New Roman"/>
                <w:b/>
                <w:sz w:val="24"/>
                <w:szCs w:val="24"/>
                <w:lang w:val="uk-UA"/>
              </w:rPr>
            </w:pPr>
            <w:r w:rsidRPr="009D5A1A">
              <w:rPr>
                <w:rFonts w:ascii="Times New Roman" w:hAnsi="Times New Roman"/>
                <w:b/>
                <w:sz w:val="24"/>
                <w:szCs w:val="24"/>
                <w:lang w:val="uk-UA"/>
              </w:rPr>
              <w:t>Кількість</w:t>
            </w:r>
          </w:p>
          <w:p w:rsidR="0065524A" w:rsidRPr="009D5A1A" w:rsidRDefault="0065524A" w:rsidP="00BB585A">
            <w:pPr>
              <w:jc w:val="center"/>
              <w:rPr>
                <w:rFonts w:ascii="Times New Roman" w:hAnsi="Times New Roman"/>
                <w:b/>
                <w:sz w:val="24"/>
                <w:szCs w:val="24"/>
                <w:lang w:val="uk-UA"/>
              </w:rPr>
            </w:pPr>
            <w:r w:rsidRPr="009D5A1A">
              <w:rPr>
                <w:rFonts w:ascii="Times New Roman" w:hAnsi="Times New Roman"/>
                <w:b/>
                <w:sz w:val="24"/>
                <w:szCs w:val="24"/>
                <w:lang w:val="uk-UA"/>
              </w:rPr>
              <w:t>годин</w:t>
            </w:r>
          </w:p>
        </w:tc>
      </w:tr>
    </w:tbl>
    <w:p w:rsidR="0065524A" w:rsidRPr="009D5A1A" w:rsidRDefault="0065524A" w:rsidP="005B233C">
      <w:pPr>
        <w:pStyle w:val="Heading1"/>
        <w:rPr>
          <w:sz w:val="24"/>
          <w:szCs w:val="24"/>
        </w:rPr>
      </w:pPr>
      <w:r w:rsidRPr="009D5A1A">
        <w:rPr>
          <w:sz w:val="24"/>
          <w:szCs w:val="24"/>
        </w:rPr>
        <w:t>Модуль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371"/>
        <w:gridCol w:w="1418"/>
      </w:tblGrid>
      <w:tr w:rsidR="0065524A" w:rsidRPr="009D5A1A" w:rsidTr="00BB585A">
        <w:tc>
          <w:tcPr>
            <w:tcW w:w="675" w:type="dxa"/>
          </w:tcPr>
          <w:p w:rsidR="0065524A" w:rsidRPr="009D5A1A" w:rsidRDefault="0065524A" w:rsidP="00BB585A">
            <w:pPr>
              <w:jc w:val="center"/>
              <w:rPr>
                <w:rFonts w:ascii="Times New Roman" w:hAnsi="Times New Roman"/>
                <w:sz w:val="24"/>
                <w:szCs w:val="24"/>
                <w:lang w:val="uk-UA"/>
              </w:rPr>
            </w:pPr>
            <w:r w:rsidRPr="009D5A1A">
              <w:rPr>
                <w:rFonts w:ascii="Times New Roman" w:hAnsi="Times New Roman"/>
                <w:sz w:val="24"/>
                <w:szCs w:val="24"/>
                <w:lang w:val="uk-UA"/>
              </w:rPr>
              <w:t>1</w:t>
            </w:r>
          </w:p>
        </w:tc>
        <w:tc>
          <w:tcPr>
            <w:tcW w:w="7371" w:type="dxa"/>
          </w:tcPr>
          <w:p w:rsidR="0065524A" w:rsidRPr="009D5A1A" w:rsidRDefault="0065524A" w:rsidP="00BB585A">
            <w:pPr>
              <w:jc w:val="both"/>
              <w:rPr>
                <w:rFonts w:ascii="Times New Roman" w:hAnsi="Times New Roman"/>
                <w:sz w:val="24"/>
                <w:szCs w:val="24"/>
                <w:lang w:val="uk-UA"/>
              </w:rPr>
            </w:pPr>
            <w:r w:rsidRPr="009D5A1A">
              <w:rPr>
                <w:rFonts w:ascii="Times New Roman" w:hAnsi="Times New Roman"/>
                <w:sz w:val="24"/>
                <w:szCs w:val="24"/>
                <w:lang w:val="uk-UA"/>
              </w:rPr>
              <w:t>Диференціальне  числення</w:t>
            </w:r>
          </w:p>
        </w:tc>
        <w:tc>
          <w:tcPr>
            <w:tcW w:w="1418" w:type="dxa"/>
          </w:tcPr>
          <w:p w:rsidR="0065524A" w:rsidRPr="009D5A1A" w:rsidRDefault="0065524A" w:rsidP="00BB585A">
            <w:pPr>
              <w:jc w:val="center"/>
              <w:rPr>
                <w:rFonts w:ascii="Times New Roman" w:hAnsi="Times New Roman"/>
                <w:sz w:val="24"/>
                <w:szCs w:val="24"/>
                <w:lang w:val="uk-UA"/>
              </w:rPr>
            </w:pPr>
            <w:r w:rsidRPr="009D5A1A">
              <w:rPr>
                <w:rFonts w:ascii="Times New Roman" w:hAnsi="Times New Roman"/>
                <w:sz w:val="24"/>
                <w:szCs w:val="24"/>
                <w:lang w:val="uk-UA"/>
              </w:rPr>
              <w:t>2</w:t>
            </w:r>
          </w:p>
        </w:tc>
      </w:tr>
      <w:tr w:rsidR="0065524A" w:rsidRPr="009D5A1A" w:rsidTr="00BB585A">
        <w:tc>
          <w:tcPr>
            <w:tcW w:w="675" w:type="dxa"/>
          </w:tcPr>
          <w:p w:rsidR="0065524A" w:rsidRPr="009D5A1A" w:rsidRDefault="0065524A" w:rsidP="00BB585A">
            <w:pPr>
              <w:jc w:val="center"/>
              <w:rPr>
                <w:rFonts w:ascii="Times New Roman" w:hAnsi="Times New Roman"/>
                <w:sz w:val="24"/>
                <w:szCs w:val="24"/>
                <w:lang w:val="uk-UA"/>
              </w:rPr>
            </w:pPr>
            <w:r w:rsidRPr="009D5A1A">
              <w:rPr>
                <w:rFonts w:ascii="Times New Roman" w:hAnsi="Times New Roman"/>
                <w:sz w:val="24"/>
                <w:szCs w:val="24"/>
                <w:lang w:val="uk-UA"/>
              </w:rPr>
              <w:t>2</w:t>
            </w:r>
          </w:p>
        </w:tc>
        <w:tc>
          <w:tcPr>
            <w:tcW w:w="7371" w:type="dxa"/>
          </w:tcPr>
          <w:p w:rsidR="0065524A" w:rsidRPr="009D5A1A" w:rsidRDefault="0065524A" w:rsidP="00BB585A">
            <w:pPr>
              <w:jc w:val="both"/>
              <w:rPr>
                <w:rFonts w:ascii="Times New Roman" w:hAnsi="Times New Roman"/>
                <w:sz w:val="24"/>
                <w:szCs w:val="24"/>
                <w:lang w:val="uk-UA"/>
              </w:rPr>
            </w:pPr>
            <w:r w:rsidRPr="009D5A1A">
              <w:rPr>
                <w:rFonts w:ascii="Times New Roman" w:hAnsi="Times New Roman"/>
                <w:sz w:val="24"/>
                <w:szCs w:val="24"/>
                <w:lang w:val="uk-UA"/>
              </w:rPr>
              <w:t>Інтегральне числення</w:t>
            </w:r>
          </w:p>
        </w:tc>
        <w:tc>
          <w:tcPr>
            <w:tcW w:w="1418" w:type="dxa"/>
          </w:tcPr>
          <w:p w:rsidR="0065524A" w:rsidRPr="009D5A1A" w:rsidRDefault="0065524A" w:rsidP="00BB585A">
            <w:pPr>
              <w:jc w:val="center"/>
              <w:rPr>
                <w:lang w:val="uk-UA"/>
              </w:rPr>
            </w:pPr>
            <w:r w:rsidRPr="009D5A1A">
              <w:rPr>
                <w:rFonts w:ascii="Times New Roman" w:hAnsi="Times New Roman"/>
                <w:sz w:val="24"/>
                <w:szCs w:val="24"/>
                <w:lang w:val="uk-UA"/>
              </w:rPr>
              <w:t>2</w:t>
            </w:r>
          </w:p>
        </w:tc>
      </w:tr>
      <w:tr w:rsidR="0065524A" w:rsidRPr="009D5A1A" w:rsidTr="00BB585A">
        <w:tc>
          <w:tcPr>
            <w:tcW w:w="675" w:type="dxa"/>
          </w:tcPr>
          <w:p w:rsidR="0065524A" w:rsidRPr="009D5A1A" w:rsidRDefault="0065524A" w:rsidP="00BB585A">
            <w:pPr>
              <w:jc w:val="center"/>
              <w:rPr>
                <w:rFonts w:ascii="Times New Roman" w:hAnsi="Times New Roman"/>
                <w:sz w:val="24"/>
                <w:szCs w:val="24"/>
                <w:lang w:val="uk-UA"/>
              </w:rPr>
            </w:pPr>
            <w:r w:rsidRPr="009D5A1A">
              <w:rPr>
                <w:rFonts w:ascii="Times New Roman" w:hAnsi="Times New Roman"/>
                <w:sz w:val="24"/>
                <w:szCs w:val="24"/>
                <w:lang w:val="uk-UA"/>
              </w:rPr>
              <w:t>3</w:t>
            </w:r>
          </w:p>
        </w:tc>
        <w:tc>
          <w:tcPr>
            <w:tcW w:w="7371" w:type="dxa"/>
          </w:tcPr>
          <w:p w:rsidR="0065524A" w:rsidRPr="009D5A1A" w:rsidRDefault="0065524A" w:rsidP="00BB585A">
            <w:pPr>
              <w:jc w:val="both"/>
              <w:rPr>
                <w:rFonts w:ascii="Times New Roman" w:hAnsi="Times New Roman"/>
                <w:sz w:val="24"/>
                <w:szCs w:val="24"/>
                <w:lang w:val="uk-UA"/>
              </w:rPr>
            </w:pPr>
            <w:r w:rsidRPr="009D5A1A">
              <w:rPr>
                <w:rFonts w:ascii="Times New Roman" w:hAnsi="Times New Roman"/>
                <w:sz w:val="24"/>
                <w:szCs w:val="24"/>
                <w:lang w:val="uk-UA"/>
              </w:rPr>
              <w:t>Основи теорії ймовірності та математичної статистики</w:t>
            </w:r>
          </w:p>
        </w:tc>
        <w:tc>
          <w:tcPr>
            <w:tcW w:w="1418" w:type="dxa"/>
          </w:tcPr>
          <w:p w:rsidR="0065524A" w:rsidRPr="009D5A1A" w:rsidRDefault="0065524A" w:rsidP="00BB585A">
            <w:pPr>
              <w:jc w:val="center"/>
              <w:rPr>
                <w:lang w:val="uk-UA"/>
              </w:rPr>
            </w:pPr>
            <w:r w:rsidRPr="009D5A1A">
              <w:rPr>
                <w:rFonts w:ascii="Times New Roman" w:hAnsi="Times New Roman"/>
                <w:sz w:val="24"/>
                <w:szCs w:val="24"/>
                <w:lang w:val="uk-UA"/>
              </w:rPr>
              <w:t>2</w:t>
            </w:r>
          </w:p>
        </w:tc>
      </w:tr>
      <w:tr w:rsidR="0065524A" w:rsidRPr="009D5A1A" w:rsidTr="00BB585A">
        <w:tc>
          <w:tcPr>
            <w:tcW w:w="675" w:type="dxa"/>
          </w:tcPr>
          <w:p w:rsidR="0065524A" w:rsidRPr="009D5A1A" w:rsidRDefault="0065524A" w:rsidP="00BB585A">
            <w:pPr>
              <w:jc w:val="center"/>
              <w:rPr>
                <w:rFonts w:ascii="Times New Roman" w:hAnsi="Times New Roman"/>
                <w:sz w:val="24"/>
                <w:szCs w:val="24"/>
                <w:lang w:val="uk-UA"/>
              </w:rPr>
            </w:pPr>
            <w:r w:rsidRPr="009D5A1A">
              <w:rPr>
                <w:rFonts w:ascii="Times New Roman" w:hAnsi="Times New Roman"/>
                <w:sz w:val="24"/>
                <w:szCs w:val="24"/>
                <w:lang w:val="uk-UA"/>
              </w:rPr>
              <w:t>4</w:t>
            </w:r>
          </w:p>
        </w:tc>
        <w:tc>
          <w:tcPr>
            <w:tcW w:w="7371" w:type="dxa"/>
          </w:tcPr>
          <w:p w:rsidR="0065524A" w:rsidRPr="009D5A1A" w:rsidRDefault="0065524A" w:rsidP="00BB585A">
            <w:pPr>
              <w:jc w:val="both"/>
              <w:rPr>
                <w:rFonts w:ascii="Times New Roman" w:hAnsi="Times New Roman"/>
                <w:sz w:val="24"/>
                <w:szCs w:val="24"/>
                <w:lang w:val="uk-UA"/>
              </w:rPr>
            </w:pPr>
            <w:r w:rsidRPr="009D5A1A">
              <w:rPr>
                <w:rFonts w:ascii="Times New Roman" w:hAnsi="Times New Roman"/>
                <w:sz w:val="24"/>
                <w:szCs w:val="24"/>
                <w:lang w:val="uk-UA"/>
              </w:rPr>
              <w:t>Підготовка до контрольної роботи</w:t>
            </w:r>
          </w:p>
        </w:tc>
        <w:tc>
          <w:tcPr>
            <w:tcW w:w="1418" w:type="dxa"/>
          </w:tcPr>
          <w:p w:rsidR="0065524A" w:rsidRPr="009D5A1A" w:rsidRDefault="0065524A" w:rsidP="00BB585A">
            <w:pPr>
              <w:jc w:val="center"/>
              <w:rPr>
                <w:lang w:val="uk-UA"/>
              </w:rPr>
            </w:pPr>
            <w:r w:rsidRPr="009D5A1A">
              <w:rPr>
                <w:rFonts w:ascii="Times New Roman" w:hAnsi="Times New Roman"/>
                <w:sz w:val="24"/>
                <w:szCs w:val="24"/>
                <w:lang w:val="uk-UA"/>
              </w:rPr>
              <w:t>2</w:t>
            </w:r>
          </w:p>
        </w:tc>
      </w:tr>
      <w:tr w:rsidR="0065524A" w:rsidRPr="009D5A1A" w:rsidTr="00BB585A">
        <w:tc>
          <w:tcPr>
            <w:tcW w:w="675" w:type="dxa"/>
          </w:tcPr>
          <w:p w:rsidR="0065524A" w:rsidRPr="009D5A1A" w:rsidRDefault="0065524A" w:rsidP="00BB585A">
            <w:pPr>
              <w:jc w:val="center"/>
              <w:rPr>
                <w:rFonts w:ascii="Times New Roman" w:hAnsi="Times New Roman"/>
                <w:sz w:val="24"/>
                <w:szCs w:val="24"/>
                <w:lang w:val="uk-UA"/>
              </w:rPr>
            </w:pPr>
            <w:r w:rsidRPr="009D5A1A">
              <w:rPr>
                <w:rFonts w:ascii="Times New Roman" w:hAnsi="Times New Roman"/>
                <w:sz w:val="24"/>
                <w:szCs w:val="24"/>
                <w:lang w:val="uk-UA"/>
              </w:rPr>
              <w:t>6</w:t>
            </w:r>
          </w:p>
        </w:tc>
        <w:tc>
          <w:tcPr>
            <w:tcW w:w="7371" w:type="dxa"/>
          </w:tcPr>
          <w:p w:rsidR="0065524A" w:rsidRPr="009D5A1A" w:rsidRDefault="0065524A" w:rsidP="00BB585A">
            <w:pPr>
              <w:jc w:val="both"/>
              <w:rPr>
                <w:rFonts w:ascii="Times New Roman" w:hAnsi="Times New Roman"/>
                <w:sz w:val="24"/>
                <w:szCs w:val="24"/>
                <w:lang w:val="uk-UA"/>
              </w:rPr>
            </w:pPr>
            <w:r w:rsidRPr="009D5A1A">
              <w:rPr>
                <w:rFonts w:ascii="Times New Roman" w:hAnsi="Times New Roman"/>
                <w:sz w:val="24"/>
                <w:szCs w:val="24"/>
                <w:lang w:val="uk-UA"/>
              </w:rPr>
              <w:t>Механічні коливання та хвилі</w:t>
            </w:r>
          </w:p>
        </w:tc>
        <w:tc>
          <w:tcPr>
            <w:tcW w:w="1418" w:type="dxa"/>
          </w:tcPr>
          <w:p w:rsidR="0065524A" w:rsidRPr="009D5A1A" w:rsidRDefault="0065524A" w:rsidP="00BB585A">
            <w:pPr>
              <w:jc w:val="center"/>
              <w:rPr>
                <w:lang w:val="uk-UA"/>
              </w:rPr>
            </w:pPr>
            <w:r w:rsidRPr="009D5A1A">
              <w:rPr>
                <w:rFonts w:ascii="Times New Roman" w:hAnsi="Times New Roman"/>
                <w:sz w:val="24"/>
                <w:szCs w:val="24"/>
                <w:lang w:val="uk-UA"/>
              </w:rPr>
              <w:t>2</w:t>
            </w:r>
          </w:p>
        </w:tc>
      </w:tr>
      <w:tr w:rsidR="0065524A" w:rsidRPr="009D5A1A" w:rsidTr="00BB585A">
        <w:tc>
          <w:tcPr>
            <w:tcW w:w="675" w:type="dxa"/>
          </w:tcPr>
          <w:p w:rsidR="0065524A" w:rsidRPr="009D5A1A" w:rsidRDefault="0065524A" w:rsidP="00BB585A">
            <w:pPr>
              <w:jc w:val="center"/>
              <w:rPr>
                <w:rFonts w:ascii="Times New Roman" w:hAnsi="Times New Roman"/>
                <w:sz w:val="24"/>
                <w:szCs w:val="24"/>
                <w:lang w:val="uk-UA"/>
              </w:rPr>
            </w:pPr>
            <w:r w:rsidRPr="009D5A1A">
              <w:rPr>
                <w:rFonts w:ascii="Times New Roman" w:hAnsi="Times New Roman"/>
                <w:sz w:val="24"/>
                <w:szCs w:val="24"/>
                <w:lang w:val="uk-UA"/>
              </w:rPr>
              <w:t>7</w:t>
            </w:r>
          </w:p>
        </w:tc>
        <w:tc>
          <w:tcPr>
            <w:tcW w:w="7371" w:type="dxa"/>
          </w:tcPr>
          <w:p w:rsidR="0065524A" w:rsidRPr="009D5A1A" w:rsidRDefault="0065524A" w:rsidP="00BB585A">
            <w:pPr>
              <w:jc w:val="both"/>
              <w:rPr>
                <w:rFonts w:ascii="Times New Roman" w:hAnsi="Times New Roman"/>
                <w:sz w:val="24"/>
                <w:szCs w:val="24"/>
                <w:lang w:val="uk-UA"/>
              </w:rPr>
            </w:pPr>
            <w:r w:rsidRPr="009D5A1A">
              <w:rPr>
                <w:rFonts w:ascii="Times New Roman" w:hAnsi="Times New Roman"/>
                <w:sz w:val="24"/>
                <w:szCs w:val="24"/>
                <w:lang w:val="uk-UA"/>
              </w:rPr>
              <w:t>Акустика, основи аудіометрії</w:t>
            </w:r>
          </w:p>
        </w:tc>
        <w:tc>
          <w:tcPr>
            <w:tcW w:w="1418" w:type="dxa"/>
          </w:tcPr>
          <w:p w:rsidR="0065524A" w:rsidRPr="009D5A1A" w:rsidRDefault="0065524A" w:rsidP="00BB585A">
            <w:pPr>
              <w:jc w:val="center"/>
              <w:rPr>
                <w:lang w:val="uk-UA"/>
              </w:rPr>
            </w:pPr>
            <w:r w:rsidRPr="009D5A1A">
              <w:rPr>
                <w:rFonts w:ascii="Times New Roman" w:hAnsi="Times New Roman"/>
                <w:sz w:val="24"/>
                <w:szCs w:val="24"/>
                <w:lang w:val="uk-UA"/>
              </w:rPr>
              <w:t>2</w:t>
            </w:r>
          </w:p>
        </w:tc>
      </w:tr>
      <w:tr w:rsidR="0065524A" w:rsidRPr="009D5A1A" w:rsidTr="00BB585A">
        <w:tc>
          <w:tcPr>
            <w:tcW w:w="675" w:type="dxa"/>
          </w:tcPr>
          <w:p w:rsidR="0065524A" w:rsidRPr="009D5A1A" w:rsidRDefault="0065524A" w:rsidP="00BB585A">
            <w:pPr>
              <w:jc w:val="center"/>
              <w:rPr>
                <w:rFonts w:ascii="Times New Roman" w:hAnsi="Times New Roman"/>
                <w:sz w:val="24"/>
                <w:szCs w:val="24"/>
                <w:lang w:val="uk-UA"/>
              </w:rPr>
            </w:pPr>
            <w:r w:rsidRPr="009D5A1A">
              <w:rPr>
                <w:rFonts w:ascii="Times New Roman" w:hAnsi="Times New Roman"/>
                <w:sz w:val="24"/>
                <w:szCs w:val="24"/>
                <w:lang w:val="uk-UA"/>
              </w:rPr>
              <w:t>8</w:t>
            </w:r>
          </w:p>
        </w:tc>
        <w:tc>
          <w:tcPr>
            <w:tcW w:w="7371" w:type="dxa"/>
          </w:tcPr>
          <w:p w:rsidR="0065524A" w:rsidRPr="009D5A1A" w:rsidRDefault="0065524A" w:rsidP="00BB585A">
            <w:pPr>
              <w:jc w:val="both"/>
              <w:rPr>
                <w:rFonts w:ascii="Times New Roman" w:hAnsi="Times New Roman"/>
                <w:sz w:val="24"/>
                <w:szCs w:val="24"/>
                <w:lang w:val="uk-UA"/>
              </w:rPr>
            </w:pPr>
            <w:r w:rsidRPr="009D5A1A">
              <w:rPr>
                <w:rFonts w:ascii="Times New Roman" w:hAnsi="Times New Roman"/>
                <w:sz w:val="24"/>
                <w:szCs w:val="24"/>
                <w:lang w:val="uk-UA"/>
              </w:rPr>
              <w:t>Пружні властивості біологічних тканин, основи біореології</w:t>
            </w:r>
          </w:p>
        </w:tc>
        <w:tc>
          <w:tcPr>
            <w:tcW w:w="1418" w:type="dxa"/>
          </w:tcPr>
          <w:p w:rsidR="0065524A" w:rsidRPr="009D5A1A" w:rsidRDefault="0065524A" w:rsidP="00BB585A">
            <w:pPr>
              <w:jc w:val="center"/>
              <w:rPr>
                <w:lang w:val="uk-UA"/>
              </w:rPr>
            </w:pPr>
            <w:r w:rsidRPr="009D5A1A">
              <w:rPr>
                <w:rFonts w:ascii="Times New Roman" w:hAnsi="Times New Roman"/>
                <w:sz w:val="24"/>
                <w:szCs w:val="24"/>
                <w:lang w:val="uk-UA"/>
              </w:rPr>
              <w:t>2</w:t>
            </w:r>
          </w:p>
        </w:tc>
      </w:tr>
      <w:tr w:rsidR="0065524A" w:rsidRPr="009D5A1A" w:rsidTr="00BB585A">
        <w:tc>
          <w:tcPr>
            <w:tcW w:w="675" w:type="dxa"/>
          </w:tcPr>
          <w:p w:rsidR="0065524A" w:rsidRPr="009D5A1A" w:rsidRDefault="0065524A" w:rsidP="00BB585A">
            <w:pPr>
              <w:jc w:val="center"/>
              <w:rPr>
                <w:rFonts w:ascii="Times New Roman" w:hAnsi="Times New Roman"/>
                <w:sz w:val="24"/>
                <w:szCs w:val="24"/>
                <w:lang w:val="uk-UA"/>
              </w:rPr>
            </w:pPr>
            <w:r w:rsidRPr="009D5A1A">
              <w:rPr>
                <w:rFonts w:ascii="Times New Roman" w:hAnsi="Times New Roman"/>
                <w:sz w:val="24"/>
                <w:szCs w:val="24"/>
                <w:lang w:val="uk-UA"/>
              </w:rPr>
              <w:t>9</w:t>
            </w:r>
          </w:p>
        </w:tc>
        <w:tc>
          <w:tcPr>
            <w:tcW w:w="7371" w:type="dxa"/>
          </w:tcPr>
          <w:p w:rsidR="0065524A" w:rsidRPr="009D5A1A" w:rsidRDefault="0065524A" w:rsidP="00BB585A">
            <w:pPr>
              <w:jc w:val="both"/>
              <w:rPr>
                <w:rFonts w:ascii="Times New Roman" w:hAnsi="Times New Roman"/>
                <w:sz w:val="24"/>
                <w:szCs w:val="24"/>
                <w:lang w:val="uk-UA"/>
              </w:rPr>
            </w:pPr>
            <w:r w:rsidRPr="009D5A1A">
              <w:rPr>
                <w:rFonts w:ascii="Times New Roman" w:hAnsi="Times New Roman"/>
                <w:sz w:val="24"/>
                <w:szCs w:val="24"/>
                <w:lang w:val="uk-UA"/>
              </w:rPr>
              <w:t>Дослідження поверхневого натягу рідин</w:t>
            </w:r>
          </w:p>
        </w:tc>
        <w:tc>
          <w:tcPr>
            <w:tcW w:w="1418" w:type="dxa"/>
          </w:tcPr>
          <w:p w:rsidR="0065524A" w:rsidRPr="009D5A1A" w:rsidRDefault="0065524A" w:rsidP="00BB585A">
            <w:pPr>
              <w:jc w:val="center"/>
              <w:rPr>
                <w:lang w:val="uk-UA"/>
              </w:rPr>
            </w:pPr>
            <w:r w:rsidRPr="009D5A1A">
              <w:rPr>
                <w:rFonts w:ascii="Times New Roman" w:hAnsi="Times New Roman"/>
                <w:sz w:val="24"/>
                <w:szCs w:val="24"/>
                <w:lang w:val="uk-UA"/>
              </w:rPr>
              <w:t>2</w:t>
            </w:r>
          </w:p>
        </w:tc>
      </w:tr>
      <w:tr w:rsidR="0065524A" w:rsidRPr="009D5A1A" w:rsidTr="00BB585A">
        <w:tc>
          <w:tcPr>
            <w:tcW w:w="675" w:type="dxa"/>
          </w:tcPr>
          <w:p w:rsidR="0065524A" w:rsidRPr="009D5A1A" w:rsidRDefault="0065524A" w:rsidP="00BB585A">
            <w:pPr>
              <w:jc w:val="center"/>
              <w:rPr>
                <w:rFonts w:ascii="Times New Roman" w:hAnsi="Times New Roman"/>
                <w:sz w:val="24"/>
                <w:szCs w:val="24"/>
                <w:lang w:val="uk-UA"/>
              </w:rPr>
            </w:pPr>
            <w:r w:rsidRPr="009D5A1A">
              <w:rPr>
                <w:rFonts w:ascii="Times New Roman" w:hAnsi="Times New Roman"/>
                <w:sz w:val="24"/>
                <w:szCs w:val="24"/>
                <w:lang w:val="uk-UA"/>
              </w:rPr>
              <w:t>10</w:t>
            </w:r>
          </w:p>
        </w:tc>
        <w:tc>
          <w:tcPr>
            <w:tcW w:w="7371" w:type="dxa"/>
          </w:tcPr>
          <w:p w:rsidR="0065524A" w:rsidRPr="009D5A1A" w:rsidRDefault="0065524A" w:rsidP="00BB585A">
            <w:pPr>
              <w:jc w:val="both"/>
              <w:rPr>
                <w:rFonts w:ascii="Times New Roman" w:hAnsi="Times New Roman"/>
                <w:sz w:val="24"/>
                <w:szCs w:val="24"/>
                <w:lang w:val="uk-UA"/>
              </w:rPr>
            </w:pPr>
            <w:r w:rsidRPr="009D5A1A">
              <w:rPr>
                <w:rFonts w:ascii="Times New Roman" w:hAnsi="Times New Roman"/>
                <w:sz w:val="24"/>
                <w:szCs w:val="24"/>
                <w:lang w:val="uk-UA"/>
              </w:rPr>
              <w:t>Внутрішнє тертя, в’язкість. Основи гемодинаміки</w:t>
            </w:r>
          </w:p>
        </w:tc>
        <w:tc>
          <w:tcPr>
            <w:tcW w:w="1418" w:type="dxa"/>
          </w:tcPr>
          <w:p w:rsidR="0065524A" w:rsidRPr="009D5A1A" w:rsidRDefault="0065524A" w:rsidP="00BB585A">
            <w:pPr>
              <w:jc w:val="center"/>
              <w:rPr>
                <w:lang w:val="uk-UA"/>
              </w:rPr>
            </w:pPr>
            <w:r w:rsidRPr="009D5A1A">
              <w:rPr>
                <w:rFonts w:ascii="Times New Roman" w:hAnsi="Times New Roman"/>
                <w:sz w:val="24"/>
                <w:szCs w:val="24"/>
                <w:lang w:val="uk-UA"/>
              </w:rPr>
              <w:t>2</w:t>
            </w:r>
          </w:p>
        </w:tc>
      </w:tr>
      <w:tr w:rsidR="0065524A" w:rsidRPr="009D5A1A" w:rsidTr="00BB585A">
        <w:tc>
          <w:tcPr>
            <w:tcW w:w="675" w:type="dxa"/>
          </w:tcPr>
          <w:p w:rsidR="0065524A" w:rsidRPr="009D5A1A" w:rsidRDefault="0065524A" w:rsidP="00BB585A">
            <w:pPr>
              <w:jc w:val="center"/>
              <w:rPr>
                <w:rFonts w:ascii="Times New Roman" w:hAnsi="Times New Roman"/>
                <w:sz w:val="24"/>
                <w:szCs w:val="24"/>
                <w:lang w:val="uk-UA"/>
              </w:rPr>
            </w:pPr>
            <w:r w:rsidRPr="009D5A1A">
              <w:rPr>
                <w:rFonts w:ascii="Times New Roman" w:hAnsi="Times New Roman"/>
                <w:sz w:val="24"/>
                <w:szCs w:val="24"/>
                <w:lang w:val="uk-UA"/>
              </w:rPr>
              <w:t>11</w:t>
            </w:r>
          </w:p>
        </w:tc>
        <w:tc>
          <w:tcPr>
            <w:tcW w:w="7371" w:type="dxa"/>
          </w:tcPr>
          <w:p w:rsidR="0065524A" w:rsidRPr="009D5A1A" w:rsidRDefault="0065524A" w:rsidP="00BB585A">
            <w:pPr>
              <w:jc w:val="both"/>
              <w:rPr>
                <w:rFonts w:ascii="Times New Roman" w:hAnsi="Times New Roman"/>
                <w:sz w:val="24"/>
                <w:szCs w:val="24"/>
                <w:lang w:val="uk-UA"/>
              </w:rPr>
            </w:pPr>
            <w:r w:rsidRPr="009D5A1A">
              <w:rPr>
                <w:rFonts w:ascii="Times New Roman" w:hAnsi="Times New Roman"/>
                <w:sz w:val="24"/>
                <w:szCs w:val="24"/>
                <w:lang w:val="uk-UA"/>
              </w:rPr>
              <w:t>Основи гемодинаміки</w:t>
            </w:r>
          </w:p>
        </w:tc>
        <w:tc>
          <w:tcPr>
            <w:tcW w:w="1418" w:type="dxa"/>
          </w:tcPr>
          <w:p w:rsidR="0065524A" w:rsidRPr="009D5A1A" w:rsidRDefault="0065524A" w:rsidP="00BB585A">
            <w:pPr>
              <w:jc w:val="center"/>
              <w:rPr>
                <w:lang w:val="uk-UA"/>
              </w:rPr>
            </w:pPr>
            <w:r w:rsidRPr="009D5A1A">
              <w:rPr>
                <w:rFonts w:ascii="Times New Roman" w:hAnsi="Times New Roman"/>
                <w:sz w:val="24"/>
                <w:szCs w:val="24"/>
                <w:lang w:val="uk-UA"/>
              </w:rPr>
              <w:t>2</w:t>
            </w:r>
          </w:p>
        </w:tc>
      </w:tr>
      <w:tr w:rsidR="0065524A" w:rsidRPr="009D5A1A" w:rsidTr="00BB585A">
        <w:tc>
          <w:tcPr>
            <w:tcW w:w="675" w:type="dxa"/>
          </w:tcPr>
          <w:p w:rsidR="0065524A" w:rsidRPr="009D5A1A" w:rsidRDefault="0065524A" w:rsidP="00BB585A">
            <w:pPr>
              <w:jc w:val="center"/>
              <w:rPr>
                <w:rFonts w:ascii="Times New Roman" w:hAnsi="Times New Roman"/>
                <w:sz w:val="24"/>
                <w:szCs w:val="24"/>
                <w:lang w:val="uk-UA"/>
              </w:rPr>
            </w:pPr>
            <w:r w:rsidRPr="009D5A1A">
              <w:rPr>
                <w:rFonts w:ascii="Times New Roman" w:hAnsi="Times New Roman"/>
                <w:sz w:val="24"/>
                <w:szCs w:val="24"/>
                <w:lang w:val="uk-UA"/>
              </w:rPr>
              <w:t>12</w:t>
            </w:r>
          </w:p>
        </w:tc>
        <w:tc>
          <w:tcPr>
            <w:tcW w:w="7371" w:type="dxa"/>
          </w:tcPr>
          <w:p w:rsidR="0065524A" w:rsidRPr="009D5A1A" w:rsidRDefault="0065524A" w:rsidP="00BB585A">
            <w:pPr>
              <w:jc w:val="both"/>
              <w:rPr>
                <w:rFonts w:ascii="Times New Roman" w:hAnsi="Times New Roman"/>
                <w:sz w:val="24"/>
                <w:szCs w:val="24"/>
                <w:lang w:val="uk-UA"/>
              </w:rPr>
            </w:pPr>
            <w:r w:rsidRPr="009D5A1A">
              <w:rPr>
                <w:rFonts w:ascii="Times New Roman" w:hAnsi="Times New Roman"/>
                <w:sz w:val="24"/>
                <w:szCs w:val="24"/>
                <w:lang w:val="uk-UA"/>
              </w:rPr>
              <w:t>Основні положення рівноважної та нерівноважної термодинаміки</w:t>
            </w:r>
          </w:p>
        </w:tc>
        <w:tc>
          <w:tcPr>
            <w:tcW w:w="1418" w:type="dxa"/>
          </w:tcPr>
          <w:p w:rsidR="0065524A" w:rsidRPr="009D5A1A" w:rsidRDefault="0065524A" w:rsidP="00BB585A">
            <w:pPr>
              <w:jc w:val="center"/>
              <w:rPr>
                <w:lang w:val="uk-UA"/>
              </w:rPr>
            </w:pPr>
            <w:r w:rsidRPr="009D5A1A">
              <w:rPr>
                <w:rFonts w:ascii="Times New Roman" w:hAnsi="Times New Roman"/>
                <w:sz w:val="24"/>
                <w:szCs w:val="24"/>
                <w:lang w:val="uk-UA"/>
              </w:rPr>
              <w:t>2</w:t>
            </w:r>
          </w:p>
        </w:tc>
      </w:tr>
      <w:tr w:rsidR="0065524A" w:rsidRPr="009D5A1A" w:rsidTr="00BB585A">
        <w:tc>
          <w:tcPr>
            <w:tcW w:w="675" w:type="dxa"/>
          </w:tcPr>
          <w:p w:rsidR="0065524A" w:rsidRPr="009D5A1A" w:rsidRDefault="0065524A" w:rsidP="00BB585A">
            <w:pPr>
              <w:jc w:val="center"/>
              <w:rPr>
                <w:rFonts w:ascii="Times New Roman" w:hAnsi="Times New Roman"/>
                <w:sz w:val="24"/>
                <w:szCs w:val="24"/>
                <w:lang w:val="uk-UA"/>
              </w:rPr>
            </w:pPr>
            <w:r w:rsidRPr="009D5A1A">
              <w:rPr>
                <w:rFonts w:ascii="Times New Roman" w:hAnsi="Times New Roman"/>
                <w:sz w:val="24"/>
                <w:szCs w:val="24"/>
                <w:lang w:val="uk-UA"/>
              </w:rPr>
              <w:t>13</w:t>
            </w:r>
          </w:p>
        </w:tc>
        <w:tc>
          <w:tcPr>
            <w:tcW w:w="7371" w:type="dxa"/>
          </w:tcPr>
          <w:p w:rsidR="0065524A" w:rsidRPr="009D5A1A" w:rsidRDefault="0065524A" w:rsidP="00BB585A">
            <w:pPr>
              <w:jc w:val="both"/>
              <w:rPr>
                <w:rFonts w:ascii="Times New Roman" w:hAnsi="Times New Roman"/>
                <w:sz w:val="24"/>
                <w:szCs w:val="24"/>
                <w:lang w:val="uk-UA"/>
              </w:rPr>
            </w:pPr>
            <w:r w:rsidRPr="009D5A1A">
              <w:rPr>
                <w:rFonts w:ascii="Times New Roman" w:hAnsi="Times New Roman"/>
                <w:sz w:val="24"/>
                <w:szCs w:val="24"/>
                <w:lang w:val="uk-UA"/>
              </w:rPr>
              <w:t>Структура біологічних мембран</w:t>
            </w:r>
          </w:p>
        </w:tc>
        <w:tc>
          <w:tcPr>
            <w:tcW w:w="1418" w:type="dxa"/>
          </w:tcPr>
          <w:p w:rsidR="0065524A" w:rsidRPr="009D5A1A" w:rsidRDefault="0065524A" w:rsidP="00BB585A">
            <w:pPr>
              <w:jc w:val="center"/>
              <w:rPr>
                <w:lang w:val="uk-UA"/>
              </w:rPr>
            </w:pPr>
            <w:r w:rsidRPr="009D5A1A">
              <w:rPr>
                <w:rFonts w:ascii="Times New Roman" w:hAnsi="Times New Roman"/>
                <w:sz w:val="24"/>
                <w:szCs w:val="24"/>
                <w:lang w:val="uk-UA"/>
              </w:rPr>
              <w:t>2</w:t>
            </w:r>
          </w:p>
        </w:tc>
      </w:tr>
      <w:tr w:rsidR="0065524A" w:rsidRPr="009D5A1A" w:rsidTr="00BB585A">
        <w:tc>
          <w:tcPr>
            <w:tcW w:w="675" w:type="dxa"/>
          </w:tcPr>
          <w:p w:rsidR="0065524A" w:rsidRPr="009D5A1A" w:rsidRDefault="0065524A" w:rsidP="00BB585A">
            <w:pPr>
              <w:jc w:val="center"/>
              <w:rPr>
                <w:rFonts w:ascii="Times New Roman" w:hAnsi="Times New Roman"/>
                <w:sz w:val="24"/>
                <w:szCs w:val="24"/>
                <w:lang w:val="uk-UA"/>
              </w:rPr>
            </w:pPr>
            <w:r w:rsidRPr="009D5A1A">
              <w:rPr>
                <w:rFonts w:ascii="Times New Roman" w:hAnsi="Times New Roman"/>
                <w:sz w:val="24"/>
                <w:szCs w:val="24"/>
                <w:lang w:val="uk-UA"/>
              </w:rPr>
              <w:t>14</w:t>
            </w:r>
          </w:p>
        </w:tc>
        <w:tc>
          <w:tcPr>
            <w:tcW w:w="7371" w:type="dxa"/>
          </w:tcPr>
          <w:p w:rsidR="0065524A" w:rsidRPr="009D5A1A" w:rsidRDefault="0065524A" w:rsidP="00BB585A">
            <w:pPr>
              <w:jc w:val="both"/>
              <w:rPr>
                <w:rFonts w:ascii="Times New Roman" w:hAnsi="Times New Roman"/>
                <w:sz w:val="24"/>
                <w:szCs w:val="24"/>
                <w:lang w:val="uk-UA"/>
              </w:rPr>
            </w:pPr>
            <w:r w:rsidRPr="009D5A1A">
              <w:rPr>
                <w:rFonts w:ascii="Times New Roman" w:hAnsi="Times New Roman"/>
                <w:sz w:val="24"/>
                <w:szCs w:val="24"/>
                <w:lang w:val="uk-UA"/>
              </w:rPr>
              <w:t>Транспорт речовин через мембранні структури</w:t>
            </w:r>
          </w:p>
        </w:tc>
        <w:tc>
          <w:tcPr>
            <w:tcW w:w="1418" w:type="dxa"/>
          </w:tcPr>
          <w:p w:rsidR="0065524A" w:rsidRPr="009D5A1A" w:rsidRDefault="0065524A" w:rsidP="00BB585A">
            <w:pPr>
              <w:jc w:val="center"/>
              <w:rPr>
                <w:lang w:val="uk-UA"/>
              </w:rPr>
            </w:pPr>
            <w:r w:rsidRPr="009D5A1A">
              <w:rPr>
                <w:rFonts w:ascii="Times New Roman" w:hAnsi="Times New Roman"/>
                <w:sz w:val="24"/>
                <w:szCs w:val="24"/>
                <w:lang w:val="uk-UA"/>
              </w:rPr>
              <w:t>2</w:t>
            </w:r>
          </w:p>
        </w:tc>
      </w:tr>
      <w:tr w:rsidR="0065524A" w:rsidRPr="009D5A1A" w:rsidTr="00BB585A">
        <w:tc>
          <w:tcPr>
            <w:tcW w:w="675" w:type="dxa"/>
          </w:tcPr>
          <w:p w:rsidR="0065524A" w:rsidRPr="009D5A1A" w:rsidRDefault="0065524A" w:rsidP="00BB585A">
            <w:pPr>
              <w:jc w:val="center"/>
              <w:rPr>
                <w:rFonts w:ascii="Times New Roman" w:hAnsi="Times New Roman"/>
                <w:sz w:val="24"/>
                <w:szCs w:val="24"/>
                <w:lang w:val="uk-UA"/>
              </w:rPr>
            </w:pPr>
            <w:r w:rsidRPr="009D5A1A">
              <w:rPr>
                <w:rFonts w:ascii="Times New Roman" w:hAnsi="Times New Roman"/>
                <w:sz w:val="24"/>
                <w:szCs w:val="24"/>
                <w:lang w:val="uk-UA"/>
              </w:rPr>
              <w:t>15</w:t>
            </w:r>
          </w:p>
        </w:tc>
        <w:tc>
          <w:tcPr>
            <w:tcW w:w="7371" w:type="dxa"/>
          </w:tcPr>
          <w:p w:rsidR="0065524A" w:rsidRPr="009D5A1A" w:rsidRDefault="0065524A" w:rsidP="00BB585A">
            <w:pPr>
              <w:jc w:val="both"/>
              <w:rPr>
                <w:rFonts w:ascii="Times New Roman" w:hAnsi="Times New Roman"/>
                <w:sz w:val="24"/>
                <w:szCs w:val="24"/>
                <w:lang w:val="uk-UA"/>
              </w:rPr>
            </w:pPr>
            <w:r w:rsidRPr="009D5A1A">
              <w:rPr>
                <w:rFonts w:ascii="Times New Roman" w:hAnsi="Times New Roman"/>
                <w:sz w:val="24"/>
                <w:szCs w:val="24"/>
                <w:lang w:val="uk-UA"/>
              </w:rPr>
              <w:t>Мембранні потенціали спокою та дії</w:t>
            </w:r>
          </w:p>
        </w:tc>
        <w:tc>
          <w:tcPr>
            <w:tcW w:w="1418" w:type="dxa"/>
          </w:tcPr>
          <w:p w:rsidR="0065524A" w:rsidRPr="009D5A1A" w:rsidRDefault="0065524A" w:rsidP="00BB585A">
            <w:pPr>
              <w:jc w:val="center"/>
              <w:rPr>
                <w:lang w:val="uk-UA"/>
              </w:rPr>
            </w:pPr>
            <w:r w:rsidRPr="009D5A1A">
              <w:rPr>
                <w:rFonts w:ascii="Times New Roman" w:hAnsi="Times New Roman"/>
                <w:sz w:val="24"/>
                <w:szCs w:val="24"/>
                <w:lang w:val="uk-UA"/>
              </w:rPr>
              <w:t>2</w:t>
            </w:r>
          </w:p>
        </w:tc>
      </w:tr>
      <w:tr w:rsidR="0065524A" w:rsidRPr="009D5A1A" w:rsidTr="00BB585A">
        <w:tc>
          <w:tcPr>
            <w:tcW w:w="675" w:type="dxa"/>
          </w:tcPr>
          <w:p w:rsidR="0065524A" w:rsidRPr="009D5A1A" w:rsidRDefault="0065524A" w:rsidP="00BB585A">
            <w:pPr>
              <w:jc w:val="center"/>
              <w:rPr>
                <w:rFonts w:ascii="Times New Roman" w:hAnsi="Times New Roman"/>
                <w:sz w:val="24"/>
                <w:szCs w:val="24"/>
                <w:lang w:val="uk-UA"/>
              </w:rPr>
            </w:pPr>
            <w:r w:rsidRPr="009D5A1A">
              <w:rPr>
                <w:rFonts w:ascii="Times New Roman" w:hAnsi="Times New Roman"/>
                <w:sz w:val="24"/>
                <w:szCs w:val="24"/>
                <w:lang w:val="uk-UA"/>
              </w:rPr>
              <w:t>16</w:t>
            </w:r>
          </w:p>
        </w:tc>
        <w:tc>
          <w:tcPr>
            <w:tcW w:w="7371" w:type="dxa"/>
          </w:tcPr>
          <w:p w:rsidR="0065524A" w:rsidRPr="009D5A1A" w:rsidRDefault="0065524A" w:rsidP="00BB585A">
            <w:pPr>
              <w:jc w:val="both"/>
              <w:rPr>
                <w:rFonts w:ascii="Times New Roman" w:hAnsi="Times New Roman"/>
                <w:sz w:val="24"/>
                <w:szCs w:val="24"/>
                <w:lang w:val="uk-UA"/>
              </w:rPr>
            </w:pPr>
            <w:r w:rsidRPr="009D5A1A">
              <w:rPr>
                <w:rFonts w:ascii="Times New Roman" w:hAnsi="Times New Roman"/>
                <w:sz w:val="24"/>
                <w:szCs w:val="24"/>
                <w:lang w:val="uk-UA"/>
              </w:rPr>
              <w:t>Підготовка до підсумкового модульного контролю</w:t>
            </w:r>
          </w:p>
        </w:tc>
        <w:tc>
          <w:tcPr>
            <w:tcW w:w="1418" w:type="dxa"/>
          </w:tcPr>
          <w:p w:rsidR="0065524A" w:rsidRPr="009D5A1A" w:rsidRDefault="0065524A" w:rsidP="00BB585A">
            <w:pPr>
              <w:jc w:val="center"/>
              <w:rPr>
                <w:rFonts w:ascii="Times New Roman" w:hAnsi="Times New Roman"/>
                <w:sz w:val="24"/>
                <w:szCs w:val="24"/>
                <w:lang w:val="uk-UA"/>
              </w:rPr>
            </w:pPr>
            <w:r w:rsidRPr="009D5A1A">
              <w:rPr>
                <w:rFonts w:ascii="Times New Roman" w:hAnsi="Times New Roman"/>
                <w:sz w:val="24"/>
                <w:szCs w:val="24"/>
                <w:lang w:val="uk-UA"/>
              </w:rPr>
              <w:t>4</w:t>
            </w:r>
          </w:p>
        </w:tc>
      </w:tr>
      <w:tr w:rsidR="0065524A" w:rsidRPr="009D5A1A" w:rsidTr="00BB585A">
        <w:tc>
          <w:tcPr>
            <w:tcW w:w="675" w:type="dxa"/>
          </w:tcPr>
          <w:p w:rsidR="0065524A" w:rsidRPr="009D5A1A" w:rsidRDefault="0065524A" w:rsidP="00BB585A">
            <w:pPr>
              <w:jc w:val="center"/>
              <w:rPr>
                <w:rFonts w:ascii="Times New Roman" w:hAnsi="Times New Roman"/>
                <w:sz w:val="24"/>
                <w:szCs w:val="24"/>
                <w:lang w:val="uk-UA"/>
              </w:rPr>
            </w:pPr>
          </w:p>
        </w:tc>
        <w:tc>
          <w:tcPr>
            <w:tcW w:w="7371" w:type="dxa"/>
          </w:tcPr>
          <w:p w:rsidR="0065524A" w:rsidRPr="009D5A1A" w:rsidRDefault="0065524A" w:rsidP="00BB585A">
            <w:pPr>
              <w:jc w:val="both"/>
              <w:rPr>
                <w:rFonts w:ascii="Times New Roman" w:hAnsi="Times New Roman"/>
                <w:sz w:val="24"/>
                <w:szCs w:val="24"/>
                <w:lang w:val="uk-UA"/>
              </w:rPr>
            </w:pPr>
            <w:r w:rsidRPr="009D5A1A">
              <w:rPr>
                <w:rFonts w:ascii="Times New Roman" w:hAnsi="Times New Roman"/>
                <w:b/>
                <w:sz w:val="24"/>
                <w:szCs w:val="24"/>
                <w:lang w:val="uk-UA"/>
              </w:rPr>
              <w:t>Р А З О М</w:t>
            </w:r>
          </w:p>
        </w:tc>
        <w:tc>
          <w:tcPr>
            <w:tcW w:w="1418" w:type="dxa"/>
          </w:tcPr>
          <w:p w:rsidR="0065524A" w:rsidRPr="009D5A1A" w:rsidRDefault="0065524A" w:rsidP="00BB585A">
            <w:pPr>
              <w:jc w:val="center"/>
              <w:rPr>
                <w:rFonts w:ascii="Times New Roman" w:hAnsi="Times New Roman"/>
                <w:b/>
                <w:sz w:val="24"/>
                <w:szCs w:val="24"/>
                <w:lang w:val="uk-UA"/>
              </w:rPr>
            </w:pPr>
            <w:r w:rsidRPr="009D5A1A">
              <w:rPr>
                <w:rFonts w:ascii="Times New Roman" w:hAnsi="Times New Roman"/>
                <w:b/>
                <w:sz w:val="24"/>
                <w:szCs w:val="24"/>
                <w:lang w:val="uk-UA"/>
              </w:rPr>
              <w:t>34</w:t>
            </w:r>
          </w:p>
        </w:tc>
      </w:tr>
    </w:tbl>
    <w:p w:rsidR="0065524A" w:rsidRPr="009D5A1A" w:rsidRDefault="0065524A" w:rsidP="005B233C">
      <w:pPr>
        <w:pStyle w:val="Heading1"/>
        <w:rPr>
          <w:sz w:val="24"/>
          <w:szCs w:val="24"/>
        </w:rPr>
      </w:pPr>
      <w:r w:rsidRPr="009D5A1A">
        <w:rPr>
          <w:sz w:val="24"/>
          <w:szCs w:val="24"/>
        </w:rPr>
        <w:t>Модуль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371"/>
        <w:gridCol w:w="1418"/>
      </w:tblGrid>
      <w:tr w:rsidR="0065524A" w:rsidRPr="009D5A1A" w:rsidTr="00BB585A">
        <w:tc>
          <w:tcPr>
            <w:tcW w:w="675" w:type="dxa"/>
          </w:tcPr>
          <w:p w:rsidR="0065524A" w:rsidRPr="009D5A1A" w:rsidRDefault="0065524A" w:rsidP="00BB585A">
            <w:pPr>
              <w:jc w:val="center"/>
              <w:rPr>
                <w:rFonts w:ascii="Times New Roman" w:hAnsi="Times New Roman"/>
                <w:sz w:val="24"/>
                <w:szCs w:val="24"/>
                <w:lang w:val="uk-UA"/>
              </w:rPr>
            </w:pPr>
            <w:r w:rsidRPr="009D5A1A">
              <w:rPr>
                <w:rFonts w:ascii="Times New Roman" w:hAnsi="Times New Roman"/>
                <w:sz w:val="24"/>
                <w:szCs w:val="24"/>
                <w:lang w:val="uk-UA"/>
              </w:rPr>
              <w:t>17</w:t>
            </w:r>
          </w:p>
        </w:tc>
        <w:tc>
          <w:tcPr>
            <w:tcW w:w="7371" w:type="dxa"/>
          </w:tcPr>
          <w:p w:rsidR="0065524A" w:rsidRPr="009D5A1A" w:rsidRDefault="0065524A" w:rsidP="00BB585A">
            <w:pPr>
              <w:jc w:val="both"/>
              <w:rPr>
                <w:rFonts w:ascii="Times New Roman" w:hAnsi="Times New Roman"/>
                <w:sz w:val="24"/>
                <w:szCs w:val="24"/>
                <w:lang w:val="uk-UA"/>
              </w:rPr>
            </w:pPr>
            <w:r w:rsidRPr="009D5A1A">
              <w:rPr>
                <w:rFonts w:ascii="Times New Roman" w:hAnsi="Times New Roman"/>
                <w:sz w:val="24"/>
                <w:szCs w:val="24"/>
                <w:lang w:val="uk-UA"/>
              </w:rPr>
              <w:t>Основи електрокардіографії</w:t>
            </w:r>
          </w:p>
        </w:tc>
        <w:tc>
          <w:tcPr>
            <w:tcW w:w="1418" w:type="dxa"/>
          </w:tcPr>
          <w:p w:rsidR="0065524A" w:rsidRPr="009D5A1A" w:rsidRDefault="0065524A" w:rsidP="00BB585A">
            <w:pPr>
              <w:jc w:val="center"/>
              <w:rPr>
                <w:lang w:val="uk-UA"/>
              </w:rPr>
            </w:pPr>
            <w:r w:rsidRPr="009D5A1A">
              <w:rPr>
                <w:rFonts w:ascii="Times New Roman" w:hAnsi="Times New Roman"/>
                <w:sz w:val="24"/>
                <w:szCs w:val="24"/>
                <w:lang w:val="uk-UA"/>
              </w:rPr>
              <w:t>2</w:t>
            </w:r>
          </w:p>
        </w:tc>
      </w:tr>
      <w:tr w:rsidR="0065524A" w:rsidRPr="009D5A1A" w:rsidTr="00BB585A">
        <w:tc>
          <w:tcPr>
            <w:tcW w:w="675" w:type="dxa"/>
          </w:tcPr>
          <w:p w:rsidR="0065524A" w:rsidRPr="009D5A1A" w:rsidRDefault="0065524A" w:rsidP="00BB585A">
            <w:pPr>
              <w:jc w:val="center"/>
              <w:rPr>
                <w:rFonts w:ascii="Times New Roman" w:hAnsi="Times New Roman"/>
                <w:sz w:val="24"/>
                <w:szCs w:val="24"/>
                <w:lang w:val="uk-UA"/>
              </w:rPr>
            </w:pPr>
            <w:r w:rsidRPr="009D5A1A">
              <w:rPr>
                <w:rFonts w:ascii="Times New Roman" w:hAnsi="Times New Roman"/>
                <w:sz w:val="24"/>
                <w:szCs w:val="24"/>
                <w:lang w:val="uk-UA"/>
              </w:rPr>
              <w:t>18</w:t>
            </w:r>
          </w:p>
        </w:tc>
        <w:tc>
          <w:tcPr>
            <w:tcW w:w="7371" w:type="dxa"/>
          </w:tcPr>
          <w:p w:rsidR="0065524A" w:rsidRPr="009D5A1A" w:rsidRDefault="0065524A" w:rsidP="00BB585A">
            <w:pPr>
              <w:jc w:val="both"/>
              <w:rPr>
                <w:rFonts w:ascii="Times New Roman" w:hAnsi="Times New Roman"/>
                <w:sz w:val="24"/>
                <w:szCs w:val="24"/>
                <w:lang w:val="uk-UA"/>
              </w:rPr>
            </w:pPr>
            <w:r w:rsidRPr="009D5A1A">
              <w:rPr>
                <w:rFonts w:ascii="Times New Roman" w:hAnsi="Times New Roman"/>
                <w:sz w:val="24"/>
                <w:szCs w:val="24"/>
                <w:lang w:val="uk-UA"/>
              </w:rPr>
              <w:t>Основи реографії</w:t>
            </w:r>
          </w:p>
        </w:tc>
        <w:tc>
          <w:tcPr>
            <w:tcW w:w="1418" w:type="dxa"/>
          </w:tcPr>
          <w:p w:rsidR="0065524A" w:rsidRPr="009D5A1A" w:rsidRDefault="0065524A" w:rsidP="00BB585A">
            <w:pPr>
              <w:jc w:val="center"/>
              <w:rPr>
                <w:lang w:val="uk-UA"/>
              </w:rPr>
            </w:pPr>
            <w:r w:rsidRPr="009D5A1A">
              <w:rPr>
                <w:rFonts w:ascii="Times New Roman" w:hAnsi="Times New Roman"/>
                <w:sz w:val="24"/>
                <w:szCs w:val="24"/>
                <w:lang w:val="uk-UA"/>
              </w:rPr>
              <w:t>2</w:t>
            </w:r>
          </w:p>
        </w:tc>
      </w:tr>
      <w:tr w:rsidR="0065524A" w:rsidRPr="009D5A1A" w:rsidTr="00BB585A">
        <w:tc>
          <w:tcPr>
            <w:tcW w:w="675" w:type="dxa"/>
          </w:tcPr>
          <w:p w:rsidR="0065524A" w:rsidRPr="009D5A1A" w:rsidRDefault="0065524A" w:rsidP="00BB585A">
            <w:pPr>
              <w:jc w:val="center"/>
              <w:rPr>
                <w:rFonts w:ascii="Times New Roman" w:hAnsi="Times New Roman"/>
                <w:sz w:val="24"/>
                <w:szCs w:val="24"/>
                <w:lang w:val="uk-UA"/>
              </w:rPr>
            </w:pPr>
            <w:r w:rsidRPr="009D5A1A">
              <w:rPr>
                <w:rFonts w:ascii="Times New Roman" w:hAnsi="Times New Roman"/>
                <w:sz w:val="24"/>
                <w:szCs w:val="24"/>
                <w:lang w:val="uk-UA"/>
              </w:rPr>
              <w:t>19</w:t>
            </w:r>
          </w:p>
        </w:tc>
        <w:tc>
          <w:tcPr>
            <w:tcW w:w="7371" w:type="dxa"/>
          </w:tcPr>
          <w:p w:rsidR="0065524A" w:rsidRPr="009D5A1A" w:rsidRDefault="0065524A" w:rsidP="00BB585A">
            <w:pPr>
              <w:jc w:val="both"/>
              <w:rPr>
                <w:rFonts w:ascii="Times New Roman" w:hAnsi="Times New Roman"/>
                <w:sz w:val="24"/>
                <w:szCs w:val="24"/>
                <w:lang w:val="uk-UA"/>
              </w:rPr>
            </w:pPr>
            <w:r w:rsidRPr="009D5A1A">
              <w:rPr>
                <w:rFonts w:ascii="Times New Roman" w:hAnsi="Times New Roman"/>
                <w:sz w:val="24"/>
                <w:szCs w:val="24"/>
                <w:lang w:val="uk-UA"/>
              </w:rPr>
              <w:t>Дослідження дисперсії імпедансу біологічних тканин</w:t>
            </w:r>
          </w:p>
        </w:tc>
        <w:tc>
          <w:tcPr>
            <w:tcW w:w="1418" w:type="dxa"/>
          </w:tcPr>
          <w:p w:rsidR="0065524A" w:rsidRPr="009D5A1A" w:rsidRDefault="0065524A" w:rsidP="00BB585A">
            <w:pPr>
              <w:jc w:val="center"/>
              <w:rPr>
                <w:lang w:val="uk-UA"/>
              </w:rPr>
            </w:pPr>
            <w:r w:rsidRPr="009D5A1A">
              <w:rPr>
                <w:rFonts w:ascii="Times New Roman" w:hAnsi="Times New Roman"/>
                <w:sz w:val="24"/>
                <w:szCs w:val="24"/>
                <w:lang w:val="uk-UA"/>
              </w:rPr>
              <w:t>2</w:t>
            </w:r>
          </w:p>
        </w:tc>
      </w:tr>
      <w:tr w:rsidR="0065524A" w:rsidRPr="009D5A1A" w:rsidTr="00BB585A">
        <w:tc>
          <w:tcPr>
            <w:tcW w:w="675" w:type="dxa"/>
          </w:tcPr>
          <w:p w:rsidR="0065524A" w:rsidRPr="009D5A1A" w:rsidRDefault="0065524A" w:rsidP="00BB585A">
            <w:pPr>
              <w:jc w:val="center"/>
              <w:rPr>
                <w:rFonts w:ascii="Times New Roman" w:hAnsi="Times New Roman"/>
                <w:sz w:val="24"/>
                <w:szCs w:val="24"/>
                <w:lang w:val="uk-UA"/>
              </w:rPr>
            </w:pPr>
            <w:r w:rsidRPr="009D5A1A">
              <w:rPr>
                <w:rFonts w:ascii="Times New Roman" w:hAnsi="Times New Roman"/>
                <w:sz w:val="24"/>
                <w:szCs w:val="24"/>
                <w:lang w:val="uk-UA"/>
              </w:rPr>
              <w:t>20</w:t>
            </w:r>
          </w:p>
        </w:tc>
        <w:tc>
          <w:tcPr>
            <w:tcW w:w="7371" w:type="dxa"/>
          </w:tcPr>
          <w:p w:rsidR="0065524A" w:rsidRPr="009D5A1A" w:rsidRDefault="0065524A" w:rsidP="00BB585A">
            <w:pPr>
              <w:jc w:val="both"/>
              <w:rPr>
                <w:rFonts w:ascii="Times New Roman" w:hAnsi="Times New Roman"/>
                <w:sz w:val="24"/>
                <w:szCs w:val="24"/>
                <w:lang w:val="uk-UA"/>
              </w:rPr>
            </w:pPr>
            <w:r w:rsidRPr="009D5A1A">
              <w:rPr>
                <w:rFonts w:ascii="Times New Roman" w:hAnsi="Times New Roman"/>
                <w:sz w:val="24"/>
                <w:szCs w:val="24"/>
                <w:lang w:val="uk-UA"/>
              </w:rPr>
              <w:t xml:space="preserve">Дія електромагнітного поля на біологічні тканини. </w:t>
            </w:r>
          </w:p>
        </w:tc>
        <w:tc>
          <w:tcPr>
            <w:tcW w:w="1418" w:type="dxa"/>
          </w:tcPr>
          <w:p w:rsidR="0065524A" w:rsidRPr="009D5A1A" w:rsidRDefault="0065524A" w:rsidP="00BB585A">
            <w:pPr>
              <w:jc w:val="center"/>
              <w:rPr>
                <w:lang w:val="uk-UA"/>
              </w:rPr>
            </w:pPr>
            <w:r w:rsidRPr="009D5A1A">
              <w:rPr>
                <w:rFonts w:ascii="Times New Roman" w:hAnsi="Times New Roman"/>
                <w:sz w:val="24"/>
                <w:szCs w:val="24"/>
                <w:lang w:val="uk-UA"/>
              </w:rPr>
              <w:t>2</w:t>
            </w:r>
          </w:p>
        </w:tc>
      </w:tr>
      <w:tr w:rsidR="0065524A" w:rsidRPr="009D5A1A" w:rsidTr="00BB585A">
        <w:tc>
          <w:tcPr>
            <w:tcW w:w="675" w:type="dxa"/>
          </w:tcPr>
          <w:p w:rsidR="0065524A" w:rsidRPr="009D5A1A" w:rsidRDefault="0065524A" w:rsidP="00BB585A">
            <w:pPr>
              <w:jc w:val="center"/>
              <w:rPr>
                <w:rFonts w:ascii="Times New Roman" w:hAnsi="Times New Roman"/>
                <w:sz w:val="24"/>
                <w:szCs w:val="24"/>
                <w:lang w:val="uk-UA"/>
              </w:rPr>
            </w:pPr>
            <w:r w:rsidRPr="009D5A1A">
              <w:rPr>
                <w:rFonts w:ascii="Times New Roman" w:hAnsi="Times New Roman"/>
                <w:sz w:val="24"/>
                <w:szCs w:val="24"/>
                <w:lang w:val="uk-UA"/>
              </w:rPr>
              <w:t>21</w:t>
            </w:r>
          </w:p>
        </w:tc>
        <w:tc>
          <w:tcPr>
            <w:tcW w:w="7371" w:type="dxa"/>
          </w:tcPr>
          <w:p w:rsidR="0065524A" w:rsidRPr="009D5A1A" w:rsidRDefault="0065524A" w:rsidP="00BB585A">
            <w:pPr>
              <w:jc w:val="both"/>
              <w:rPr>
                <w:rFonts w:ascii="Times New Roman" w:hAnsi="Times New Roman"/>
                <w:sz w:val="24"/>
                <w:szCs w:val="24"/>
                <w:lang w:val="uk-UA"/>
              </w:rPr>
            </w:pPr>
            <w:r w:rsidRPr="009D5A1A">
              <w:rPr>
                <w:rFonts w:ascii="Times New Roman" w:hAnsi="Times New Roman"/>
                <w:sz w:val="24"/>
                <w:szCs w:val="24"/>
                <w:lang w:val="uk-UA"/>
              </w:rPr>
              <w:t>Електронна медична апаратура</w:t>
            </w:r>
          </w:p>
        </w:tc>
        <w:tc>
          <w:tcPr>
            <w:tcW w:w="1418" w:type="dxa"/>
          </w:tcPr>
          <w:p w:rsidR="0065524A" w:rsidRPr="009D5A1A" w:rsidRDefault="0065524A" w:rsidP="00BB585A">
            <w:pPr>
              <w:jc w:val="center"/>
              <w:rPr>
                <w:lang w:val="uk-UA"/>
              </w:rPr>
            </w:pPr>
            <w:r w:rsidRPr="009D5A1A">
              <w:rPr>
                <w:rFonts w:ascii="Times New Roman" w:hAnsi="Times New Roman"/>
                <w:sz w:val="24"/>
                <w:szCs w:val="24"/>
                <w:lang w:val="uk-UA"/>
              </w:rPr>
              <w:t>2</w:t>
            </w:r>
          </w:p>
        </w:tc>
      </w:tr>
      <w:tr w:rsidR="0065524A" w:rsidRPr="009D5A1A" w:rsidTr="00BB585A">
        <w:tc>
          <w:tcPr>
            <w:tcW w:w="675" w:type="dxa"/>
          </w:tcPr>
          <w:p w:rsidR="0065524A" w:rsidRPr="009D5A1A" w:rsidRDefault="0065524A" w:rsidP="00BB585A">
            <w:pPr>
              <w:jc w:val="center"/>
              <w:rPr>
                <w:rFonts w:ascii="Times New Roman" w:hAnsi="Times New Roman"/>
                <w:sz w:val="24"/>
                <w:szCs w:val="24"/>
                <w:lang w:val="uk-UA"/>
              </w:rPr>
            </w:pPr>
            <w:r w:rsidRPr="009D5A1A">
              <w:rPr>
                <w:rFonts w:ascii="Times New Roman" w:hAnsi="Times New Roman"/>
                <w:sz w:val="24"/>
                <w:szCs w:val="24"/>
                <w:lang w:val="uk-UA"/>
              </w:rPr>
              <w:t>22</w:t>
            </w:r>
          </w:p>
        </w:tc>
        <w:tc>
          <w:tcPr>
            <w:tcW w:w="7371" w:type="dxa"/>
          </w:tcPr>
          <w:p w:rsidR="0065524A" w:rsidRPr="009D5A1A" w:rsidRDefault="0065524A" w:rsidP="00BB585A">
            <w:pPr>
              <w:jc w:val="both"/>
              <w:rPr>
                <w:rFonts w:ascii="Times New Roman" w:hAnsi="Times New Roman"/>
                <w:sz w:val="24"/>
                <w:szCs w:val="24"/>
                <w:lang w:val="uk-UA"/>
              </w:rPr>
            </w:pPr>
            <w:r w:rsidRPr="009D5A1A">
              <w:rPr>
                <w:rFonts w:ascii="Times New Roman" w:hAnsi="Times New Roman"/>
                <w:sz w:val="24"/>
                <w:szCs w:val="24"/>
                <w:lang w:val="uk-UA"/>
              </w:rPr>
              <w:t>Основи мікроскопії</w:t>
            </w:r>
          </w:p>
        </w:tc>
        <w:tc>
          <w:tcPr>
            <w:tcW w:w="1418" w:type="dxa"/>
          </w:tcPr>
          <w:p w:rsidR="0065524A" w:rsidRPr="009D5A1A" w:rsidRDefault="0065524A" w:rsidP="00BB585A">
            <w:pPr>
              <w:jc w:val="center"/>
              <w:rPr>
                <w:lang w:val="uk-UA"/>
              </w:rPr>
            </w:pPr>
            <w:r w:rsidRPr="009D5A1A">
              <w:rPr>
                <w:rFonts w:ascii="Times New Roman" w:hAnsi="Times New Roman"/>
                <w:sz w:val="24"/>
                <w:szCs w:val="24"/>
                <w:lang w:val="uk-UA"/>
              </w:rPr>
              <w:t>2</w:t>
            </w:r>
          </w:p>
        </w:tc>
      </w:tr>
      <w:tr w:rsidR="0065524A" w:rsidRPr="009D5A1A" w:rsidTr="00BB585A">
        <w:tc>
          <w:tcPr>
            <w:tcW w:w="675" w:type="dxa"/>
          </w:tcPr>
          <w:p w:rsidR="0065524A" w:rsidRPr="009D5A1A" w:rsidRDefault="0065524A" w:rsidP="00BB585A">
            <w:pPr>
              <w:jc w:val="center"/>
              <w:rPr>
                <w:rFonts w:ascii="Times New Roman" w:hAnsi="Times New Roman"/>
                <w:sz w:val="24"/>
                <w:szCs w:val="24"/>
                <w:lang w:val="uk-UA"/>
              </w:rPr>
            </w:pPr>
            <w:r w:rsidRPr="009D5A1A">
              <w:rPr>
                <w:rFonts w:ascii="Times New Roman" w:hAnsi="Times New Roman"/>
                <w:sz w:val="24"/>
                <w:szCs w:val="24"/>
                <w:lang w:val="uk-UA"/>
              </w:rPr>
              <w:t>23</w:t>
            </w:r>
          </w:p>
        </w:tc>
        <w:tc>
          <w:tcPr>
            <w:tcW w:w="7371" w:type="dxa"/>
          </w:tcPr>
          <w:p w:rsidR="0065524A" w:rsidRPr="009D5A1A" w:rsidRDefault="0065524A" w:rsidP="00BB585A">
            <w:pPr>
              <w:jc w:val="both"/>
              <w:rPr>
                <w:rFonts w:ascii="Times New Roman" w:hAnsi="Times New Roman"/>
                <w:sz w:val="24"/>
                <w:szCs w:val="24"/>
                <w:lang w:val="uk-UA"/>
              </w:rPr>
            </w:pPr>
            <w:r w:rsidRPr="009D5A1A">
              <w:rPr>
                <w:rFonts w:ascii="Times New Roman" w:hAnsi="Times New Roman"/>
                <w:sz w:val="24"/>
                <w:szCs w:val="24"/>
                <w:lang w:val="uk-UA"/>
              </w:rPr>
              <w:t>Основи рефрактометрії</w:t>
            </w:r>
          </w:p>
        </w:tc>
        <w:tc>
          <w:tcPr>
            <w:tcW w:w="1418" w:type="dxa"/>
          </w:tcPr>
          <w:p w:rsidR="0065524A" w:rsidRPr="009D5A1A" w:rsidRDefault="0065524A" w:rsidP="00BB585A">
            <w:pPr>
              <w:jc w:val="center"/>
              <w:rPr>
                <w:lang w:val="uk-UA"/>
              </w:rPr>
            </w:pPr>
            <w:r w:rsidRPr="009D5A1A">
              <w:rPr>
                <w:rFonts w:ascii="Times New Roman" w:hAnsi="Times New Roman"/>
                <w:sz w:val="24"/>
                <w:szCs w:val="24"/>
                <w:lang w:val="uk-UA"/>
              </w:rPr>
              <w:t>2</w:t>
            </w:r>
          </w:p>
        </w:tc>
      </w:tr>
      <w:tr w:rsidR="0065524A" w:rsidRPr="009D5A1A" w:rsidTr="00BB585A">
        <w:tc>
          <w:tcPr>
            <w:tcW w:w="675" w:type="dxa"/>
          </w:tcPr>
          <w:p w:rsidR="0065524A" w:rsidRPr="009D5A1A" w:rsidRDefault="0065524A" w:rsidP="00BB585A">
            <w:pPr>
              <w:jc w:val="center"/>
              <w:rPr>
                <w:rFonts w:ascii="Times New Roman" w:hAnsi="Times New Roman"/>
                <w:sz w:val="24"/>
                <w:szCs w:val="24"/>
                <w:lang w:val="uk-UA"/>
              </w:rPr>
            </w:pPr>
            <w:r w:rsidRPr="009D5A1A">
              <w:rPr>
                <w:rFonts w:ascii="Times New Roman" w:hAnsi="Times New Roman"/>
                <w:sz w:val="24"/>
                <w:szCs w:val="24"/>
                <w:lang w:val="uk-UA"/>
              </w:rPr>
              <w:t>24</w:t>
            </w:r>
          </w:p>
        </w:tc>
        <w:tc>
          <w:tcPr>
            <w:tcW w:w="7371" w:type="dxa"/>
          </w:tcPr>
          <w:p w:rsidR="0065524A" w:rsidRPr="009D5A1A" w:rsidRDefault="0065524A" w:rsidP="00BB585A">
            <w:pPr>
              <w:jc w:val="both"/>
              <w:rPr>
                <w:rFonts w:ascii="Times New Roman" w:hAnsi="Times New Roman"/>
                <w:sz w:val="24"/>
                <w:szCs w:val="24"/>
                <w:lang w:val="uk-UA"/>
              </w:rPr>
            </w:pPr>
            <w:r w:rsidRPr="009D5A1A">
              <w:rPr>
                <w:rFonts w:ascii="Times New Roman" w:hAnsi="Times New Roman"/>
                <w:sz w:val="24"/>
                <w:szCs w:val="24"/>
                <w:lang w:val="uk-UA"/>
              </w:rPr>
              <w:t>Основи поляриметрії</w:t>
            </w:r>
          </w:p>
        </w:tc>
        <w:tc>
          <w:tcPr>
            <w:tcW w:w="1418" w:type="dxa"/>
          </w:tcPr>
          <w:p w:rsidR="0065524A" w:rsidRPr="009D5A1A" w:rsidRDefault="0065524A" w:rsidP="00BB585A">
            <w:pPr>
              <w:jc w:val="center"/>
              <w:rPr>
                <w:lang w:val="uk-UA"/>
              </w:rPr>
            </w:pPr>
            <w:r w:rsidRPr="009D5A1A">
              <w:rPr>
                <w:rFonts w:ascii="Times New Roman" w:hAnsi="Times New Roman"/>
                <w:sz w:val="24"/>
                <w:szCs w:val="24"/>
                <w:lang w:val="uk-UA"/>
              </w:rPr>
              <w:t>2</w:t>
            </w:r>
          </w:p>
        </w:tc>
      </w:tr>
      <w:tr w:rsidR="0065524A" w:rsidRPr="009D5A1A" w:rsidTr="00BB585A">
        <w:tc>
          <w:tcPr>
            <w:tcW w:w="675" w:type="dxa"/>
          </w:tcPr>
          <w:p w:rsidR="0065524A" w:rsidRPr="009D5A1A" w:rsidRDefault="0065524A" w:rsidP="00BB585A">
            <w:pPr>
              <w:jc w:val="center"/>
              <w:rPr>
                <w:rFonts w:ascii="Times New Roman" w:hAnsi="Times New Roman"/>
                <w:sz w:val="24"/>
                <w:szCs w:val="24"/>
                <w:lang w:val="uk-UA"/>
              </w:rPr>
            </w:pPr>
            <w:r w:rsidRPr="009D5A1A">
              <w:rPr>
                <w:rFonts w:ascii="Times New Roman" w:hAnsi="Times New Roman"/>
                <w:sz w:val="24"/>
                <w:szCs w:val="24"/>
                <w:lang w:val="uk-UA"/>
              </w:rPr>
              <w:t>25</w:t>
            </w:r>
          </w:p>
        </w:tc>
        <w:tc>
          <w:tcPr>
            <w:tcW w:w="7371" w:type="dxa"/>
          </w:tcPr>
          <w:p w:rsidR="0065524A" w:rsidRPr="009D5A1A" w:rsidRDefault="0065524A" w:rsidP="00BB585A">
            <w:pPr>
              <w:jc w:val="both"/>
              <w:rPr>
                <w:rFonts w:ascii="Times New Roman" w:hAnsi="Times New Roman"/>
                <w:sz w:val="24"/>
                <w:szCs w:val="24"/>
                <w:lang w:val="uk-UA"/>
              </w:rPr>
            </w:pPr>
            <w:r w:rsidRPr="009D5A1A">
              <w:rPr>
                <w:rFonts w:ascii="Times New Roman" w:hAnsi="Times New Roman"/>
                <w:sz w:val="24"/>
                <w:szCs w:val="24"/>
                <w:lang w:val="uk-UA"/>
              </w:rPr>
              <w:t>Взаємодія світла з речовиною. Поглинання, розсіяння та дисперсія світла</w:t>
            </w:r>
          </w:p>
        </w:tc>
        <w:tc>
          <w:tcPr>
            <w:tcW w:w="1418" w:type="dxa"/>
          </w:tcPr>
          <w:p w:rsidR="0065524A" w:rsidRPr="009D5A1A" w:rsidRDefault="0065524A" w:rsidP="00BB585A">
            <w:pPr>
              <w:jc w:val="center"/>
              <w:rPr>
                <w:lang w:val="uk-UA"/>
              </w:rPr>
            </w:pPr>
            <w:r w:rsidRPr="009D5A1A">
              <w:rPr>
                <w:rFonts w:ascii="Times New Roman" w:hAnsi="Times New Roman"/>
                <w:sz w:val="24"/>
                <w:szCs w:val="24"/>
                <w:lang w:val="uk-UA"/>
              </w:rPr>
              <w:t>2</w:t>
            </w:r>
          </w:p>
        </w:tc>
      </w:tr>
      <w:tr w:rsidR="0065524A" w:rsidRPr="009D5A1A" w:rsidTr="00BB585A">
        <w:tc>
          <w:tcPr>
            <w:tcW w:w="675" w:type="dxa"/>
          </w:tcPr>
          <w:p w:rsidR="0065524A" w:rsidRPr="009D5A1A" w:rsidRDefault="0065524A" w:rsidP="00BB585A">
            <w:pPr>
              <w:jc w:val="center"/>
              <w:rPr>
                <w:rFonts w:ascii="Times New Roman" w:hAnsi="Times New Roman"/>
                <w:sz w:val="24"/>
                <w:szCs w:val="24"/>
                <w:lang w:val="uk-UA"/>
              </w:rPr>
            </w:pPr>
            <w:r w:rsidRPr="009D5A1A">
              <w:rPr>
                <w:rFonts w:ascii="Times New Roman" w:hAnsi="Times New Roman"/>
                <w:sz w:val="24"/>
                <w:szCs w:val="24"/>
                <w:lang w:val="uk-UA"/>
              </w:rPr>
              <w:t>26</w:t>
            </w:r>
          </w:p>
        </w:tc>
        <w:tc>
          <w:tcPr>
            <w:tcW w:w="7371" w:type="dxa"/>
          </w:tcPr>
          <w:p w:rsidR="0065524A" w:rsidRPr="009D5A1A" w:rsidRDefault="0065524A" w:rsidP="00BB585A">
            <w:pPr>
              <w:jc w:val="both"/>
              <w:rPr>
                <w:rFonts w:ascii="Times New Roman" w:hAnsi="Times New Roman"/>
                <w:sz w:val="24"/>
                <w:szCs w:val="24"/>
                <w:lang w:val="uk-UA"/>
              </w:rPr>
            </w:pPr>
            <w:r w:rsidRPr="009D5A1A">
              <w:rPr>
                <w:rFonts w:ascii="Times New Roman" w:hAnsi="Times New Roman"/>
                <w:sz w:val="24"/>
                <w:szCs w:val="24"/>
                <w:lang w:val="uk-UA"/>
              </w:rPr>
              <w:t>Закони теплового випромінювання. Термографія.</w:t>
            </w:r>
          </w:p>
        </w:tc>
        <w:tc>
          <w:tcPr>
            <w:tcW w:w="1418" w:type="dxa"/>
          </w:tcPr>
          <w:p w:rsidR="0065524A" w:rsidRPr="009D5A1A" w:rsidRDefault="0065524A" w:rsidP="00BB585A">
            <w:pPr>
              <w:jc w:val="center"/>
              <w:rPr>
                <w:lang w:val="uk-UA"/>
              </w:rPr>
            </w:pPr>
            <w:r w:rsidRPr="009D5A1A">
              <w:rPr>
                <w:rFonts w:ascii="Times New Roman" w:hAnsi="Times New Roman"/>
                <w:sz w:val="24"/>
                <w:szCs w:val="24"/>
                <w:lang w:val="uk-UA"/>
              </w:rPr>
              <w:t>2</w:t>
            </w:r>
          </w:p>
        </w:tc>
      </w:tr>
      <w:tr w:rsidR="0065524A" w:rsidRPr="009D5A1A" w:rsidTr="00BB585A">
        <w:tc>
          <w:tcPr>
            <w:tcW w:w="675" w:type="dxa"/>
          </w:tcPr>
          <w:p w:rsidR="0065524A" w:rsidRPr="009D5A1A" w:rsidRDefault="0065524A" w:rsidP="00BB585A">
            <w:pPr>
              <w:jc w:val="center"/>
              <w:rPr>
                <w:rFonts w:ascii="Times New Roman" w:hAnsi="Times New Roman"/>
                <w:sz w:val="24"/>
                <w:szCs w:val="24"/>
                <w:lang w:val="uk-UA"/>
              </w:rPr>
            </w:pPr>
            <w:r w:rsidRPr="009D5A1A">
              <w:rPr>
                <w:rFonts w:ascii="Times New Roman" w:hAnsi="Times New Roman"/>
                <w:sz w:val="24"/>
                <w:szCs w:val="24"/>
                <w:lang w:val="uk-UA"/>
              </w:rPr>
              <w:t>27</w:t>
            </w:r>
          </w:p>
        </w:tc>
        <w:tc>
          <w:tcPr>
            <w:tcW w:w="7371" w:type="dxa"/>
          </w:tcPr>
          <w:p w:rsidR="0065524A" w:rsidRPr="009D5A1A" w:rsidRDefault="0065524A" w:rsidP="00BB585A">
            <w:pPr>
              <w:jc w:val="both"/>
              <w:rPr>
                <w:rFonts w:ascii="Times New Roman" w:hAnsi="Times New Roman"/>
                <w:sz w:val="24"/>
                <w:szCs w:val="24"/>
                <w:lang w:val="uk-UA"/>
              </w:rPr>
            </w:pPr>
            <w:r w:rsidRPr="009D5A1A">
              <w:rPr>
                <w:rFonts w:ascii="Times New Roman" w:hAnsi="Times New Roman"/>
                <w:sz w:val="24"/>
                <w:szCs w:val="24"/>
                <w:lang w:val="uk-UA"/>
              </w:rPr>
              <w:t>Основні положення квантової механіки. Атомні та молекулярні спектри</w:t>
            </w:r>
          </w:p>
        </w:tc>
        <w:tc>
          <w:tcPr>
            <w:tcW w:w="1418" w:type="dxa"/>
          </w:tcPr>
          <w:p w:rsidR="0065524A" w:rsidRPr="009D5A1A" w:rsidRDefault="0065524A" w:rsidP="00BB585A">
            <w:pPr>
              <w:jc w:val="center"/>
              <w:rPr>
                <w:lang w:val="uk-UA"/>
              </w:rPr>
            </w:pPr>
            <w:r w:rsidRPr="009D5A1A">
              <w:rPr>
                <w:rFonts w:ascii="Times New Roman" w:hAnsi="Times New Roman"/>
                <w:sz w:val="24"/>
                <w:szCs w:val="24"/>
                <w:lang w:val="uk-UA"/>
              </w:rPr>
              <w:t>2</w:t>
            </w:r>
          </w:p>
        </w:tc>
      </w:tr>
      <w:tr w:rsidR="0065524A" w:rsidRPr="009D5A1A" w:rsidTr="00BB585A">
        <w:tc>
          <w:tcPr>
            <w:tcW w:w="675" w:type="dxa"/>
          </w:tcPr>
          <w:p w:rsidR="0065524A" w:rsidRPr="009D5A1A" w:rsidRDefault="0065524A" w:rsidP="00BB585A">
            <w:pPr>
              <w:jc w:val="center"/>
              <w:rPr>
                <w:rFonts w:ascii="Times New Roman" w:hAnsi="Times New Roman"/>
                <w:sz w:val="24"/>
                <w:szCs w:val="24"/>
                <w:lang w:val="uk-UA"/>
              </w:rPr>
            </w:pPr>
            <w:r w:rsidRPr="009D5A1A">
              <w:rPr>
                <w:rFonts w:ascii="Times New Roman" w:hAnsi="Times New Roman"/>
                <w:sz w:val="24"/>
                <w:szCs w:val="24"/>
                <w:lang w:val="uk-UA"/>
              </w:rPr>
              <w:t>28</w:t>
            </w:r>
          </w:p>
        </w:tc>
        <w:tc>
          <w:tcPr>
            <w:tcW w:w="7371" w:type="dxa"/>
          </w:tcPr>
          <w:p w:rsidR="0065524A" w:rsidRPr="009D5A1A" w:rsidRDefault="0065524A" w:rsidP="00BB585A">
            <w:pPr>
              <w:jc w:val="both"/>
              <w:rPr>
                <w:rFonts w:ascii="Times New Roman" w:hAnsi="Times New Roman"/>
                <w:sz w:val="24"/>
                <w:szCs w:val="24"/>
                <w:lang w:val="uk-UA"/>
              </w:rPr>
            </w:pPr>
            <w:r w:rsidRPr="009D5A1A">
              <w:rPr>
                <w:rFonts w:ascii="Times New Roman" w:hAnsi="Times New Roman"/>
                <w:sz w:val="24"/>
                <w:szCs w:val="24"/>
                <w:lang w:val="uk-UA"/>
              </w:rPr>
              <w:t>Резонансні методи квантової механіки</w:t>
            </w:r>
          </w:p>
        </w:tc>
        <w:tc>
          <w:tcPr>
            <w:tcW w:w="1418" w:type="dxa"/>
          </w:tcPr>
          <w:p w:rsidR="0065524A" w:rsidRPr="009D5A1A" w:rsidRDefault="0065524A" w:rsidP="00BB585A">
            <w:pPr>
              <w:jc w:val="center"/>
              <w:rPr>
                <w:lang w:val="uk-UA"/>
              </w:rPr>
            </w:pPr>
            <w:r w:rsidRPr="009D5A1A">
              <w:rPr>
                <w:rFonts w:ascii="Times New Roman" w:hAnsi="Times New Roman"/>
                <w:sz w:val="24"/>
                <w:szCs w:val="24"/>
                <w:lang w:val="uk-UA"/>
              </w:rPr>
              <w:t>2</w:t>
            </w:r>
          </w:p>
        </w:tc>
      </w:tr>
      <w:tr w:rsidR="0065524A" w:rsidRPr="009D5A1A" w:rsidTr="00BB585A">
        <w:tc>
          <w:tcPr>
            <w:tcW w:w="675" w:type="dxa"/>
          </w:tcPr>
          <w:p w:rsidR="0065524A" w:rsidRPr="009D5A1A" w:rsidRDefault="0065524A" w:rsidP="00BB585A">
            <w:pPr>
              <w:jc w:val="center"/>
              <w:rPr>
                <w:rFonts w:ascii="Times New Roman" w:hAnsi="Times New Roman"/>
                <w:sz w:val="24"/>
                <w:szCs w:val="24"/>
                <w:lang w:val="uk-UA"/>
              </w:rPr>
            </w:pPr>
            <w:r w:rsidRPr="009D5A1A">
              <w:rPr>
                <w:rFonts w:ascii="Times New Roman" w:hAnsi="Times New Roman"/>
                <w:sz w:val="24"/>
                <w:szCs w:val="24"/>
                <w:lang w:val="uk-UA"/>
              </w:rPr>
              <w:t>29</w:t>
            </w:r>
          </w:p>
        </w:tc>
        <w:tc>
          <w:tcPr>
            <w:tcW w:w="7371" w:type="dxa"/>
          </w:tcPr>
          <w:p w:rsidR="0065524A" w:rsidRPr="009D5A1A" w:rsidRDefault="0065524A" w:rsidP="00BB585A">
            <w:pPr>
              <w:jc w:val="both"/>
              <w:rPr>
                <w:rFonts w:ascii="Times New Roman" w:hAnsi="Times New Roman"/>
                <w:sz w:val="24"/>
                <w:szCs w:val="24"/>
                <w:lang w:val="uk-UA"/>
              </w:rPr>
            </w:pPr>
            <w:r w:rsidRPr="009D5A1A">
              <w:rPr>
                <w:rFonts w:ascii="Times New Roman" w:hAnsi="Times New Roman"/>
                <w:sz w:val="24"/>
                <w:szCs w:val="24"/>
                <w:lang w:val="uk-UA"/>
              </w:rPr>
              <w:t>Принцип роботи лазера. Застосування лазерів в медицині</w:t>
            </w:r>
          </w:p>
        </w:tc>
        <w:tc>
          <w:tcPr>
            <w:tcW w:w="1418" w:type="dxa"/>
          </w:tcPr>
          <w:p w:rsidR="0065524A" w:rsidRPr="009D5A1A" w:rsidRDefault="0065524A" w:rsidP="00BB585A">
            <w:pPr>
              <w:jc w:val="center"/>
              <w:rPr>
                <w:lang w:val="uk-UA"/>
              </w:rPr>
            </w:pPr>
            <w:r w:rsidRPr="009D5A1A">
              <w:rPr>
                <w:rFonts w:ascii="Times New Roman" w:hAnsi="Times New Roman"/>
                <w:sz w:val="24"/>
                <w:szCs w:val="24"/>
                <w:lang w:val="uk-UA"/>
              </w:rPr>
              <w:t>2</w:t>
            </w:r>
          </w:p>
        </w:tc>
      </w:tr>
      <w:tr w:rsidR="0065524A" w:rsidRPr="009D5A1A" w:rsidTr="00BB585A">
        <w:tc>
          <w:tcPr>
            <w:tcW w:w="675" w:type="dxa"/>
          </w:tcPr>
          <w:p w:rsidR="0065524A" w:rsidRPr="009D5A1A" w:rsidRDefault="0065524A" w:rsidP="00BB585A">
            <w:pPr>
              <w:jc w:val="center"/>
              <w:rPr>
                <w:rFonts w:ascii="Times New Roman" w:hAnsi="Times New Roman"/>
                <w:sz w:val="24"/>
                <w:szCs w:val="24"/>
                <w:lang w:val="uk-UA"/>
              </w:rPr>
            </w:pPr>
            <w:r w:rsidRPr="009D5A1A">
              <w:rPr>
                <w:rFonts w:ascii="Times New Roman" w:hAnsi="Times New Roman"/>
                <w:sz w:val="24"/>
                <w:szCs w:val="24"/>
                <w:lang w:val="uk-UA"/>
              </w:rPr>
              <w:t>30</w:t>
            </w:r>
          </w:p>
        </w:tc>
        <w:tc>
          <w:tcPr>
            <w:tcW w:w="7371" w:type="dxa"/>
          </w:tcPr>
          <w:p w:rsidR="0065524A" w:rsidRPr="009D5A1A" w:rsidRDefault="0065524A" w:rsidP="00BB585A">
            <w:pPr>
              <w:jc w:val="both"/>
              <w:rPr>
                <w:rFonts w:ascii="Times New Roman" w:hAnsi="Times New Roman"/>
                <w:sz w:val="24"/>
                <w:szCs w:val="24"/>
                <w:lang w:val="uk-UA"/>
              </w:rPr>
            </w:pPr>
            <w:r w:rsidRPr="009D5A1A">
              <w:rPr>
                <w:rFonts w:ascii="Times New Roman" w:hAnsi="Times New Roman"/>
                <w:sz w:val="24"/>
                <w:szCs w:val="24"/>
                <w:lang w:val="uk-UA"/>
              </w:rPr>
              <w:t>Характеристика та застосування рентгенівського випромінювання</w:t>
            </w:r>
          </w:p>
        </w:tc>
        <w:tc>
          <w:tcPr>
            <w:tcW w:w="1418" w:type="dxa"/>
          </w:tcPr>
          <w:p w:rsidR="0065524A" w:rsidRPr="009D5A1A" w:rsidRDefault="0065524A" w:rsidP="00BB585A">
            <w:pPr>
              <w:jc w:val="center"/>
              <w:rPr>
                <w:lang w:val="uk-UA"/>
              </w:rPr>
            </w:pPr>
            <w:r w:rsidRPr="009D5A1A">
              <w:rPr>
                <w:rFonts w:ascii="Times New Roman" w:hAnsi="Times New Roman"/>
                <w:sz w:val="24"/>
                <w:szCs w:val="24"/>
                <w:lang w:val="uk-UA"/>
              </w:rPr>
              <w:t>2</w:t>
            </w:r>
          </w:p>
        </w:tc>
      </w:tr>
      <w:tr w:rsidR="0065524A" w:rsidRPr="009D5A1A" w:rsidTr="00BB585A">
        <w:tc>
          <w:tcPr>
            <w:tcW w:w="675" w:type="dxa"/>
          </w:tcPr>
          <w:p w:rsidR="0065524A" w:rsidRPr="009D5A1A" w:rsidRDefault="0065524A" w:rsidP="00BB585A">
            <w:pPr>
              <w:jc w:val="center"/>
              <w:rPr>
                <w:rFonts w:ascii="Times New Roman" w:hAnsi="Times New Roman"/>
                <w:sz w:val="24"/>
                <w:szCs w:val="24"/>
                <w:lang w:val="uk-UA"/>
              </w:rPr>
            </w:pPr>
            <w:r w:rsidRPr="009D5A1A">
              <w:rPr>
                <w:rFonts w:ascii="Times New Roman" w:hAnsi="Times New Roman"/>
                <w:sz w:val="24"/>
                <w:szCs w:val="24"/>
                <w:lang w:val="uk-UA"/>
              </w:rPr>
              <w:t>31</w:t>
            </w:r>
          </w:p>
        </w:tc>
        <w:tc>
          <w:tcPr>
            <w:tcW w:w="7371" w:type="dxa"/>
          </w:tcPr>
          <w:p w:rsidR="0065524A" w:rsidRPr="009D5A1A" w:rsidRDefault="0065524A" w:rsidP="00BB585A">
            <w:pPr>
              <w:jc w:val="both"/>
              <w:rPr>
                <w:rFonts w:ascii="Times New Roman" w:hAnsi="Times New Roman"/>
                <w:sz w:val="24"/>
                <w:szCs w:val="24"/>
                <w:lang w:val="uk-UA"/>
              </w:rPr>
            </w:pPr>
            <w:r w:rsidRPr="009D5A1A">
              <w:rPr>
                <w:rFonts w:ascii="Times New Roman" w:hAnsi="Times New Roman"/>
                <w:sz w:val="24"/>
                <w:szCs w:val="24"/>
                <w:lang w:val="uk-UA"/>
              </w:rPr>
              <w:t>Види та властивості радіоактивного випромінювання. Основи дозиметрії</w:t>
            </w:r>
          </w:p>
        </w:tc>
        <w:tc>
          <w:tcPr>
            <w:tcW w:w="1418" w:type="dxa"/>
          </w:tcPr>
          <w:p w:rsidR="0065524A" w:rsidRPr="009D5A1A" w:rsidRDefault="0065524A" w:rsidP="00BB585A">
            <w:pPr>
              <w:jc w:val="center"/>
              <w:rPr>
                <w:lang w:val="uk-UA"/>
              </w:rPr>
            </w:pPr>
            <w:r w:rsidRPr="009D5A1A">
              <w:rPr>
                <w:rFonts w:ascii="Times New Roman" w:hAnsi="Times New Roman"/>
                <w:sz w:val="24"/>
                <w:szCs w:val="24"/>
                <w:lang w:val="uk-UA"/>
              </w:rPr>
              <w:t>2</w:t>
            </w:r>
          </w:p>
        </w:tc>
      </w:tr>
      <w:tr w:rsidR="0065524A" w:rsidRPr="009D5A1A" w:rsidTr="00BB585A">
        <w:tc>
          <w:tcPr>
            <w:tcW w:w="675" w:type="dxa"/>
          </w:tcPr>
          <w:p w:rsidR="0065524A" w:rsidRPr="009D5A1A" w:rsidRDefault="0065524A" w:rsidP="00BB585A">
            <w:pPr>
              <w:jc w:val="center"/>
              <w:rPr>
                <w:rFonts w:ascii="Times New Roman" w:hAnsi="Times New Roman"/>
                <w:sz w:val="24"/>
                <w:szCs w:val="24"/>
                <w:lang w:val="uk-UA"/>
              </w:rPr>
            </w:pPr>
            <w:r w:rsidRPr="009D5A1A">
              <w:rPr>
                <w:rFonts w:ascii="Times New Roman" w:hAnsi="Times New Roman"/>
                <w:sz w:val="24"/>
                <w:szCs w:val="24"/>
                <w:lang w:val="uk-UA"/>
              </w:rPr>
              <w:t>32</w:t>
            </w:r>
          </w:p>
        </w:tc>
        <w:tc>
          <w:tcPr>
            <w:tcW w:w="7371" w:type="dxa"/>
          </w:tcPr>
          <w:p w:rsidR="0065524A" w:rsidRPr="009D5A1A" w:rsidRDefault="0065524A" w:rsidP="00BB585A">
            <w:pPr>
              <w:jc w:val="both"/>
              <w:rPr>
                <w:rFonts w:ascii="Times New Roman" w:hAnsi="Times New Roman"/>
                <w:sz w:val="24"/>
                <w:szCs w:val="24"/>
                <w:lang w:val="uk-UA"/>
              </w:rPr>
            </w:pPr>
            <w:r w:rsidRPr="009D5A1A">
              <w:rPr>
                <w:rFonts w:ascii="Times New Roman" w:hAnsi="Times New Roman"/>
                <w:sz w:val="24"/>
                <w:szCs w:val="24"/>
                <w:lang w:val="uk-UA"/>
              </w:rPr>
              <w:t>Підготовка до підсумкового модульного контролю</w:t>
            </w:r>
          </w:p>
        </w:tc>
        <w:tc>
          <w:tcPr>
            <w:tcW w:w="1418" w:type="dxa"/>
          </w:tcPr>
          <w:p w:rsidR="0065524A" w:rsidRPr="009D5A1A" w:rsidRDefault="0065524A" w:rsidP="00BB585A">
            <w:pPr>
              <w:jc w:val="center"/>
              <w:rPr>
                <w:rFonts w:ascii="Times New Roman" w:hAnsi="Times New Roman"/>
                <w:sz w:val="24"/>
                <w:szCs w:val="24"/>
                <w:lang w:val="uk-UA"/>
              </w:rPr>
            </w:pPr>
            <w:r w:rsidRPr="009D5A1A">
              <w:rPr>
                <w:rFonts w:ascii="Times New Roman" w:hAnsi="Times New Roman"/>
                <w:sz w:val="24"/>
                <w:szCs w:val="24"/>
                <w:lang w:val="uk-UA"/>
              </w:rPr>
              <w:t>2</w:t>
            </w:r>
          </w:p>
        </w:tc>
      </w:tr>
      <w:tr w:rsidR="0065524A" w:rsidRPr="009D5A1A" w:rsidTr="00BB585A">
        <w:tc>
          <w:tcPr>
            <w:tcW w:w="675" w:type="dxa"/>
            <w:tcBorders>
              <w:bottom w:val="nil"/>
            </w:tcBorders>
          </w:tcPr>
          <w:p w:rsidR="0065524A" w:rsidRPr="009D5A1A" w:rsidRDefault="0065524A" w:rsidP="00BB585A">
            <w:pPr>
              <w:jc w:val="center"/>
              <w:rPr>
                <w:rFonts w:ascii="Times New Roman" w:hAnsi="Times New Roman"/>
                <w:sz w:val="24"/>
                <w:szCs w:val="24"/>
                <w:lang w:val="uk-UA"/>
              </w:rPr>
            </w:pPr>
          </w:p>
        </w:tc>
        <w:tc>
          <w:tcPr>
            <w:tcW w:w="7371" w:type="dxa"/>
            <w:tcBorders>
              <w:bottom w:val="nil"/>
            </w:tcBorders>
          </w:tcPr>
          <w:p w:rsidR="0065524A" w:rsidRPr="009D5A1A" w:rsidRDefault="0065524A" w:rsidP="00BB585A">
            <w:pPr>
              <w:jc w:val="both"/>
              <w:rPr>
                <w:rFonts w:ascii="Times New Roman" w:hAnsi="Times New Roman"/>
                <w:b/>
                <w:sz w:val="24"/>
                <w:szCs w:val="24"/>
                <w:lang w:val="uk-UA"/>
              </w:rPr>
            </w:pPr>
            <w:r w:rsidRPr="009D5A1A">
              <w:rPr>
                <w:rFonts w:ascii="Times New Roman" w:hAnsi="Times New Roman"/>
                <w:b/>
                <w:sz w:val="24"/>
                <w:szCs w:val="24"/>
                <w:lang w:val="uk-UA"/>
              </w:rPr>
              <w:t>Р А З О М</w:t>
            </w:r>
          </w:p>
        </w:tc>
        <w:tc>
          <w:tcPr>
            <w:tcW w:w="1418" w:type="dxa"/>
            <w:tcBorders>
              <w:bottom w:val="nil"/>
            </w:tcBorders>
          </w:tcPr>
          <w:p w:rsidR="0065524A" w:rsidRPr="009D5A1A" w:rsidRDefault="0065524A" w:rsidP="00BB585A">
            <w:pPr>
              <w:jc w:val="center"/>
              <w:rPr>
                <w:rFonts w:ascii="Times New Roman" w:hAnsi="Times New Roman"/>
                <w:b/>
                <w:sz w:val="24"/>
                <w:szCs w:val="24"/>
                <w:lang w:val="uk-UA"/>
              </w:rPr>
            </w:pPr>
            <w:r w:rsidRPr="009D5A1A">
              <w:rPr>
                <w:rFonts w:ascii="Times New Roman" w:hAnsi="Times New Roman"/>
                <w:b/>
                <w:sz w:val="24"/>
                <w:szCs w:val="24"/>
                <w:lang w:val="uk-UA"/>
              </w:rPr>
              <w:t>36</w:t>
            </w:r>
          </w:p>
        </w:tc>
      </w:tr>
      <w:tr w:rsidR="0065524A" w:rsidRPr="009D5A1A" w:rsidTr="00BB585A">
        <w:tc>
          <w:tcPr>
            <w:tcW w:w="675" w:type="dxa"/>
          </w:tcPr>
          <w:p w:rsidR="0065524A" w:rsidRPr="009D5A1A" w:rsidRDefault="0065524A" w:rsidP="00BB585A">
            <w:pPr>
              <w:rPr>
                <w:rFonts w:ascii="Times New Roman" w:hAnsi="Times New Roman"/>
                <w:sz w:val="24"/>
                <w:szCs w:val="24"/>
                <w:lang w:val="uk-UA"/>
              </w:rPr>
            </w:pPr>
          </w:p>
        </w:tc>
        <w:tc>
          <w:tcPr>
            <w:tcW w:w="7371" w:type="dxa"/>
          </w:tcPr>
          <w:p w:rsidR="0065524A" w:rsidRPr="00B25FC9" w:rsidRDefault="0065524A" w:rsidP="00BB585A">
            <w:pPr>
              <w:pStyle w:val="Heading1"/>
              <w:rPr>
                <w:sz w:val="24"/>
                <w:szCs w:val="24"/>
                <w:lang w:val="uk-UA"/>
              </w:rPr>
            </w:pPr>
            <w:r w:rsidRPr="00B25FC9">
              <w:rPr>
                <w:sz w:val="24"/>
                <w:szCs w:val="24"/>
                <w:lang w:val="uk-UA"/>
              </w:rPr>
              <w:t>Р А З О М</w:t>
            </w:r>
          </w:p>
        </w:tc>
        <w:tc>
          <w:tcPr>
            <w:tcW w:w="1418" w:type="dxa"/>
          </w:tcPr>
          <w:p w:rsidR="0065524A" w:rsidRPr="009D5A1A" w:rsidRDefault="0065524A" w:rsidP="00BB585A">
            <w:pPr>
              <w:jc w:val="center"/>
              <w:rPr>
                <w:rFonts w:ascii="Times New Roman" w:hAnsi="Times New Roman"/>
                <w:b/>
                <w:sz w:val="24"/>
                <w:szCs w:val="24"/>
                <w:lang w:val="uk-UA"/>
              </w:rPr>
            </w:pPr>
            <w:r w:rsidRPr="009D5A1A">
              <w:rPr>
                <w:rFonts w:ascii="Times New Roman" w:hAnsi="Times New Roman"/>
                <w:b/>
                <w:sz w:val="24"/>
                <w:szCs w:val="24"/>
                <w:lang w:val="uk-UA"/>
              </w:rPr>
              <w:t>70</w:t>
            </w:r>
          </w:p>
        </w:tc>
      </w:tr>
    </w:tbl>
    <w:p w:rsidR="0065524A" w:rsidRPr="009D5A1A" w:rsidRDefault="0065524A" w:rsidP="005B233C">
      <w:pPr>
        <w:ind w:left="720"/>
        <w:rPr>
          <w:rFonts w:ascii="Times New Roman" w:hAnsi="Times New Roman"/>
          <w:sz w:val="32"/>
          <w:szCs w:val="32"/>
          <w:lang w:val="uk-UA"/>
        </w:rPr>
      </w:pPr>
    </w:p>
    <w:p w:rsidR="0065524A" w:rsidRPr="009D5A1A" w:rsidRDefault="0065524A" w:rsidP="005B233C">
      <w:pPr>
        <w:ind w:left="720"/>
        <w:rPr>
          <w:rFonts w:ascii="Times New Roman" w:hAnsi="Times New Roman"/>
          <w:sz w:val="32"/>
          <w:szCs w:val="32"/>
          <w:lang w:val="uk-UA"/>
        </w:rPr>
      </w:pPr>
    </w:p>
    <w:p w:rsidR="0065524A" w:rsidRPr="009D5A1A" w:rsidRDefault="0065524A" w:rsidP="005B233C">
      <w:pPr>
        <w:rPr>
          <w:rFonts w:ascii="Times New Roman" w:hAnsi="Times New Roman"/>
          <w:b/>
          <w:lang w:val="uk-UA"/>
        </w:rPr>
      </w:pPr>
      <w:r w:rsidRPr="009D5A1A">
        <w:rPr>
          <w:rFonts w:ascii="Times New Roman" w:hAnsi="Times New Roman"/>
          <w:b/>
          <w:lang w:val="uk-UA"/>
        </w:rPr>
        <w:br w:type="page"/>
      </w:r>
    </w:p>
    <w:p w:rsidR="0065524A" w:rsidRPr="009D5A1A" w:rsidRDefault="0065524A" w:rsidP="008D3676">
      <w:pPr>
        <w:ind w:left="284" w:hanging="284"/>
        <w:jc w:val="center"/>
        <w:rPr>
          <w:rFonts w:ascii="Times New Roman" w:hAnsi="Times New Roman"/>
          <w:b/>
          <w:lang w:val="uk-UA"/>
        </w:rPr>
      </w:pPr>
      <w:r w:rsidRPr="009D5A1A">
        <w:rPr>
          <w:rFonts w:ascii="Times New Roman" w:hAnsi="Times New Roman"/>
          <w:b/>
          <w:lang w:val="uk-UA"/>
        </w:rPr>
        <w:t xml:space="preserve">ТЕМАТИЧНИЙ ПЛАН САМОСТІЙНОЇ (ІНДИВІДУАЛЬНОЇ) </w:t>
      </w:r>
    </w:p>
    <w:p w:rsidR="0065524A" w:rsidRPr="009D5A1A" w:rsidRDefault="0065524A" w:rsidP="008D3676">
      <w:pPr>
        <w:ind w:left="284" w:hanging="284"/>
        <w:jc w:val="center"/>
        <w:rPr>
          <w:rFonts w:ascii="Times New Roman" w:hAnsi="Times New Roman"/>
          <w:b/>
          <w:lang w:val="uk-UA"/>
        </w:rPr>
      </w:pPr>
      <w:r w:rsidRPr="009D5A1A">
        <w:rPr>
          <w:rFonts w:ascii="Times New Roman" w:hAnsi="Times New Roman"/>
          <w:b/>
          <w:lang w:val="uk-UA"/>
        </w:rPr>
        <w:t>РОБОТИ  СТУДЕНТІВ</w:t>
      </w:r>
      <w:r w:rsidRPr="009D5A1A">
        <w:rPr>
          <w:rFonts w:ascii="Times New Roman" w:hAnsi="Times New Roman"/>
          <w:lang w:val="uk-UA"/>
        </w:rPr>
        <w:t xml:space="preserve"> </w:t>
      </w:r>
    </w:p>
    <w:p w:rsidR="0065524A" w:rsidRPr="009D5A1A" w:rsidRDefault="0065524A" w:rsidP="008D3676">
      <w:pPr>
        <w:pStyle w:val="Heading7"/>
        <w:rPr>
          <w:rFonts w:ascii="Times New Roman" w:hAnsi="Times New Roman"/>
          <w:lang w:val="uk-UA"/>
        </w:rPr>
      </w:pPr>
    </w:p>
    <w:p w:rsidR="0065524A" w:rsidRPr="009D5A1A" w:rsidRDefault="0065524A" w:rsidP="008D3676">
      <w:pPr>
        <w:pStyle w:val="Heading7"/>
        <w:jc w:val="center"/>
        <w:rPr>
          <w:rFonts w:ascii="Times New Roman" w:hAnsi="Times New Roman"/>
          <w:b/>
          <w:i w:val="0"/>
          <w:color w:val="auto"/>
          <w:lang w:val="uk-UA"/>
        </w:rPr>
      </w:pPr>
      <w:r w:rsidRPr="009D5A1A">
        <w:rPr>
          <w:rFonts w:ascii="Times New Roman" w:hAnsi="Times New Roman"/>
          <w:b/>
          <w:i w:val="0"/>
          <w:color w:val="auto"/>
          <w:lang w:val="uk-UA"/>
        </w:rPr>
        <w:t>Тематичний план самостійної (індивідуальної) роботи</w:t>
      </w:r>
    </w:p>
    <w:p w:rsidR="0065524A" w:rsidRPr="009D5A1A" w:rsidRDefault="0065524A" w:rsidP="008D3676">
      <w:pPr>
        <w:rPr>
          <w:rFonts w:ascii="Times New Roman" w:hAnsi="Times New Roman"/>
          <w:lang w:val="uk-UA"/>
        </w:rPr>
      </w:pPr>
      <w:r w:rsidRPr="009D5A1A">
        <w:rPr>
          <w:rFonts w:ascii="Times New Roman" w:hAnsi="Times New Roman"/>
          <w:b/>
          <w:lang w:val="uk-UA"/>
        </w:rPr>
        <w:t>студентів  по розділу “</w:t>
      </w:r>
      <w:r w:rsidRPr="009D5A1A">
        <w:rPr>
          <w:rFonts w:ascii="Times New Roman" w:hAnsi="Times New Roman"/>
          <w:b/>
          <w:bCs/>
          <w:lang w:val="uk-UA"/>
        </w:rPr>
        <w:t>Математична обробка медико-біологічних даних”</w:t>
      </w: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938"/>
        <w:gridCol w:w="1210"/>
      </w:tblGrid>
      <w:tr w:rsidR="0065524A" w:rsidRPr="009D5A1A" w:rsidTr="00BE7E63">
        <w:tc>
          <w:tcPr>
            <w:tcW w:w="675"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w:t>
            </w:r>
          </w:p>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з/п</w:t>
            </w:r>
          </w:p>
        </w:tc>
        <w:tc>
          <w:tcPr>
            <w:tcW w:w="7938"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Т  Е  М  А</w:t>
            </w:r>
          </w:p>
        </w:tc>
        <w:tc>
          <w:tcPr>
            <w:tcW w:w="1210"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Кількість</w:t>
            </w:r>
          </w:p>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годин</w:t>
            </w:r>
          </w:p>
        </w:tc>
      </w:tr>
    </w:tbl>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938"/>
        <w:gridCol w:w="1215"/>
      </w:tblGrid>
      <w:tr w:rsidR="0065524A" w:rsidRPr="009D5A1A" w:rsidTr="00BE7E63">
        <w:trPr>
          <w:cantSplit/>
        </w:trPr>
        <w:tc>
          <w:tcPr>
            <w:tcW w:w="675"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1</w:t>
            </w:r>
          </w:p>
        </w:tc>
        <w:tc>
          <w:tcPr>
            <w:tcW w:w="7938" w:type="dxa"/>
          </w:tcPr>
          <w:p w:rsidR="0065524A" w:rsidRPr="009D5A1A" w:rsidRDefault="0065524A" w:rsidP="008D3676">
            <w:pPr>
              <w:jc w:val="both"/>
              <w:rPr>
                <w:rFonts w:ascii="Times New Roman" w:hAnsi="Times New Roman"/>
                <w:sz w:val="24"/>
                <w:szCs w:val="24"/>
                <w:lang w:val="uk-UA"/>
              </w:rPr>
            </w:pPr>
            <w:r w:rsidRPr="009D5A1A">
              <w:rPr>
                <w:rFonts w:ascii="Times New Roman" w:hAnsi="Times New Roman"/>
                <w:sz w:val="24"/>
                <w:szCs w:val="24"/>
                <w:lang w:val="uk-UA"/>
              </w:rPr>
              <w:t>Оволодіти уміннями розв’язувати диференціальні рівняння.</w:t>
            </w:r>
          </w:p>
        </w:tc>
        <w:tc>
          <w:tcPr>
            <w:tcW w:w="1215"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2</w:t>
            </w:r>
          </w:p>
        </w:tc>
      </w:tr>
      <w:tr w:rsidR="0065524A" w:rsidRPr="009D5A1A" w:rsidTr="00BE7E63">
        <w:trPr>
          <w:cantSplit/>
        </w:trPr>
        <w:tc>
          <w:tcPr>
            <w:tcW w:w="675"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2</w:t>
            </w:r>
          </w:p>
        </w:tc>
        <w:tc>
          <w:tcPr>
            <w:tcW w:w="7938" w:type="dxa"/>
          </w:tcPr>
          <w:p w:rsidR="0065524A" w:rsidRPr="009D5A1A" w:rsidRDefault="0065524A" w:rsidP="008D3676">
            <w:pPr>
              <w:jc w:val="both"/>
              <w:rPr>
                <w:rFonts w:ascii="Times New Roman" w:hAnsi="Times New Roman"/>
                <w:sz w:val="24"/>
                <w:szCs w:val="24"/>
                <w:lang w:val="uk-UA"/>
              </w:rPr>
            </w:pPr>
            <w:r w:rsidRPr="009D5A1A">
              <w:rPr>
                <w:rFonts w:ascii="Times New Roman" w:hAnsi="Times New Roman"/>
                <w:sz w:val="24"/>
                <w:szCs w:val="24"/>
                <w:lang w:val="uk-UA"/>
              </w:rPr>
              <w:t>Оволодіти уміннями застосовувати теореми додавання і множення ймовірностей для розв’язування задач.</w:t>
            </w:r>
          </w:p>
        </w:tc>
        <w:tc>
          <w:tcPr>
            <w:tcW w:w="1215"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2</w:t>
            </w:r>
          </w:p>
        </w:tc>
      </w:tr>
      <w:tr w:rsidR="0065524A" w:rsidRPr="009D5A1A" w:rsidTr="00BE7E63">
        <w:trPr>
          <w:cantSplit/>
        </w:trPr>
        <w:tc>
          <w:tcPr>
            <w:tcW w:w="675"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3</w:t>
            </w:r>
          </w:p>
          <w:p w:rsidR="0065524A" w:rsidRPr="009D5A1A" w:rsidRDefault="0065524A" w:rsidP="008D3676">
            <w:pPr>
              <w:jc w:val="center"/>
              <w:rPr>
                <w:rFonts w:ascii="Times New Roman" w:hAnsi="Times New Roman"/>
                <w:sz w:val="24"/>
                <w:szCs w:val="24"/>
                <w:lang w:val="uk-UA"/>
              </w:rPr>
            </w:pPr>
          </w:p>
        </w:tc>
        <w:tc>
          <w:tcPr>
            <w:tcW w:w="7938" w:type="dxa"/>
          </w:tcPr>
          <w:p w:rsidR="0065524A" w:rsidRPr="00B25FC9" w:rsidRDefault="0065524A" w:rsidP="008D3676">
            <w:pPr>
              <w:pStyle w:val="Footer"/>
              <w:tabs>
                <w:tab w:val="clear" w:pos="4153"/>
                <w:tab w:val="clear" w:pos="8306"/>
              </w:tabs>
              <w:rPr>
                <w:rFonts w:ascii="Times New Roman" w:hAnsi="Times New Roman"/>
                <w:sz w:val="24"/>
                <w:szCs w:val="24"/>
                <w:lang w:val="uk-UA"/>
              </w:rPr>
            </w:pPr>
            <w:r w:rsidRPr="00B25FC9">
              <w:rPr>
                <w:rFonts w:ascii="Times New Roman" w:hAnsi="Times New Roman"/>
                <w:sz w:val="24"/>
                <w:szCs w:val="24"/>
                <w:lang w:val="uk-UA"/>
              </w:rPr>
              <w:t>Навчитися використовувати методи математичної статистики для розв’язування задач медико-біологічного характеру.</w:t>
            </w:r>
          </w:p>
        </w:tc>
        <w:tc>
          <w:tcPr>
            <w:tcW w:w="1215"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2</w:t>
            </w:r>
          </w:p>
        </w:tc>
      </w:tr>
      <w:tr w:rsidR="0065524A" w:rsidRPr="009D5A1A" w:rsidTr="00BE7E63">
        <w:trPr>
          <w:cantSplit/>
        </w:trPr>
        <w:tc>
          <w:tcPr>
            <w:tcW w:w="675" w:type="dxa"/>
          </w:tcPr>
          <w:p w:rsidR="0065524A" w:rsidRPr="009D5A1A" w:rsidRDefault="0065524A" w:rsidP="008D3676">
            <w:pPr>
              <w:numPr>
                <w:ilvl w:val="0"/>
                <w:numId w:val="24"/>
              </w:numPr>
              <w:jc w:val="center"/>
              <w:rPr>
                <w:rFonts w:ascii="Times New Roman" w:hAnsi="Times New Roman"/>
                <w:sz w:val="24"/>
                <w:szCs w:val="24"/>
                <w:lang w:val="uk-UA"/>
              </w:rPr>
            </w:pPr>
          </w:p>
        </w:tc>
        <w:tc>
          <w:tcPr>
            <w:tcW w:w="7938" w:type="dxa"/>
          </w:tcPr>
          <w:p w:rsidR="0065524A" w:rsidRPr="00B25FC9" w:rsidRDefault="0065524A" w:rsidP="008D3676">
            <w:pPr>
              <w:pStyle w:val="Footer"/>
              <w:tabs>
                <w:tab w:val="clear" w:pos="4153"/>
                <w:tab w:val="clear" w:pos="8306"/>
              </w:tabs>
              <w:rPr>
                <w:rFonts w:ascii="Times New Roman" w:hAnsi="Times New Roman"/>
                <w:sz w:val="24"/>
                <w:szCs w:val="24"/>
                <w:lang w:val="uk-UA"/>
              </w:rPr>
            </w:pPr>
            <w:r w:rsidRPr="00B25FC9">
              <w:rPr>
                <w:rFonts w:ascii="Times New Roman" w:hAnsi="Times New Roman"/>
                <w:sz w:val="24"/>
                <w:szCs w:val="24"/>
                <w:lang w:val="uk-UA"/>
              </w:rPr>
              <w:t>Підготовка до письмової контрольної роботи</w:t>
            </w:r>
          </w:p>
        </w:tc>
        <w:tc>
          <w:tcPr>
            <w:tcW w:w="1215"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2</w:t>
            </w:r>
          </w:p>
        </w:tc>
      </w:tr>
      <w:tr w:rsidR="0065524A" w:rsidRPr="009D5A1A" w:rsidTr="00BE7E63">
        <w:trPr>
          <w:cantSplit/>
          <w:trHeight w:val="389"/>
        </w:trPr>
        <w:tc>
          <w:tcPr>
            <w:tcW w:w="675" w:type="dxa"/>
          </w:tcPr>
          <w:p w:rsidR="0065524A" w:rsidRPr="009D5A1A" w:rsidRDefault="0065524A" w:rsidP="008D3676">
            <w:pPr>
              <w:jc w:val="center"/>
              <w:rPr>
                <w:rFonts w:ascii="Times New Roman" w:hAnsi="Times New Roman"/>
                <w:sz w:val="24"/>
                <w:szCs w:val="24"/>
                <w:lang w:val="uk-UA"/>
              </w:rPr>
            </w:pPr>
          </w:p>
        </w:tc>
        <w:tc>
          <w:tcPr>
            <w:tcW w:w="7938" w:type="dxa"/>
          </w:tcPr>
          <w:p w:rsidR="0065524A" w:rsidRPr="00B25FC9" w:rsidRDefault="0065524A" w:rsidP="008D3676">
            <w:pPr>
              <w:pStyle w:val="Footer"/>
              <w:tabs>
                <w:tab w:val="clear" w:pos="4153"/>
                <w:tab w:val="clear" w:pos="8306"/>
              </w:tabs>
              <w:rPr>
                <w:rFonts w:ascii="Times New Roman" w:hAnsi="Times New Roman"/>
                <w:b/>
                <w:sz w:val="24"/>
                <w:szCs w:val="24"/>
                <w:lang w:val="uk-UA"/>
              </w:rPr>
            </w:pPr>
            <w:r w:rsidRPr="00B25FC9">
              <w:rPr>
                <w:rFonts w:ascii="Times New Roman" w:hAnsi="Times New Roman"/>
                <w:b/>
                <w:sz w:val="24"/>
                <w:szCs w:val="24"/>
                <w:lang w:val="uk-UA"/>
              </w:rPr>
              <w:t>Р А З О М</w:t>
            </w:r>
          </w:p>
        </w:tc>
        <w:tc>
          <w:tcPr>
            <w:tcW w:w="1215" w:type="dxa"/>
          </w:tcPr>
          <w:p w:rsidR="0065524A" w:rsidRPr="009D5A1A" w:rsidRDefault="0065524A" w:rsidP="008D3676">
            <w:pPr>
              <w:jc w:val="center"/>
              <w:rPr>
                <w:rFonts w:ascii="Times New Roman" w:hAnsi="Times New Roman"/>
                <w:b/>
                <w:sz w:val="24"/>
                <w:szCs w:val="24"/>
                <w:lang w:val="uk-UA"/>
              </w:rPr>
            </w:pPr>
            <w:r w:rsidRPr="009D5A1A">
              <w:rPr>
                <w:rFonts w:ascii="Times New Roman" w:hAnsi="Times New Roman"/>
                <w:b/>
                <w:sz w:val="24"/>
                <w:szCs w:val="24"/>
                <w:lang w:val="uk-UA"/>
              </w:rPr>
              <w:t>8</w:t>
            </w:r>
          </w:p>
        </w:tc>
      </w:tr>
    </w:tbl>
    <w:p w:rsidR="0065524A" w:rsidRPr="009D5A1A" w:rsidRDefault="0065524A" w:rsidP="008D3676">
      <w:pPr>
        <w:pStyle w:val="Heading7"/>
        <w:rPr>
          <w:rFonts w:ascii="Times New Roman" w:hAnsi="Times New Roman"/>
          <w:lang w:val="uk-UA"/>
        </w:rPr>
      </w:pPr>
    </w:p>
    <w:p w:rsidR="0065524A" w:rsidRPr="009D5A1A" w:rsidRDefault="0065524A" w:rsidP="008D3676">
      <w:pPr>
        <w:pStyle w:val="Heading7"/>
        <w:jc w:val="center"/>
        <w:rPr>
          <w:rFonts w:ascii="Times New Roman" w:hAnsi="Times New Roman"/>
          <w:b/>
          <w:i w:val="0"/>
          <w:color w:val="auto"/>
          <w:lang w:val="uk-UA"/>
        </w:rPr>
      </w:pPr>
      <w:r w:rsidRPr="009D5A1A">
        <w:rPr>
          <w:rFonts w:ascii="Times New Roman" w:hAnsi="Times New Roman"/>
          <w:b/>
          <w:i w:val="0"/>
          <w:color w:val="auto"/>
          <w:lang w:val="uk-UA"/>
        </w:rPr>
        <w:t>Тематичний план самостійної (індивідуальної) роботи</w:t>
      </w:r>
    </w:p>
    <w:p w:rsidR="0065524A" w:rsidRPr="009D5A1A" w:rsidRDefault="0065524A" w:rsidP="008D3676">
      <w:pPr>
        <w:ind w:left="284" w:hanging="284"/>
        <w:jc w:val="center"/>
        <w:rPr>
          <w:rFonts w:ascii="Times New Roman" w:hAnsi="Times New Roman"/>
          <w:b/>
          <w:bCs/>
          <w:lang w:val="uk-UA"/>
        </w:rPr>
      </w:pPr>
      <w:r w:rsidRPr="009D5A1A">
        <w:rPr>
          <w:rFonts w:ascii="Times New Roman" w:hAnsi="Times New Roman"/>
          <w:b/>
          <w:lang w:val="uk-UA"/>
        </w:rPr>
        <w:t>студентів по розділу “</w:t>
      </w:r>
      <w:r w:rsidRPr="009D5A1A">
        <w:rPr>
          <w:rFonts w:ascii="Times New Roman" w:hAnsi="Times New Roman"/>
          <w:b/>
          <w:bCs/>
          <w:lang w:val="uk-UA"/>
        </w:rPr>
        <w:t>Основи біологічної фізики”</w:t>
      </w:r>
    </w:p>
    <w:p w:rsidR="0065524A" w:rsidRPr="009D5A1A" w:rsidRDefault="0065524A" w:rsidP="008D3676">
      <w:pPr>
        <w:ind w:left="284" w:hanging="284"/>
        <w:jc w:val="center"/>
        <w:rPr>
          <w:rFonts w:ascii="Times New Roman" w:hAnsi="Times New Roman"/>
          <w:b/>
          <w:lang w:val="uk-U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8080"/>
        <w:gridCol w:w="1073"/>
      </w:tblGrid>
      <w:tr w:rsidR="0065524A" w:rsidRPr="009D5A1A" w:rsidTr="00BE7E63">
        <w:trPr>
          <w:cantSplit/>
        </w:trPr>
        <w:tc>
          <w:tcPr>
            <w:tcW w:w="675"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4</w:t>
            </w:r>
          </w:p>
        </w:tc>
        <w:tc>
          <w:tcPr>
            <w:tcW w:w="8080" w:type="dxa"/>
          </w:tcPr>
          <w:p w:rsidR="0065524A" w:rsidRPr="009D5A1A" w:rsidRDefault="0065524A" w:rsidP="008D3676">
            <w:pPr>
              <w:jc w:val="both"/>
              <w:rPr>
                <w:rFonts w:ascii="Times New Roman" w:hAnsi="Times New Roman"/>
                <w:sz w:val="24"/>
                <w:szCs w:val="24"/>
                <w:lang w:val="uk-UA"/>
              </w:rPr>
            </w:pPr>
            <w:r w:rsidRPr="009D5A1A">
              <w:rPr>
                <w:rFonts w:ascii="Times New Roman" w:hAnsi="Times New Roman"/>
                <w:sz w:val="24"/>
                <w:szCs w:val="24"/>
                <w:lang w:val="uk-UA"/>
              </w:rPr>
              <w:t>Навчитися пояснювати незатухаючі, затухаючі та вимушені коливання.</w:t>
            </w:r>
          </w:p>
        </w:tc>
        <w:tc>
          <w:tcPr>
            <w:tcW w:w="1073"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6</w:t>
            </w:r>
          </w:p>
        </w:tc>
      </w:tr>
      <w:tr w:rsidR="0065524A" w:rsidRPr="009D5A1A" w:rsidTr="00BE7E63">
        <w:trPr>
          <w:cantSplit/>
          <w:trHeight w:val="133"/>
        </w:trPr>
        <w:tc>
          <w:tcPr>
            <w:tcW w:w="675"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5</w:t>
            </w:r>
          </w:p>
        </w:tc>
        <w:tc>
          <w:tcPr>
            <w:tcW w:w="8080" w:type="dxa"/>
          </w:tcPr>
          <w:p w:rsidR="0065524A" w:rsidRPr="009D5A1A" w:rsidRDefault="0065524A" w:rsidP="008D3676">
            <w:pPr>
              <w:jc w:val="both"/>
              <w:rPr>
                <w:rFonts w:ascii="Times New Roman" w:hAnsi="Times New Roman"/>
                <w:sz w:val="24"/>
                <w:szCs w:val="24"/>
                <w:lang w:val="uk-UA"/>
              </w:rPr>
            </w:pPr>
            <w:r w:rsidRPr="009D5A1A">
              <w:rPr>
                <w:rFonts w:ascii="Times New Roman" w:hAnsi="Times New Roman"/>
                <w:sz w:val="24"/>
                <w:szCs w:val="24"/>
                <w:lang w:val="uk-UA"/>
              </w:rPr>
              <w:t>Оцінювати та трактувати результати досліджень спектральної чутливості вуха на порозі чутності.</w:t>
            </w:r>
          </w:p>
        </w:tc>
        <w:tc>
          <w:tcPr>
            <w:tcW w:w="1073"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6</w:t>
            </w:r>
          </w:p>
        </w:tc>
      </w:tr>
      <w:tr w:rsidR="0065524A" w:rsidRPr="009D5A1A" w:rsidTr="00BE7E63">
        <w:trPr>
          <w:cantSplit/>
          <w:trHeight w:val="130"/>
        </w:trPr>
        <w:tc>
          <w:tcPr>
            <w:tcW w:w="675"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6</w:t>
            </w:r>
          </w:p>
        </w:tc>
        <w:tc>
          <w:tcPr>
            <w:tcW w:w="8080" w:type="dxa"/>
          </w:tcPr>
          <w:p w:rsidR="0065524A" w:rsidRPr="009D5A1A" w:rsidRDefault="0065524A" w:rsidP="008D3676">
            <w:pPr>
              <w:jc w:val="both"/>
              <w:rPr>
                <w:rFonts w:ascii="Times New Roman" w:hAnsi="Times New Roman"/>
                <w:sz w:val="24"/>
                <w:szCs w:val="24"/>
                <w:lang w:val="uk-UA"/>
              </w:rPr>
            </w:pPr>
            <w:r w:rsidRPr="009D5A1A">
              <w:rPr>
                <w:rFonts w:ascii="Times New Roman" w:hAnsi="Times New Roman"/>
                <w:sz w:val="24"/>
                <w:szCs w:val="24"/>
                <w:lang w:val="uk-UA"/>
              </w:rPr>
              <w:t>Оволодіти уміннями визначати коефіцієнт в’язкості та коефіцієнт поверхневого натягу.</w:t>
            </w:r>
          </w:p>
        </w:tc>
        <w:tc>
          <w:tcPr>
            <w:tcW w:w="1073"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6</w:t>
            </w:r>
          </w:p>
        </w:tc>
      </w:tr>
      <w:tr w:rsidR="0065524A" w:rsidRPr="009D5A1A" w:rsidTr="00BE7E63">
        <w:trPr>
          <w:cantSplit/>
          <w:trHeight w:val="130"/>
        </w:trPr>
        <w:tc>
          <w:tcPr>
            <w:tcW w:w="675"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7</w:t>
            </w:r>
          </w:p>
        </w:tc>
        <w:tc>
          <w:tcPr>
            <w:tcW w:w="8080" w:type="dxa"/>
          </w:tcPr>
          <w:p w:rsidR="0065524A" w:rsidRPr="009D5A1A" w:rsidRDefault="0065524A" w:rsidP="008D3676">
            <w:pPr>
              <w:jc w:val="both"/>
              <w:rPr>
                <w:rFonts w:ascii="Times New Roman" w:hAnsi="Times New Roman"/>
                <w:sz w:val="24"/>
                <w:szCs w:val="24"/>
                <w:lang w:val="uk-UA"/>
              </w:rPr>
            </w:pPr>
            <w:r w:rsidRPr="009D5A1A">
              <w:rPr>
                <w:rFonts w:ascii="Times New Roman" w:hAnsi="Times New Roman"/>
                <w:sz w:val="24"/>
                <w:szCs w:val="24"/>
                <w:lang w:val="uk-UA"/>
              </w:rPr>
              <w:t>Осцилометричні методи вимірювання  артеріального тиску крові.</w:t>
            </w:r>
          </w:p>
        </w:tc>
        <w:tc>
          <w:tcPr>
            <w:tcW w:w="1073"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6</w:t>
            </w:r>
          </w:p>
        </w:tc>
      </w:tr>
      <w:tr w:rsidR="0065524A" w:rsidRPr="009D5A1A" w:rsidTr="00BE7E63">
        <w:trPr>
          <w:cantSplit/>
          <w:trHeight w:val="130"/>
        </w:trPr>
        <w:tc>
          <w:tcPr>
            <w:tcW w:w="675"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8</w:t>
            </w:r>
          </w:p>
        </w:tc>
        <w:tc>
          <w:tcPr>
            <w:tcW w:w="8080" w:type="dxa"/>
          </w:tcPr>
          <w:p w:rsidR="0065524A" w:rsidRPr="009D5A1A" w:rsidRDefault="0065524A" w:rsidP="008D3676">
            <w:pPr>
              <w:jc w:val="both"/>
              <w:rPr>
                <w:rFonts w:ascii="Times New Roman" w:hAnsi="Times New Roman"/>
                <w:sz w:val="24"/>
                <w:szCs w:val="24"/>
                <w:lang w:val="uk-UA"/>
              </w:rPr>
            </w:pPr>
            <w:r w:rsidRPr="009D5A1A">
              <w:rPr>
                <w:rFonts w:ascii="Times New Roman" w:hAnsi="Times New Roman"/>
                <w:sz w:val="24"/>
                <w:szCs w:val="24"/>
                <w:lang w:val="uk-UA"/>
              </w:rPr>
              <w:t>Ознайомитися з термодинамічним метод вивчення медико-біологічних систем.</w:t>
            </w:r>
          </w:p>
        </w:tc>
        <w:tc>
          <w:tcPr>
            <w:tcW w:w="1073"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6</w:t>
            </w:r>
          </w:p>
        </w:tc>
      </w:tr>
      <w:tr w:rsidR="0065524A" w:rsidRPr="009D5A1A" w:rsidTr="00BE7E63">
        <w:trPr>
          <w:cantSplit/>
          <w:trHeight w:val="130"/>
        </w:trPr>
        <w:tc>
          <w:tcPr>
            <w:tcW w:w="675"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9</w:t>
            </w:r>
          </w:p>
        </w:tc>
        <w:tc>
          <w:tcPr>
            <w:tcW w:w="8080" w:type="dxa"/>
          </w:tcPr>
          <w:p w:rsidR="0065524A" w:rsidRPr="009D5A1A" w:rsidRDefault="0065524A" w:rsidP="008D3676">
            <w:pPr>
              <w:jc w:val="both"/>
              <w:rPr>
                <w:rFonts w:ascii="Times New Roman" w:hAnsi="Times New Roman"/>
                <w:sz w:val="24"/>
                <w:szCs w:val="24"/>
                <w:lang w:val="uk-UA"/>
              </w:rPr>
            </w:pPr>
            <w:r w:rsidRPr="009D5A1A">
              <w:rPr>
                <w:rFonts w:ascii="Times New Roman" w:hAnsi="Times New Roman"/>
                <w:sz w:val="24"/>
                <w:szCs w:val="24"/>
                <w:lang w:val="uk-UA"/>
              </w:rPr>
              <w:t>Ознайомитися з біофізичними принципами рецепції на прикладі зорової рецепції. Пояснювати природу виникнення концентраційного потенціалу.</w:t>
            </w:r>
          </w:p>
        </w:tc>
        <w:tc>
          <w:tcPr>
            <w:tcW w:w="1073"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4</w:t>
            </w:r>
          </w:p>
        </w:tc>
      </w:tr>
      <w:tr w:rsidR="0065524A" w:rsidRPr="009D5A1A" w:rsidTr="00BE7E63">
        <w:trPr>
          <w:cantSplit/>
          <w:trHeight w:val="565"/>
        </w:trPr>
        <w:tc>
          <w:tcPr>
            <w:tcW w:w="675" w:type="dxa"/>
          </w:tcPr>
          <w:p w:rsidR="0065524A" w:rsidRPr="009D5A1A" w:rsidRDefault="0065524A" w:rsidP="008D3676">
            <w:pPr>
              <w:numPr>
                <w:ilvl w:val="0"/>
                <w:numId w:val="24"/>
              </w:numPr>
              <w:jc w:val="center"/>
              <w:rPr>
                <w:rFonts w:ascii="Times New Roman" w:hAnsi="Times New Roman"/>
                <w:b/>
                <w:color w:val="auto"/>
                <w:sz w:val="24"/>
                <w:szCs w:val="24"/>
                <w:lang w:val="uk-UA"/>
              </w:rPr>
            </w:pPr>
          </w:p>
        </w:tc>
        <w:tc>
          <w:tcPr>
            <w:tcW w:w="8080" w:type="dxa"/>
          </w:tcPr>
          <w:p w:rsidR="0065524A" w:rsidRPr="00B25FC9" w:rsidRDefault="0065524A" w:rsidP="008D3676">
            <w:pPr>
              <w:pStyle w:val="Heading6"/>
              <w:rPr>
                <w:rFonts w:ascii="Times New Roman" w:hAnsi="Times New Roman"/>
                <w:b/>
                <w:bCs/>
                <w:color w:val="auto"/>
                <w:sz w:val="24"/>
                <w:szCs w:val="24"/>
                <w:lang w:val="uk-UA"/>
              </w:rPr>
            </w:pPr>
            <w:r w:rsidRPr="00B25FC9">
              <w:rPr>
                <w:rFonts w:ascii="Times New Roman" w:hAnsi="Times New Roman"/>
                <w:b/>
                <w:bCs/>
                <w:color w:val="auto"/>
                <w:sz w:val="24"/>
                <w:szCs w:val="24"/>
                <w:lang w:val="uk-UA"/>
              </w:rPr>
              <w:t>Р а з о м</w:t>
            </w:r>
          </w:p>
        </w:tc>
        <w:tc>
          <w:tcPr>
            <w:tcW w:w="1073" w:type="dxa"/>
          </w:tcPr>
          <w:p w:rsidR="0065524A" w:rsidRPr="009D5A1A" w:rsidRDefault="0065524A" w:rsidP="008D3676">
            <w:pPr>
              <w:jc w:val="center"/>
              <w:rPr>
                <w:rFonts w:ascii="Times New Roman" w:hAnsi="Times New Roman"/>
                <w:b/>
                <w:bCs/>
                <w:color w:val="auto"/>
                <w:sz w:val="24"/>
                <w:szCs w:val="24"/>
                <w:lang w:val="uk-UA"/>
              </w:rPr>
            </w:pPr>
            <w:r w:rsidRPr="009D5A1A">
              <w:rPr>
                <w:rFonts w:ascii="Times New Roman" w:hAnsi="Times New Roman"/>
                <w:b/>
                <w:bCs/>
                <w:color w:val="auto"/>
                <w:sz w:val="24"/>
                <w:szCs w:val="24"/>
                <w:lang w:val="uk-UA"/>
              </w:rPr>
              <w:t>34</w:t>
            </w:r>
          </w:p>
        </w:tc>
      </w:tr>
    </w:tbl>
    <w:p w:rsidR="0065524A" w:rsidRPr="009D5A1A" w:rsidRDefault="0065524A" w:rsidP="008D3676">
      <w:pPr>
        <w:pStyle w:val="Heading7"/>
        <w:rPr>
          <w:rFonts w:ascii="Times New Roman" w:hAnsi="Times New Roman"/>
          <w:lang w:val="uk-UA"/>
        </w:rPr>
      </w:pPr>
    </w:p>
    <w:p w:rsidR="0065524A" w:rsidRPr="009D5A1A" w:rsidRDefault="0065524A" w:rsidP="008D3676">
      <w:pPr>
        <w:pStyle w:val="Heading7"/>
        <w:jc w:val="center"/>
        <w:rPr>
          <w:rFonts w:ascii="Times New Roman" w:hAnsi="Times New Roman"/>
          <w:b/>
          <w:i w:val="0"/>
          <w:color w:val="auto"/>
          <w:lang w:val="uk-UA"/>
        </w:rPr>
      </w:pPr>
      <w:r w:rsidRPr="009D5A1A">
        <w:rPr>
          <w:rFonts w:ascii="Times New Roman" w:hAnsi="Times New Roman"/>
          <w:b/>
          <w:i w:val="0"/>
          <w:color w:val="auto"/>
          <w:lang w:val="uk-UA"/>
        </w:rPr>
        <w:t>Тематичний план самостійної (індивідуальної) роботи</w:t>
      </w:r>
    </w:p>
    <w:p w:rsidR="0065524A" w:rsidRPr="009D5A1A" w:rsidRDefault="0065524A" w:rsidP="008D3676">
      <w:pPr>
        <w:ind w:left="284" w:hanging="284"/>
        <w:jc w:val="center"/>
        <w:rPr>
          <w:rFonts w:ascii="Times New Roman" w:hAnsi="Times New Roman"/>
          <w:b/>
          <w:lang w:val="uk-UA"/>
        </w:rPr>
      </w:pPr>
      <w:r w:rsidRPr="009D5A1A">
        <w:rPr>
          <w:rFonts w:ascii="Times New Roman" w:hAnsi="Times New Roman"/>
          <w:b/>
          <w:lang w:val="uk-UA"/>
        </w:rPr>
        <w:t>студентів по розділу  “Основи медичної фізики”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938"/>
        <w:gridCol w:w="1215"/>
      </w:tblGrid>
      <w:tr w:rsidR="0065524A" w:rsidRPr="009D5A1A" w:rsidTr="00BE7E63">
        <w:trPr>
          <w:cantSplit/>
          <w:trHeight w:val="494"/>
        </w:trPr>
        <w:tc>
          <w:tcPr>
            <w:tcW w:w="675"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10</w:t>
            </w:r>
          </w:p>
          <w:p w:rsidR="0065524A" w:rsidRPr="009D5A1A" w:rsidRDefault="0065524A" w:rsidP="008D3676">
            <w:pPr>
              <w:jc w:val="center"/>
              <w:rPr>
                <w:rFonts w:ascii="Times New Roman" w:hAnsi="Times New Roman"/>
                <w:sz w:val="24"/>
                <w:szCs w:val="24"/>
                <w:lang w:val="uk-UA"/>
              </w:rPr>
            </w:pPr>
          </w:p>
        </w:tc>
        <w:tc>
          <w:tcPr>
            <w:tcW w:w="7938" w:type="dxa"/>
          </w:tcPr>
          <w:p w:rsidR="0065524A" w:rsidRPr="009D5A1A" w:rsidRDefault="0065524A" w:rsidP="008D3676">
            <w:pPr>
              <w:jc w:val="both"/>
              <w:rPr>
                <w:rFonts w:ascii="Times New Roman" w:hAnsi="Times New Roman"/>
                <w:sz w:val="24"/>
                <w:szCs w:val="24"/>
                <w:lang w:val="uk-UA"/>
              </w:rPr>
            </w:pPr>
            <w:r w:rsidRPr="009D5A1A">
              <w:rPr>
                <w:rFonts w:ascii="Times New Roman" w:hAnsi="Times New Roman"/>
                <w:sz w:val="24"/>
                <w:szCs w:val="24"/>
                <w:lang w:val="uk-UA"/>
              </w:rPr>
              <w:t>Пояснювати фізичні основи електрокардіографії та механізми формування біопотенціалів. Оволодіти навичками роботи з електрокардіографом.</w:t>
            </w:r>
          </w:p>
        </w:tc>
        <w:tc>
          <w:tcPr>
            <w:tcW w:w="1215" w:type="dxa"/>
          </w:tcPr>
          <w:p w:rsidR="0065524A" w:rsidRPr="009D5A1A" w:rsidRDefault="0065524A" w:rsidP="00BA6BB0">
            <w:pPr>
              <w:jc w:val="center"/>
              <w:rPr>
                <w:rFonts w:ascii="Times New Roman" w:hAnsi="Times New Roman"/>
                <w:sz w:val="24"/>
                <w:szCs w:val="24"/>
                <w:lang w:val="uk-UA"/>
              </w:rPr>
            </w:pPr>
            <w:r w:rsidRPr="009D5A1A">
              <w:rPr>
                <w:rFonts w:ascii="Times New Roman" w:hAnsi="Times New Roman"/>
                <w:sz w:val="24"/>
                <w:szCs w:val="24"/>
                <w:lang w:val="uk-UA"/>
              </w:rPr>
              <w:t>3</w:t>
            </w:r>
          </w:p>
        </w:tc>
      </w:tr>
      <w:tr w:rsidR="0065524A" w:rsidRPr="009D5A1A" w:rsidTr="00BE7E63">
        <w:trPr>
          <w:cantSplit/>
          <w:trHeight w:val="247"/>
        </w:trPr>
        <w:tc>
          <w:tcPr>
            <w:tcW w:w="675" w:type="dxa"/>
          </w:tcPr>
          <w:p w:rsidR="0065524A" w:rsidRPr="009D5A1A" w:rsidRDefault="0065524A" w:rsidP="005B233C">
            <w:pPr>
              <w:jc w:val="center"/>
              <w:rPr>
                <w:rFonts w:ascii="Times New Roman" w:hAnsi="Times New Roman"/>
                <w:sz w:val="24"/>
                <w:szCs w:val="24"/>
                <w:lang w:val="uk-UA"/>
              </w:rPr>
            </w:pPr>
            <w:r w:rsidRPr="009D5A1A">
              <w:rPr>
                <w:rFonts w:ascii="Times New Roman" w:hAnsi="Times New Roman"/>
                <w:sz w:val="24"/>
                <w:szCs w:val="24"/>
                <w:lang w:val="uk-UA"/>
              </w:rPr>
              <w:t>11</w:t>
            </w:r>
          </w:p>
        </w:tc>
        <w:tc>
          <w:tcPr>
            <w:tcW w:w="7938" w:type="dxa"/>
          </w:tcPr>
          <w:p w:rsidR="0065524A" w:rsidRPr="00B25FC9" w:rsidRDefault="0065524A" w:rsidP="005B233C">
            <w:pPr>
              <w:pStyle w:val="Footer"/>
              <w:tabs>
                <w:tab w:val="clear" w:pos="4153"/>
                <w:tab w:val="clear" w:pos="8306"/>
              </w:tabs>
              <w:rPr>
                <w:rFonts w:ascii="Times New Roman" w:hAnsi="Times New Roman"/>
                <w:sz w:val="24"/>
                <w:szCs w:val="24"/>
                <w:lang w:val="uk-UA"/>
              </w:rPr>
            </w:pPr>
            <w:r w:rsidRPr="00B25FC9">
              <w:rPr>
                <w:rFonts w:ascii="Times New Roman" w:hAnsi="Times New Roman"/>
                <w:sz w:val="24"/>
                <w:szCs w:val="24"/>
                <w:lang w:val="uk-UA"/>
              </w:rPr>
              <w:t>Оволодіти уміннями роботи з клінічним реографом.</w:t>
            </w:r>
          </w:p>
        </w:tc>
        <w:tc>
          <w:tcPr>
            <w:tcW w:w="1215" w:type="dxa"/>
          </w:tcPr>
          <w:p w:rsidR="0065524A" w:rsidRPr="009D5A1A" w:rsidRDefault="0065524A" w:rsidP="005B233C">
            <w:pPr>
              <w:jc w:val="center"/>
              <w:rPr>
                <w:lang w:val="uk-UA"/>
              </w:rPr>
            </w:pPr>
            <w:r w:rsidRPr="009D5A1A">
              <w:rPr>
                <w:rFonts w:ascii="Times New Roman" w:hAnsi="Times New Roman"/>
                <w:sz w:val="24"/>
                <w:szCs w:val="24"/>
                <w:lang w:val="uk-UA"/>
              </w:rPr>
              <w:t>3</w:t>
            </w:r>
          </w:p>
        </w:tc>
      </w:tr>
      <w:tr w:rsidR="0065524A" w:rsidRPr="009D5A1A" w:rsidTr="00BE7E63">
        <w:trPr>
          <w:cantSplit/>
        </w:trPr>
        <w:tc>
          <w:tcPr>
            <w:tcW w:w="675" w:type="dxa"/>
          </w:tcPr>
          <w:p w:rsidR="0065524A" w:rsidRPr="009D5A1A" w:rsidRDefault="0065524A" w:rsidP="005B233C">
            <w:pPr>
              <w:jc w:val="center"/>
              <w:rPr>
                <w:rFonts w:ascii="Times New Roman" w:hAnsi="Times New Roman"/>
                <w:sz w:val="24"/>
                <w:szCs w:val="24"/>
                <w:lang w:val="uk-UA"/>
              </w:rPr>
            </w:pPr>
            <w:r w:rsidRPr="009D5A1A">
              <w:rPr>
                <w:rFonts w:ascii="Times New Roman" w:hAnsi="Times New Roman"/>
                <w:sz w:val="24"/>
                <w:szCs w:val="24"/>
                <w:lang w:val="uk-UA"/>
              </w:rPr>
              <w:t>12</w:t>
            </w:r>
          </w:p>
        </w:tc>
        <w:tc>
          <w:tcPr>
            <w:tcW w:w="7938" w:type="dxa"/>
          </w:tcPr>
          <w:p w:rsidR="0065524A" w:rsidRPr="009D5A1A" w:rsidRDefault="0065524A" w:rsidP="005B233C">
            <w:pPr>
              <w:jc w:val="both"/>
              <w:rPr>
                <w:rFonts w:ascii="Times New Roman" w:hAnsi="Times New Roman"/>
                <w:sz w:val="24"/>
                <w:szCs w:val="24"/>
                <w:lang w:val="uk-UA"/>
              </w:rPr>
            </w:pPr>
            <w:r w:rsidRPr="009D5A1A">
              <w:rPr>
                <w:rFonts w:ascii="Times New Roman" w:hAnsi="Times New Roman"/>
                <w:sz w:val="24"/>
                <w:szCs w:val="24"/>
                <w:lang w:val="uk-UA"/>
              </w:rPr>
              <w:t>Пояснювати основні взаємодії електромагнітного і магнітного полів  з біологічними тканинами.</w:t>
            </w:r>
          </w:p>
        </w:tc>
        <w:tc>
          <w:tcPr>
            <w:tcW w:w="1215" w:type="dxa"/>
          </w:tcPr>
          <w:p w:rsidR="0065524A" w:rsidRPr="009D5A1A" w:rsidRDefault="0065524A" w:rsidP="005B233C">
            <w:pPr>
              <w:jc w:val="center"/>
              <w:rPr>
                <w:lang w:val="uk-UA"/>
              </w:rPr>
            </w:pPr>
            <w:r w:rsidRPr="009D5A1A">
              <w:rPr>
                <w:rFonts w:ascii="Times New Roman" w:hAnsi="Times New Roman"/>
                <w:sz w:val="24"/>
                <w:szCs w:val="24"/>
                <w:lang w:val="uk-UA"/>
              </w:rPr>
              <w:t>3</w:t>
            </w:r>
          </w:p>
        </w:tc>
      </w:tr>
      <w:tr w:rsidR="0065524A" w:rsidRPr="009D5A1A" w:rsidTr="00BE7E63">
        <w:trPr>
          <w:cantSplit/>
          <w:trHeight w:val="133"/>
        </w:trPr>
        <w:tc>
          <w:tcPr>
            <w:tcW w:w="675" w:type="dxa"/>
          </w:tcPr>
          <w:p w:rsidR="0065524A" w:rsidRPr="009D5A1A" w:rsidRDefault="0065524A" w:rsidP="005B233C">
            <w:pPr>
              <w:jc w:val="center"/>
              <w:rPr>
                <w:rFonts w:ascii="Times New Roman" w:hAnsi="Times New Roman"/>
                <w:sz w:val="24"/>
                <w:szCs w:val="24"/>
                <w:lang w:val="uk-UA"/>
              </w:rPr>
            </w:pPr>
            <w:r w:rsidRPr="009D5A1A">
              <w:rPr>
                <w:rFonts w:ascii="Times New Roman" w:hAnsi="Times New Roman"/>
                <w:sz w:val="24"/>
                <w:szCs w:val="24"/>
                <w:lang w:val="uk-UA"/>
              </w:rPr>
              <w:t>13</w:t>
            </w:r>
          </w:p>
        </w:tc>
        <w:tc>
          <w:tcPr>
            <w:tcW w:w="7938" w:type="dxa"/>
          </w:tcPr>
          <w:p w:rsidR="0065524A" w:rsidRPr="00B25FC9" w:rsidRDefault="0065524A" w:rsidP="005B233C">
            <w:pPr>
              <w:pStyle w:val="Footer"/>
              <w:tabs>
                <w:tab w:val="clear" w:pos="4153"/>
                <w:tab w:val="clear" w:pos="8306"/>
              </w:tabs>
              <w:rPr>
                <w:rFonts w:ascii="Times New Roman" w:hAnsi="Times New Roman"/>
                <w:sz w:val="24"/>
                <w:szCs w:val="24"/>
                <w:lang w:val="uk-UA"/>
              </w:rPr>
            </w:pPr>
            <w:r w:rsidRPr="00B25FC9">
              <w:rPr>
                <w:rFonts w:ascii="Times New Roman" w:hAnsi="Times New Roman"/>
                <w:sz w:val="24"/>
                <w:szCs w:val="24"/>
                <w:lang w:val="uk-UA"/>
              </w:rPr>
              <w:t>Набути навички роботи з УВЧ апаратом, апаратом для місцевої дарсонвалізації та апаратом для ультразвукової терапії.</w:t>
            </w:r>
          </w:p>
        </w:tc>
        <w:tc>
          <w:tcPr>
            <w:tcW w:w="1215" w:type="dxa"/>
          </w:tcPr>
          <w:p w:rsidR="0065524A" w:rsidRPr="009D5A1A" w:rsidRDefault="0065524A" w:rsidP="005B233C">
            <w:pPr>
              <w:jc w:val="center"/>
              <w:rPr>
                <w:lang w:val="uk-UA"/>
              </w:rPr>
            </w:pPr>
            <w:r w:rsidRPr="009D5A1A">
              <w:rPr>
                <w:rFonts w:ascii="Times New Roman" w:hAnsi="Times New Roman"/>
                <w:sz w:val="24"/>
                <w:szCs w:val="24"/>
                <w:lang w:val="uk-UA"/>
              </w:rPr>
              <w:t>3</w:t>
            </w:r>
          </w:p>
        </w:tc>
      </w:tr>
      <w:tr w:rsidR="0065524A" w:rsidRPr="009D5A1A" w:rsidTr="00BE7E63">
        <w:trPr>
          <w:cantSplit/>
          <w:trHeight w:val="130"/>
        </w:trPr>
        <w:tc>
          <w:tcPr>
            <w:tcW w:w="675" w:type="dxa"/>
          </w:tcPr>
          <w:p w:rsidR="0065524A" w:rsidRPr="009D5A1A" w:rsidRDefault="0065524A" w:rsidP="005B233C">
            <w:pPr>
              <w:jc w:val="center"/>
              <w:rPr>
                <w:rFonts w:ascii="Times New Roman" w:hAnsi="Times New Roman"/>
                <w:sz w:val="24"/>
                <w:szCs w:val="24"/>
                <w:lang w:val="uk-UA"/>
              </w:rPr>
            </w:pPr>
            <w:r w:rsidRPr="009D5A1A">
              <w:rPr>
                <w:rFonts w:ascii="Times New Roman" w:hAnsi="Times New Roman"/>
                <w:sz w:val="24"/>
                <w:szCs w:val="24"/>
                <w:lang w:val="uk-UA"/>
              </w:rPr>
              <w:t>14</w:t>
            </w:r>
          </w:p>
        </w:tc>
        <w:tc>
          <w:tcPr>
            <w:tcW w:w="7938" w:type="dxa"/>
          </w:tcPr>
          <w:p w:rsidR="0065524A" w:rsidRPr="00B25FC9" w:rsidRDefault="0065524A" w:rsidP="005B233C">
            <w:pPr>
              <w:pStyle w:val="Footer"/>
              <w:tabs>
                <w:tab w:val="clear" w:pos="4153"/>
                <w:tab w:val="clear" w:pos="8306"/>
              </w:tabs>
              <w:rPr>
                <w:rFonts w:ascii="Times New Roman" w:hAnsi="Times New Roman"/>
                <w:sz w:val="24"/>
                <w:szCs w:val="24"/>
                <w:lang w:val="uk-UA"/>
              </w:rPr>
            </w:pPr>
            <w:r w:rsidRPr="00B25FC9">
              <w:rPr>
                <w:rFonts w:ascii="Times New Roman" w:hAnsi="Times New Roman"/>
                <w:sz w:val="24"/>
                <w:szCs w:val="24"/>
                <w:lang w:val="uk-UA"/>
              </w:rPr>
              <w:t>Оволодіти уміннями вимірювати розміри мікрооб’єктів за допомогою оптичного мікроскопу.</w:t>
            </w:r>
          </w:p>
        </w:tc>
        <w:tc>
          <w:tcPr>
            <w:tcW w:w="1215" w:type="dxa"/>
          </w:tcPr>
          <w:p w:rsidR="0065524A" w:rsidRPr="009D5A1A" w:rsidRDefault="0065524A" w:rsidP="005B233C">
            <w:pPr>
              <w:jc w:val="center"/>
              <w:rPr>
                <w:lang w:val="uk-UA"/>
              </w:rPr>
            </w:pPr>
            <w:r w:rsidRPr="009D5A1A">
              <w:rPr>
                <w:rFonts w:ascii="Times New Roman" w:hAnsi="Times New Roman"/>
                <w:sz w:val="24"/>
                <w:szCs w:val="24"/>
                <w:lang w:val="uk-UA"/>
              </w:rPr>
              <w:t>3</w:t>
            </w:r>
          </w:p>
        </w:tc>
      </w:tr>
      <w:tr w:rsidR="0065524A" w:rsidRPr="009D5A1A" w:rsidTr="00BE7E63">
        <w:trPr>
          <w:cantSplit/>
          <w:trHeight w:val="130"/>
        </w:trPr>
        <w:tc>
          <w:tcPr>
            <w:tcW w:w="675" w:type="dxa"/>
          </w:tcPr>
          <w:p w:rsidR="0065524A" w:rsidRPr="009D5A1A" w:rsidRDefault="0065524A" w:rsidP="005B233C">
            <w:pPr>
              <w:jc w:val="center"/>
              <w:rPr>
                <w:rFonts w:ascii="Times New Roman" w:hAnsi="Times New Roman"/>
                <w:sz w:val="24"/>
                <w:szCs w:val="24"/>
                <w:lang w:val="uk-UA"/>
              </w:rPr>
            </w:pPr>
            <w:r w:rsidRPr="009D5A1A">
              <w:rPr>
                <w:rFonts w:ascii="Times New Roman" w:hAnsi="Times New Roman"/>
                <w:sz w:val="24"/>
                <w:szCs w:val="24"/>
                <w:lang w:val="uk-UA"/>
              </w:rPr>
              <w:t>15</w:t>
            </w:r>
          </w:p>
        </w:tc>
        <w:tc>
          <w:tcPr>
            <w:tcW w:w="7938" w:type="dxa"/>
          </w:tcPr>
          <w:p w:rsidR="0065524A" w:rsidRPr="00B25FC9" w:rsidRDefault="0065524A" w:rsidP="005B233C">
            <w:pPr>
              <w:pStyle w:val="Footer"/>
              <w:tabs>
                <w:tab w:val="clear" w:pos="4153"/>
                <w:tab w:val="clear" w:pos="8306"/>
              </w:tabs>
              <w:rPr>
                <w:rFonts w:ascii="Times New Roman" w:hAnsi="Times New Roman"/>
                <w:sz w:val="24"/>
                <w:szCs w:val="24"/>
                <w:lang w:val="uk-UA"/>
              </w:rPr>
            </w:pPr>
            <w:r w:rsidRPr="00B25FC9">
              <w:rPr>
                <w:rFonts w:ascii="Times New Roman" w:hAnsi="Times New Roman"/>
                <w:sz w:val="24"/>
                <w:szCs w:val="24"/>
                <w:lang w:val="uk-UA"/>
              </w:rPr>
              <w:t>Навчитися досліджувати залежність показника заломлення розчину від його концентрації рефрактометричним методом.</w:t>
            </w:r>
          </w:p>
        </w:tc>
        <w:tc>
          <w:tcPr>
            <w:tcW w:w="1215" w:type="dxa"/>
          </w:tcPr>
          <w:p w:rsidR="0065524A" w:rsidRPr="009D5A1A" w:rsidRDefault="0065524A" w:rsidP="005B233C">
            <w:pPr>
              <w:jc w:val="center"/>
              <w:rPr>
                <w:lang w:val="uk-UA"/>
              </w:rPr>
            </w:pPr>
            <w:r w:rsidRPr="009D5A1A">
              <w:rPr>
                <w:rFonts w:ascii="Times New Roman" w:hAnsi="Times New Roman"/>
                <w:sz w:val="24"/>
                <w:szCs w:val="24"/>
                <w:lang w:val="uk-UA"/>
              </w:rPr>
              <w:t>3</w:t>
            </w:r>
          </w:p>
        </w:tc>
      </w:tr>
      <w:tr w:rsidR="0065524A" w:rsidRPr="009D5A1A" w:rsidTr="00BE7E63">
        <w:trPr>
          <w:cantSplit/>
          <w:trHeight w:val="130"/>
        </w:trPr>
        <w:tc>
          <w:tcPr>
            <w:tcW w:w="675" w:type="dxa"/>
          </w:tcPr>
          <w:p w:rsidR="0065524A" w:rsidRPr="009D5A1A" w:rsidRDefault="0065524A" w:rsidP="005B233C">
            <w:pPr>
              <w:jc w:val="center"/>
              <w:rPr>
                <w:rFonts w:ascii="Times New Roman" w:hAnsi="Times New Roman"/>
                <w:sz w:val="24"/>
                <w:szCs w:val="24"/>
                <w:lang w:val="uk-UA"/>
              </w:rPr>
            </w:pPr>
            <w:r w:rsidRPr="009D5A1A">
              <w:rPr>
                <w:rFonts w:ascii="Times New Roman" w:hAnsi="Times New Roman"/>
                <w:sz w:val="24"/>
                <w:szCs w:val="24"/>
                <w:lang w:val="uk-UA"/>
              </w:rPr>
              <w:t>16</w:t>
            </w:r>
          </w:p>
        </w:tc>
        <w:tc>
          <w:tcPr>
            <w:tcW w:w="7938" w:type="dxa"/>
          </w:tcPr>
          <w:p w:rsidR="0065524A" w:rsidRPr="00B25FC9" w:rsidRDefault="0065524A" w:rsidP="005B233C">
            <w:pPr>
              <w:pStyle w:val="Footer"/>
              <w:tabs>
                <w:tab w:val="clear" w:pos="4153"/>
                <w:tab w:val="clear" w:pos="8306"/>
              </w:tabs>
              <w:rPr>
                <w:rFonts w:ascii="Times New Roman" w:hAnsi="Times New Roman"/>
                <w:sz w:val="24"/>
                <w:szCs w:val="24"/>
                <w:lang w:val="uk-UA"/>
              </w:rPr>
            </w:pPr>
            <w:r w:rsidRPr="00B25FC9">
              <w:rPr>
                <w:rFonts w:ascii="Times New Roman" w:hAnsi="Times New Roman"/>
                <w:sz w:val="24"/>
                <w:szCs w:val="24"/>
                <w:lang w:val="uk-UA"/>
              </w:rPr>
              <w:t>Пояснювати механізми поглинання та розсіювання світла та явище дисперсії.</w:t>
            </w:r>
          </w:p>
        </w:tc>
        <w:tc>
          <w:tcPr>
            <w:tcW w:w="1215" w:type="dxa"/>
          </w:tcPr>
          <w:p w:rsidR="0065524A" w:rsidRPr="009D5A1A" w:rsidRDefault="0065524A" w:rsidP="005B233C">
            <w:pPr>
              <w:jc w:val="center"/>
              <w:rPr>
                <w:lang w:val="uk-UA"/>
              </w:rPr>
            </w:pPr>
            <w:r w:rsidRPr="009D5A1A">
              <w:rPr>
                <w:rFonts w:ascii="Times New Roman" w:hAnsi="Times New Roman"/>
                <w:sz w:val="24"/>
                <w:szCs w:val="24"/>
                <w:lang w:val="uk-UA"/>
              </w:rPr>
              <w:t>3</w:t>
            </w:r>
          </w:p>
        </w:tc>
      </w:tr>
      <w:tr w:rsidR="0065524A" w:rsidRPr="009D5A1A" w:rsidTr="00BE7E63">
        <w:trPr>
          <w:cantSplit/>
          <w:trHeight w:val="67"/>
        </w:trPr>
        <w:tc>
          <w:tcPr>
            <w:tcW w:w="675" w:type="dxa"/>
          </w:tcPr>
          <w:p w:rsidR="0065524A" w:rsidRPr="009D5A1A" w:rsidRDefault="0065524A" w:rsidP="005B233C">
            <w:pPr>
              <w:jc w:val="center"/>
              <w:rPr>
                <w:rFonts w:ascii="Times New Roman" w:hAnsi="Times New Roman"/>
                <w:sz w:val="24"/>
                <w:szCs w:val="24"/>
                <w:lang w:val="uk-UA"/>
              </w:rPr>
            </w:pPr>
            <w:r w:rsidRPr="009D5A1A">
              <w:rPr>
                <w:rFonts w:ascii="Times New Roman" w:hAnsi="Times New Roman"/>
                <w:sz w:val="24"/>
                <w:szCs w:val="24"/>
                <w:lang w:val="uk-UA"/>
              </w:rPr>
              <w:t>17</w:t>
            </w:r>
          </w:p>
        </w:tc>
        <w:tc>
          <w:tcPr>
            <w:tcW w:w="7938" w:type="dxa"/>
          </w:tcPr>
          <w:p w:rsidR="0065524A" w:rsidRPr="00B25FC9" w:rsidRDefault="0065524A" w:rsidP="005B233C">
            <w:pPr>
              <w:pStyle w:val="Footer"/>
              <w:tabs>
                <w:tab w:val="clear" w:pos="4153"/>
                <w:tab w:val="clear" w:pos="8306"/>
              </w:tabs>
              <w:rPr>
                <w:rFonts w:ascii="Times New Roman" w:hAnsi="Times New Roman"/>
                <w:sz w:val="24"/>
                <w:szCs w:val="24"/>
                <w:lang w:val="uk-UA"/>
              </w:rPr>
            </w:pPr>
            <w:r w:rsidRPr="00B25FC9">
              <w:rPr>
                <w:rFonts w:ascii="Times New Roman" w:hAnsi="Times New Roman"/>
                <w:sz w:val="24"/>
                <w:szCs w:val="24"/>
                <w:lang w:val="uk-UA"/>
              </w:rPr>
              <w:t>Визначення освітленості за допомогою люксметра (лаб №48)</w:t>
            </w:r>
          </w:p>
        </w:tc>
        <w:tc>
          <w:tcPr>
            <w:tcW w:w="1215" w:type="dxa"/>
          </w:tcPr>
          <w:p w:rsidR="0065524A" w:rsidRPr="009D5A1A" w:rsidRDefault="0065524A" w:rsidP="005B233C">
            <w:pPr>
              <w:jc w:val="center"/>
              <w:rPr>
                <w:lang w:val="uk-UA"/>
              </w:rPr>
            </w:pPr>
            <w:r w:rsidRPr="009D5A1A">
              <w:rPr>
                <w:rFonts w:ascii="Times New Roman" w:hAnsi="Times New Roman"/>
                <w:sz w:val="24"/>
                <w:szCs w:val="24"/>
                <w:lang w:val="uk-UA"/>
              </w:rPr>
              <w:t>3</w:t>
            </w:r>
          </w:p>
        </w:tc>
      </w:tr>
      <w:tr w:rsidR="0065524A" w:rsidRPr="009D5A1A" w:rsidTr="00BE7E63">
        <w:trPr>
          <w:cantSplit/>
          <w:trHeight w:val="67"/>
        </w:trPr>
        <w:tc>
          <w:tcPr>
            <w:tcW w:w="675" w:type="dxa"/>
          </w:tcPr>
          <w:p w:rsidR="0065524A" w:rsidRPr="009D5A1A" w:rsidRDefault="0065524A" w:rsidP="005B233C">
            <w:pPr>
              <w:jc w:val="center"/>
              <w:rPr>
                <w:rFonts w:ascii="Times New Roman" w:hAnsi="Times New Roman"/>
                <w:sz w:val="24"/>
                <w:szCs w:val="24"/>
                <w:lang w:val="uk-UA"/>
              </w:rPr>
            </w:pPr>
            <w:r w:rsidRPr="009D5A1A">
              <w:rPr>
                <w:rFonts w:ascii="Times New Roman" w:hAnsi="Times New Roman"/>
                <w:sz w:val="24"/>
                <w:szCs w:val="24"/>
                <w:lang w:val="uk-UA"/>
              </w:rPr>
              <w:t>18</w:t>
            </w:r>
          </w:p>
        </w:tc>
        <w:tc>
          <w:tcPr>
            <w:tcW w:w="7938" w:type="dxa"/>
          </w:tcPr>
          <w:p w:rsidR="0065524A" w:rsidRPr="00B25FC9" w:rsidRDefault="0065524A" w:rsidP="005B233C">
            <w:pPr>
              <w:pStyle w:val="Footer"/>
              <w:tabs>
                <w:tab w:val="clear" w:pos="4153"/>
                <w:tab w:val="clear" w:pos="8306"/>
              </w:tabs>
              <w:rPr>
                <w:rFonts w:ascii="Times New Roman" w:hAnsi="Times New Roman"/>
                <w:sz w:val="24"/>
                <w:szCs w:val="24"/>
                <w:lang w:val="uk-UA"/>
              </w:rPr>
            </w:pPr>
            <w:r w:rsidRPr="00B25FC9">
              <w:rPr>
                <w:rFonts w:ascii="Times New Roman" w:hAnsi="Times New Roman"/>
                <w:sz w:val="24"/>
                <w:szCs w:val="24"/>
                <w:lang w:val="uk-UA"/>
              </w:rPr>
              <w:t>Пояснювати механізми теплового випромінювання.</w:t>
            </w:r>
          </w:p>
        </w:tc>
        <w:tc>
          <w:tcPr>
            <w:tcW w:w="1215" w:type="dxa"/>
          </w:tcPr>
          <w:p w:rsidR="0065524A" w:rsidRPr="009D5A1A" w:rsidRDefault="0065524A" w:rsidP="005B233C">
            <w:pPr>
              <w:jc w:val="center"/>
              <w:rPr>
                <w:lang w:val="uk-UA"/>
              </w:rPr>
            </w:pPr>
            <w:r w:rsidRPr="009D5A1A">
              <w:rPr>
                <w:rFonts w:ascii="Times New Roman" w:hAnsi="Times New Roman"/>
                <w:sz w:val="24"/>
                <w:szCs w:val="24"/>
                <w:lang w:val="uk-UA"/>
              </w:rPr>
              <w:t>3</w:t>
            </w:r>
          </w:p>
        </w:tc>
      </w:tr>
      <w:tr w:rsidR="0065524A" w:rsidRPr="009D5A1A" w:rsidTr="00BE7E63">
        <w:trPr>
          <w:cantSplit/>
          <w:trHeight w:val="67"/>
        </w:trPr>
        <w:tc>
          <w:tcPr>
            <w:tcW w:w="675" w:type="dxa"/>
          </w:tcPr>
          <w:p w:rsidR="0065524A" w:rsidRPr="009D5A1A" w:rsidRDefault="0065524A" w:rsidP="005B233C">
            <w:pPr>
              <w:jc w:val="center"/>
              <w:rPr>
                <w:rFonts w:ascii="Times New Roman" w:hAnsi="Times New Roman"/>
                <w:sz w:val="24"/>
                <w:szCs w:val="24"/>
                <w:lang w:val="uk-UA"/>
              </w:rPr>
            </w:pPr>
            <w:r w:rsidRPr="009D5A1A">
              <w:rPr>
                <w:rFonts w:ascii="Times New Roman" w:hAnsi="Times New Roman"/>
                <w:sz w:val="24"/>
                <w:szCs w:val="24"/>
                <w:lang w:val="uk-UA"/>
              </w:rPr>
              <w:t>19</w:t>
            </w:r>
          </w:p>
        </w:tc>
        <w:tc>
          <w:tcPr>
            <w:tcW w:w="7938" w:type="dxa"/>
          </w:tcPr>
          <w:p w:rsidR="0065524A" w:rsidRPr="00B25FC9" w:rsidRDefault="0065524A" w:rsidP="005B233C">
            <w:pPr>
              <w:pStyle w:val="Footer"/>
              <w:tabs>
                <w:tab w:val="clear" w:pos="4153"/>
                <w:tab w:val="clear" w:pos="8306"/>
              </w:tabs>
              <w:rPr>
                <w:rFonts w:ascii="Times New Roman" w:hAnsi="Times New Roman"/>
                <w:sz w:val="24"/>
                <w:szCs w:val="24"/>
                <w:lang w:val="uk-UA"/>
              </w:rPr>
            </w:pPr>
            <w:r w:rsidRPr="00B25FC9">
              <w:rPr>
                <w:rFonts w:ascii="Times New Roman" w:hAnsi="Times New Roman"/>
                <w:sz w:val="24"/>
                <w:szCs w:val="24"/>
                <w:lang w:val="uk-UA"/>
              </w:rPr>
              <w:t>Пояснювати явище фотоефекту та люмінесценції.</w:t>
            </w:r>
          </w:p>
          <w:p w:rsidR="0065524A" w:rsidRPr="00B25FC9" w:rsidRDefault="0065524A" w:rsidP="005B233C">
            <w:pPr>
              <w:pStyle w:val="Footer"/>
              <w:tabs>
                <w:tab w:val="clear" w:pos="4153"/>
                <w:tab w:val="clear" w:pos="8306"/>
              </w:tabs>
              <w:rPr>
                <w:rFonts w:ascii="Times New Roman" w:hAnsi="Times New Roman"/>
                <w:sz w:val="24"/>
                <w:szCs w:val="24"/>
                <w:lang w:val="uk-UA"/>
              </w:rPr>
            </w:pPr>
          </w:p>
        </w:tc>
        <w:tc>
          <w:tcPr>
            <w:tcW w:w="1215" w:type="dxa"/>
          </w:tcPr>
          <w:p w:rsidR="0065524A" w:rsidRPr="009D5A1A" w:rsidRDefault="0065524A" w:rsidP="005B233C">
            <w:pPr>
              <w:jc w:val="center"/>
              <w:rPr>
                <w:lang w:val="uk-UA"/>
              </w:rPr>
            </w:pPr>
            <w:r w:rsidRPr="009D5A1A">
              <w:rPr>
                <w:rFonts w:ascii="Times New Roman" w:hAnsi="Times New Roman"/>
                <w:sz w:val="24"/>
                <w:szCs w:val="24"/>
                <w:lang w:val="uk-UA"/>
              </w:rPr>
              <w:t>3</w:t>
            </w:r>
          </w:p>
        </w:tc>
      </w:tr>
      <w:tr w:rsidR="0065524A" w:rsidRPr="009D5A1A" w:rsidTr="00BE7E63">
        <w:trPr>
          <w:cantSplit/>
          <w:trHeight w:val="67"/>
        </w:trPr>
        <w:tc>
          <w:tcPr>
            <w:tcW w:w="675" w:type="dxa"/>
          </w:tcPr>
          <w:p w:rsidR="0065524A" w:rsidRPr="009D5A1A" w:rsidRDefault="0065524A" w:rsidP="005B233C">
            <w:pPr>
              <w:jc w:val="center"/>
              <w:rPr>
                <w:rFonts w:ascii="Times New Roman" w:hAnsi="Times New Roman"/>
                <w:sz w:val="24"/>
                <w:szCs w:val="24"/>
                <w:lang w:val="uk-UA"/>
              </w:rPr>
            </w:pPr>
            <w:r w:rsidRPr="009D5A1A">
              <w:rPr>
                <w:rFonts w:ascii="Times New Roman" w:hAnsi="Times New Roman"/>
                <w:sz w:val="24"/>
                <w:szCs w:val="24"/>
                <w:lang w:val="uk-UA"/>
              </w:rPr>
              <w:t>20</w:t>
            </w:r>
          </w:p>
        </w:tc>
        <w:tc>
          <w:tcPr>
            <w:tcW w:w="7938" w:type="dxa"/>
          </w:tcPr>
          <w:p w:rsidR="0065524A" w:rsidRPr="00B25FC9" w:rsidRDefault="0065524A" w:rsidP="005B233C">
            <w:pPr>
              <w:pStyle w:val="Footer"/>
              <w:tabs>
                <w:tab w:val="clear" w:pos="4153"/>
                <w:tab w:val="clear" w:pos="8306"/>
              </w:tabs>
              <w:rPr>
                <w:rFonts w:ascii="Times New Roman" w:hAnsi="Times New Roman"/>
                <w:sz w:val="24"/>
                <w:szCs w:val="24"/>
                <w:lang w:val="uk-UA"/>
              </w:rPr>
            </w:pPr>
            <w:r w:rsidRPr="00B25FC9">
              <w:rPr>
                <w:rFonts w:ascii="Times New Roman" w:hAnsi="Times New Roman"/>
                <w:sz w:val="24"/>
                <w:szCs w:val="24"/>
                <w:lang w:val="uk-UA"/>
              </w:rPr>
              <w:t>Дати пояснення принципу дії газового лазера та навчитися визначати його технічні характеристики: довжину хвилі, енергію та імпульс кванта.</w:t>
            </w:r>
          </w:p>
        </w:tc>
        <w:tc>
          <w:tcPr>
            <w:tcW w:w="1215" w:type="dxa"/>
          </w:tcPr>
          <w:p w:rsidR="0065524A" w:rsidRPr="009D5A1A" w:rsidRDefault="0065524A" w:rsidP="005B233C">
            <w:pPr>
              <w:jc w:val="center"/>
              <w:rPr>
                <w:lang w:val="uk-UA"/>
              </w:rPr>
            </w:pPr>
            <w:r w:rsidRPr="009D5A1A">
              <w:rPr>
                <w:rFonts w:ascii="Times New Roman" w:hAnsi="Times New Roman"/>
                <w:sz w:val="24"/>
                <w:szCs w:val="24"/>
                <w:lang w:val="uk-UA"/>
              </w:rPr>
              <w:t>3</w:t>
            </w:r>
          </w:p>
        </w:tc>
      </w:tr>
      <w:tr w:rsidR="0065524A" w:rsidRPr="009D5A1A" w:rsidTr="00BE7E63">
        <w:trPr>
          <w:cantSplit/>
          <w:trHeight w:val="67"/>
        </w:trPr>
        <w:tc>
          <w:tcPr>
            <w:tcW w:w="675"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21</w:t>
            </w:r>
          </w:p>
        </w:tc>
        <w:tc>
          <w:tcPr>
            <w:tcW w:w="7938" w:type="dxa"/>
          </w:tcPr>
          <w:p w:rsidR="0065524A" w:rsidRPr="00B25FC9" w:rsidRDefault="0065524A" w:rsidP="008D3676">
            <w:pPr>
              <w:pStyle w:val="Footer"/>
              <w:tabs>
                <w:tab w:val="clear" w:pos="4153"/>
                <w:tab w:val="clear" w:pos="8306"/>
              </w:tabs>
              <w:rPr>
                <w:rFonts w:ascii="Times New Roman" w:hAnsi="Times New Roman"/>
                <w:sz w:val="24"/>
                <w:szCs w:val="24"/>
                <w:lang w:val="uk-UA"/>
              </w:rPr>
            </w:pPr>
            <w:r w:rsidRPr="00B25FC9">
              <w:rPr>
                <w:rFonts w:ascii="Times New Roman" w:hAnsi="Times New Roman"/>
                <w:sz w:val="24"/>
                <w:szCs w:val="24"/>
                <w:lang w:val="uk-UA"/>
              </w:rPr>
              <w:t>Індивідуальна робота – підготовка огляду наукової літератури у формі реферату за одною із зазначених тем.</w:t>
            </w:r>
          </w:p>
        </w:tc>
        <w:tc>
          <w:tcPr>
            <w:tcW w:w="1215"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3</w:t>
            </w:r>
          </w:p>
        </w:tc>
      </w:tr>
      <w:tr w:rsidR="0065524A" w:rsidRPr="009D5A1A" w:rsidTr="00BE7E63">
        <w:trPr>
          <w:cantSplit/>
          <w:trHeight w:val="451"/>
        </w:trPr>
        <w:tc>
          <w:tcPr>
            <w:tcW w:w="675" w:type="dxa"/>
          </w:tcPr>
          <w:p w:rsidR="0065524A" w:rsidRPr="009D5A1A" w:rsidRDefault="0065524A" w:rsidP="008D3676">
            <w:pPr>
              <w:jc w:val="center"/>
              <w:rPr>
                <w:rFonts w:ascii="Times New Roman" w:hAnsi="Times New Roman"/>
                <w:sz w:val="24"/>
                <w:szCs w:val="24"/>
                <w:lang w:val="uk-UA"/>
              </w:rPr>
            </w:pPr>
          </w:p>
        </w:tc>
        <w:tc>
          <w:tcPr>
            <w:tcW w:w="7938" w:type="dxa"/>
          </w:tcPr>
          <w:p w:rsidR="0065524A" w:rsidRPr="00B25FC9" w:rsidRDefault="0065524A" w:rsidP="008D3676">
            <w:pPr>
              <w:pStyle w:val="Footer"/>
              <w:rPr>
                <w:rFonts w:ascii="Times New Roman" w:hAnsi="Times New Roman"/>
                <w:b/>
                <w:sz w:val="24"/>
                <w:szCs w:val="24"/>
                <w:lang w:val="uk-UA"/>
              </w:rPr>
            </w:pPr>
            <w:r w:rsidRPr="00B25FC9">
              <w:rPr>
                <w:rFonts w:ascii="Times New Roman" w:hAnsi="Times New Roman"/>
                <w:b/>
                <w:sz w:val="24"/>
                <w:szCs w:val="24"/>
                <w:lang w:val="uk-UA"/>
              </w:rPr>
              <w:t>Р А З О М</w:t>
            </w:r>
          </w:p>
        </w:tc>
        <w:tc>
          <w:tcPr>
            <w:tcW w:w="1215"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b/>
                <w:bCs/>
                <w:sz w:val="24"/>
                <w:szCs w:val="24"/>
                <w:lang w:val="uk-UA"/>
              </w:rPr>
              <w:t>36</w:t>
            </w:r>
          </w:p>
        </w:tc>
      </w:tr>
    </w:tbl>
    <w:p w:rsidR="0065524A" w:rsidRPr="009D5A1A" w:rsidRDefault="0065524A" w:rsidP="008D3676">
      <w:pPr>
        <w:tabs>
          <w:tab w:val="left" w:pos="0"/>
          <w:tab w:val="left" w:pos="993"/>
        </w:tabs>
        <w:ind w:left="1560" w:hanging="1560"/>
        <w:jc w:val="center"/>
        <w:rPr>
          <w:rFonts w:ascii="Times New Roman" w:hAnsi="Times New Roman"/>
          <w:b/>
          <w:lang w:val="uk-UA"/>
        </w:rPr>
      </w:pPr>
    </w:p>
    <w:p w:rsidR="0065524A" w:rsidRPr="009D5A1A" w:rsidRDefault="0065524A" w:rsidP="008D3676">
      <w:pPr>
        <w:tabs>
          <w:tab w:val="left" w:pos="0"/>
          <w:tab w:val="left" w:pos="993"/>
        </w:tabs>
        <w:ind w:left="1560" w:hanging="1560"/>
        <w:jc w:val="center"/>
        <w:rPr>
          <w:rFonts w:ascii="Times New Roman" w:hAnsi="Times New Roman"/>
          <w:b/>
          <w:lang w:val="uk-UA"/>
        </w:rPr>
      </w:pPr>
      <w:r w:rsidRPr="009D5A1A">
        <w:rPr>
          <w:rFonts w:ascii="Times New Roman" w:hAnsi="Times New Roman"/>
          <w:b/>
          <w:lang w:val="uk-UA"/>
        </w:rPr>
        <w:t>Перелік тем дисципліни  „Медична і біологічна фізика”,</w:t>
      </w:r>
    </w:p>
    <w:p w:rsidR="0065524A" w:rsidRPr="009D5A1A" w:rsidRDefault="0065524A" w:rsidP="008D3676">
      <w:pPr>
        <w:tabs>
          <w:tab w:val="left" w:pos="0"/>
          <w:tab w:val="left" w:pos="993"/>
        </w:tabs>
        <w:ind w:left="1560" w:hanging="1560"/>
        <w:jc w:val="center"/>
        <w:rPr>
          <w:rFonts w:ascii="Times New Roman" w:hAnsi="Times New Roman"/>
          <w:lang w:val="uk-UA"/>
        </w:rPr>
      </w:pPr>
      <w:r w:rsidRPr="009D5A1A">
        <w:rPr>
          <w:rFonts w:ascii="Times New Roman" w:hAnsi="Times New Roman"/>
          <w:b/>
          <w:lang w:val="uk-UA"/>
        </w:rPr>
        <w:t xml:space="preserve">що виносяться для самостійної (індивідуальної) роботи студентів </w:t>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75"/>
        <w:gridCol w:w="3543"/>
        <w:gridCol w:w="6096"/>
      </w:tblGrid>
      <w:tr w:rsidR="0065524A" w:rsidRPr="009D5A1A" w:rsidTr="00063C30">
        <w:tc>
          <w:tcPr>
            <w:tcW w:w="675"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 з/.п</w:t>
            </w:r>
          </w:p>
        </w:tc>
        <w:tc>
          <w:tcPr>
            <w:tcW w:w="3543" w:type="dxa"/>
          </w:tcPr>
          <w:p w:rsidR="0065524A" w:rsidRPr="009D5A1A" w:rsidRDefault="0065524A" w:rsidP="00063C30">
            <w:pPr>
              <w:jc w:val="center"/>
              <w:rPr>
                <w:rFonts w:ascii="Times New Roman" w:hAnsi="Times New Roman"/>
                <w:sz w:val="24"/>
                <w:szCs w:val="24"/>
                <w:lang w:val="uk-UA"/>
              </w:rPr>
            </w:pPr>
            <w:r w:rsidRPr="009D5A1A">
              <w:rPr>
                <w:rFonts w:ascii="Times New Roman" w:hAnsi="Times New Roman"/>
                <w:sz w:val="24"/>
                <w:szCs w:val="24"/>
                <w:lang w:val="uk-UA"/>
              </w:rPr>
              <w:t>Тема</w:t>
            </w:r>
          </w:p>
        </w:tc>
        <w:tc>
          <w:tcPr>
            <w:tcW w:w="6096"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Література</w:t>
            </w:r>
          </w:p>
        </w:tc>
      </w:tr>
      <w:tr w:rsidR="0065524A" w:rsidRPr="009D5A1A" w:rsidTr="00063C30">
        <w:tc>
          <w:tcPr>
            <w:tcW w:w="675"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1</w:t>
            </w:r>
          </w:p>
        </w:tc>
        <w:tc>
          <w:tcPr>
            <w:tcW w:w="3543" w:type="dxa"/>
          </w:tcPr>
          <w:p w:rsidR="0065524A" w:rsidRPr="009D5A1A" w:rsidRDefault="0065524A" w:rsidP="008D3676">
            <w:pPr>
              <w:jc w:val="both"/>
              <w:rPr>
                <w:rFonts w:ascii="Times New Roman" w:hAnsi="Times New Roman"/>
                <w:sz w:val="24"/>
                <w:szCs w:val="24"/>
                <w:lang w:val="uk-UA"/>
              </w:rPr>
            </w:pPr>
            <w:r w:rsidRPr="009D5A1A">
              <w:rPr>
                <w:rFonts w:ascii="Times New Roman" w:hAnsi="Times New Roman"/>
                <w:sz w:val="24"/>
                <w:szCs w:val="24"/>
                <w:lang w:val="uk-UA"/>
              </w:rPr>
              <w:t>Деформаційні властивості біологічних тканин.</w:t>
            </w:r>
          </w:p>
        </w:tc>
        <w:tc>
          <w:tcPr>
            <w:tcW w:w="6096" w:type="dxa"/>
          </w:tcPr>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1. "Медична і біологічна фізика"/ Під ред.  О.В.Чалого. - К.,1999.</w:t>
            </w:r>
          </w:p>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2. "Биофизика"/ Под ред. Ю.А.Владимирова. -М.,1983.</w:t>
            </w:r>
          </w:p>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3. А.Н.Ремизов. " Медицинская и биологическая физика". - М.,1992.</w:t>
            </w:r>
          </w:p>
        </w:tc>
      </w:tr>
      <w:tr w:rsidR="0065524A" w:rsidRPr="009D5A1A" w:rsidTr="00063C30">
        <w:tc>
          <w:tcPr>
            <w:tcW w:w="675"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 xml:space="preserve">2 </w:t>
            </w:r>
          </w:p>
        </w:tc>
        <w:tc>
          <w:tcPr>
            <w:tcW w:w="3543" w:type="dxa"/>
          </w:tcPr>
          <w:p w:rsidR="0065524A" w:rsidRPr="009D5A1A" w:rsidRDefault="0065524A" w:rsidP="008D3676">
            <w:pPr>
              <w:jc w:val="both"/>
              <w:rPr>
                <w:rFonts w:ascii="Times New Roman" w:hAnsi="Times New Roman"/>
                <w:sz w:val="24"/>
                <w:szCs w:val="24"/>
                <w:lang w:val="uk-UA"/>
              </w:rPr>
            </w:pPr>
            <w:r w:rsidRPr="009D5A1A">
              <w:rPr>
                <w:rFonts w:ascii="Times New Roman" w:hAnsi="Times New Roman"/>
                <w:sz w:val="24"/>
                <w:szCs w:val="24"/>
                <w:lang w:val="uk-UA"/>
              </w:rPr>
              <w:t xml:space="preserve">Поверхневий натяг. Коефіцієнт поверхневого натягу та методи його визначення. Газова </w:t>
            </w:r>
          </w:p>
          <w:p w:rsidR="0065524A" w:rsidRPr="009D5A1A" w:rsidRDefault="0065524A" w:rsidP="008D3676">
            <w:pPr>
              <w:jc w:val="both"/>
              <w:rPr>
                <w:rFonts w:ascii="Times New Roman" w:hAnsi="Times New Roman"/>
                <w:sz w:val="24"/>
                <w:szCs w:val="24"/>
                <w:lang w:val="uk-UA"/>
              </w:rPr>
            </w:pPr>
            <w:r w:rsidRPr="009D5A1A">
              <w:rPr>
                <w:rFonts w:ascii="Times New Roman" w:hAnsi="Times New Roman"/>
                <w:sz w:val="24"/>
                <w:szCs w:val="24"/>
                <w:lang w:val="uk-UA"/>
              </w:rPr>
              <w:t>емболія.</w:t>
            </w:r>
          </w:p>
        </w:tc>
        <w:tc>
          <w:tcPr>
            <w:tcW w:w="6096" w:type="dxa"/>
          </w:tcPr>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1. "Медична і біологічна фізика" /Під ред.  О.В.Чалого. - К.,1999.</w:t>
            </w:r>
          </w:p>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2. "Биофизика", под ред.  Ю.А.Владимирова. - М.,1983.</w:t>
            </w:r>
          </w:p>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 xml:space="preserve"> 3. А.Н.Ремизов. "Медицинская и биологическая физика". - М.,1992.</w:t>
            </w:r>
          </w:p>
        </w:tc>
      </w:tr>
      <w:tr w:rsidR="0065524A" w:rsidRPr="009D5A1A" w:rsidTr="00063C30">
        <w:tc>
          <w:tcPr>
            <w:tcW w:w="675"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3</w:t>
            </w:r>
          </w:p>
        </w:tc>
        <w:tc>
          <w:tcPr>
            <w:tcW w:w="3543" w:type="dxa"/>
          </w:tcPr>
          <w:p w:rsidR="0065524A" w:rsidRPr="009D5A1A" w:rsidRDefault="0065524A" w:rsidP="008D3676">
            <w:pPr>
              <w:jc w:val="both"/>
              <w:rPr>
                <w:rFonts w:ascii="Times New Roman" w:hAnsi="Times New Roman"/>
                <w:sz w:val="24"/>
                <w:szCs w:val="24"/>
                <w:lang w:val="uk-UA"/>
              </w:rPr>
            </w:pPr>
            <w:r w:rsidRPr="009D5A1A">
              <w:rPr>
                <w:rFonts w:ascii="Times New Roman" w:hAnsi="Times New Roman"/>
                <w:sz w:val="24"/>
                <w:szCs w:val="24"/>
                <w:lang w:val="uk-UA"/>
              </w:rPr>
              <w:t>Основні положення рівноважної термодинаміки. Ентропія. ІІ закон  термодинаміки. Принцип Больцмана.  Термодинамічні потенціали.</w:t>
            </w:r>
          </w:p>
        </w:tc>
        <w:tc>
          <w:tcPr>
            <w:tcW w:w="6096" w:type="dxa"/>
          </w:tcPr>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1. "Медична і біологічна фізика"/ Під ред. О.В.Чалого.- К.,1999.</w:t>
            </w:r>
          </w:p>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2. "Биофизика"/ Под ред.Ю.А.Владимирова. -М.,1983.</w:t>
            </w:r>
          </w:p>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3. А.Н.Ремизов. "Медицинская и биологическая физика". -  М.,1992.</w:t>
            </w:r>
          </w:p>
        </w:tc>
      </w:tr>
      <w:tr w:rsidR="0065524A" w:rsidRPr="009D5A1A" w:rsidTr="00063C30">
        <w:tc>
          <w:tcPr>
            <w:tcW w:w="675"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4</w:t>
            </w:r>
          </w:p>
          <w:p w:rsidR="0065524A" w:rsidRPr="009D5A1A" w:rsidRDefault="0065524A" w:rsidP="008D3676">
            <w:pPr>
              <w:jc w:val="center"/>
              <w:rPr>
                <w:rFonts w:ascii="Times New Roman" w:hAnsi="Times New Roman"/>
                <w:sz w:val="24"/>
                <w:szCs w:val="24"/>
                <w:lang w:val="uk-UA"/>
              </w:rPr>
            </w:pPr>
          </w:p>
          <w:p w:rsidR="0065524A" w:rsidRPr="009D5A1A" w:rsidRDefault="0065524A" w:rsidP="008D3676">
            <w:pPr>
              <w:jc w:val="center"/>
              <w:rPr>
                <w:rFonts w:ascii="Times New Roman" w:hAnsi="Times New Roman"/>
                <w:sz w:val="24"/>
                <w:szCs w:val="24"/>
                <w:lang w:val="uk-UA"/>
              </w:rPr>
            </w:pPr>
          </w:p>
          <w:p w:rsidR="0065524A" w:rsidRPr="009D5A1A" w:rsidRDefault="0065524A" w:rsidP="008D3676">
            <w:pPr>
              <w:jc w:val="center"/>
              <w:rPr>
                <w:rFonts w:ascii="Times New Roman" w:hAnsi="Times New Roman"/>
                <w:sz w:val="24"/>
                <w:szCs w:val="24"/>
                <w:lang w:val="uk-UA"/>
              </w:rPr>
            </w:pPr>
          </w:p>
          <w:p w:rsidR="0065524A" w:rsidRPr="009D5A1A" w:rsidRDefault="0065524A" w:rsidP="00063C30">
            <w:pPr>
              <w:rPr>
                <w:rFonts w:ascii="Times New Roman" w:hAnsi="Times New Roman"/>
                <w:sz w:val="24"/>
                <w:szCs w:val="24"/>
                <w:lang w:val="uk-UA"/>
              </w:rPr>
            </w:pPr>
          </w:p>
        </w:tc>
        <w:tc>
          <w:tcPr>
            <w:tcW w:w="3543" w:type="dxa"/>
          </w:tcPr>
          <w:p w:rsidR="0065524A" w:rsidRPr="009D5A1A" w:rsidRDefault="0065524A" w:rsidP="008D3676">
            <w:pPr>
              <w:jc w:val="both"/>
              <w:rPr>
                <w:rFonts w:ascii="Times New Roman" w:hAnsi="Times New Roman"/>
                <w:sz w:val="24"/>
                <w:szCs w:val="24"/>
                <w:lang w:val="uk-UA"/>
              </w:rPr>
            </w:pPr>
            <w:r w:rsidRPr="009D5A1A">
              <w:rPr>
                <w:rFonts w:ascii="Times New Roman" w:hAnsi="Times New Roman"/>
                <w:sz w:val="24"/>
                <w:szCs w:val="24"/>
                <w:lang w:val="uk-UA"/>
              </w:rPr>
              <w:t>Термодинаміка і проблема охорони навколишнього середовища.</w:t>
            </w:r>
          </w:p>
        </w:tc>
        <w:tc>
          <w:tcPr>
            <w:tcW w:w="6096" w:type="dxa"/>
          </w:tcPr>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1. "Медична і біологічна фізика"/ Під ред.  О.В.Чалого. -  К.,1999.</w:t>
            </w:r>
          </w:p>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2. "Биофизика"./ Под ред. Ю.А.Владимирова. - М.,1983.</w:t>
            </w:r>
          </w:p>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 xml:space="preserve"> 3. А.Н.Ремизов. "Медицинская и биологическая физика". - М.,1992.</w:t>
            </w:r>
          </w:p>
        </w:tc>
      </w:tr>
      <w:tr w:rsidR="0065524A" w:rsidRPr="009D5A1A" w:rsidTr="00063C30">
        <w:trPr>
          <w:trHeight w:val="1430"/>
        </w:trPr>
        <w:tc>
          <w:tcPr>
            <w:tcW w:w="675"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5</w:t>
            </w:r>
          </w:p>
        </w:tc>
        <w:tc>
          <w:tcPr>
            <w:tcW w:w="3543" w:type="dxa"/>
          </w:tcPr>
          <w:p w:rsidR="0065524A" w:rsidRPr="009D5A1A" w:rsidRDefault="0065524A" w:rsidP="008D3676">
            <w:pPr>
              <w:jc w:val="both"/>
              <w:rPr>
                <w:rFonts w:ascii="Times New Roman" w:hAnsi="Times New Roman"/>
                <w:sz w:val="24"/>
                <w:szCs w:val="24"/>
                <w:lang w:val="uk-UA"/>
              </w:rPr>
            </w:pPr>
            <w:r w:rsidRPr="009D5A1A">
              <w:rPr>
                <w:rFonts w:ascii="Times New Roman" w:hAnsi="Times New Roman"/>
                <w:sz w:val="24"/>
                <w:szCs w:val="24"/>
                <w:lang w:val="uk-UA"/>
              </w:rPr>
              <w:t>Основні положення нерівноважної термодинаміки (лінійний закон, виробництво ентропії, спряження потоків).</w:t>
            </w:r>
          </w:p>
        </w:tc>
        <w:tc>
          <w:tcPr>
            <w:tcW w:w="6096" w:type="dxa"/>
          </w:tcPr>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1. "Медична і біологічна фізика"/ Під ред.  О.В.Чалого. - К.,1999.</w:t>
            </w:r>
          </w:p>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2. "Биофизика"/ Под ред. Ю.А.Владимирова. - М.,1983.</w:t>
            </w:r>
          </w:p>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3. А.Н.Ремизов." Медицинская и биологическая физика". - М.,1992.</w:t>
            </w:r>
          </w:p>
        </w:tc>
      </w:tr>
      <w:tr w:rsidR="0065524A" w:rsidRPr="009D5A1A" w:rsidTr="00063C30">
        <w:tc>
          <w:tcPr>
            <w:tcW w:w="675" w:type="dxa"/>
          </w:tcPr>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6</w:t>
            </w:r>
          </w:p>
        </w:tc>
        <w:tc>
          <w:tcPr>
            <w:tcW w:w="3543" w:type="dxa"/>
          </w:tcPr>
          <w:p w:rsidR="0065524A" w:rsidRPr="009D5A1A" w:rsidRDefault="0065524A" w:rsidP="008D3676">
            <w:pPr>
              <w:jc w:val="both"/>
              <w:rPr>
                <w:rFonts w:ascii="Times New Roman" w:hAnsi="Times New Roman"/>
                <w:sz w:val="24"/>
                <w:szCs w:val="24"/>
                <w:lang w:val="uk-UA"/>
              </w:rPr>
            </w:pPr>
            <w:r w:rsidRPr="009D5A1A">
              <w:rPr>
                <w:rFonts w:ascii="Times New Roman" w:hAnsi="Times New Roman"/>
                <w:sz w:val="24"/>
                <w:szCs w:val="24"/>
                <w:lang w:val="uk-UA"/>
              </w:rPr>
              <w:t>Стаціонарний стан відкритих систем. Теорема Пригожина.</w:t>
            </w:r>
          </w:p>
        </w:tc>
        <w:tc>
          <w:tcPr>
            <w:tcW w:w="6096" w:type="dxa"/>
          </w:tcPr>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1. "Медична і біологічна фізика" /Під ред.  О.В.Чалого. - К.,1999.</w:t>
            </w:r>
          </w:p>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2. "Биофизика"/ Под ред. Ю.А.Владимирова. - М.,1983.</w:t>
            </w:r>
          </w:p>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3. А.Н.Ремизов. "Медицинская и биологическая физика". - М.,1992.</w:t>
            </w:r>
          </w:p>
        </w:tc>
      </w:tr>
      <w:tr w:rsidR="0065524A" w:rsidRPr="009D5A1A" w:rsidTr="00063C30">
        <w:tc>
          <w:tcPr>
            <w:tcW w:w="675"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7</w:t>
            </w:r>
          </w:p>
        </w:tc>
        <w:tc>
          <w:tcPr>
            <w:tcW w:w="3543" w:type="dxa"/>
          </w:tcPr>
          <w:p w:rsidR="0065524A" w:rsidRPr="009D5A1A" w:rsidRDefault="0065524A" w:rsidP="008D3676">
            <w:pPr>
              <w:jc w:val="both"/>
              <w:rPr>
                <w:rFonts w:ascii="Times New Roman" w:hAnsi="Times New Roman"/>
                <w:sz w:val="24"/>
                <w:szCs w:val="24"/>
                <w:lang w:val="uk-UA"/>
              </w:rPr>
            </w:pPr>
            <w:r w:rsidRPr="009D5A1A">
              <w:rPr>
                <w:rFonts w:ascii="Times New Roman" w:hAnsi="Times New Roman"/>
                <w:sz w:val="24"/>
                <w:szCs w:val="24"/>
                <w:lang w:val="uk-UA"/>
              </w:rPr>
              <w:t>Відкриті біологічні системи, далекі від рівноваги. Поняття про синергетику.</w:t>
            </w:r>
          </w:p>
        </w:tc>
        <w:tc>
          <w:tcPr>
            <w:tcW w:w="6096" w:type="dxa"/>
          </w:tcPr>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1. "Медична і біологічна фізика"/ Під ред.  О.В.Чалого. - К.,1999.</w:t>
            </w:r>
          </w:p>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2. М.В.Волькенштейн. "Биофизика". - М.,1987.</w:t>
            </w:r>
          </w:p>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3. Г.Хакен. "Синергетика". -М.,Мир,1980.</w:t>
            </w:r>
          </w:p>
        </w:tc>
      </w:tr>
      <w:tr w:rsidR="0065524A" w:rsidRPr="009D5A1A" w:rsidTr="00063C30">
        <w:trPr>
          <w:trHeight w:val="338"/>
        </w:trPr>
        <w:tc>
          <w:tcPr>
            <w:tcW w:w="675"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8</w:t>
            </w:r>
          </w:p>
          <w:p w:rsidR="0065524A" w:rsidRPr="009D5A1A" w:rsidRDefault="0065524A" w:rsidP="008D3676">
            <w:pPr>
              <w:jc w:val="center"/>
              <w:rPr>
                <w:rFonts w:ascii="Times New Roman" w:hAnsi="Times New Roman"/>
                <w:sz w:val="24"/>
                <w:szCs w:val="24"/>
                <w:lang w:val="uk-UA"/>
              </w:rPr>
            </w:pPr>
          </w:p>
          <w:p w:rsidR="0065524A" w:rsidRPr="009D5A1A" w:rsidRDefault="0065524A" w:rsidP="008D3676">
            <w:pPr>
              <w:jc w:val="center"/>
              <w:rPr>
                <w:rFonts w:ascii="Times New Roman" w:hAnsi="Times New Roman"/>
                <w:sz w:val="24"/>
                <w:szCs w:val="24"/>
                <w:lang w:val="uk-UA"/>
              </w:rPr>
            </w:pPr>
          </w:p>
        </w:tc>
        <w:tc>
          <w:tcPr>
            <w:tcW w:w="3543" w:type="dxa"/>
          </w:tcPr>
          <w:p w:rsidR="0065524A" w:rsidRPr="009D5A1A" w:rsidRDefault="0065524A" w:rsidP="008D3676">
            <w:pPr>
              <w:jc w:val="both"/>
              <w:rPr>
                <w:rFonts w:ascii="Times New Roman" w:hAnsi="Times New Roman"/>
                <w:sz w:val="24"/>
                <w:szCs w:val="24"/>
                <w:lang w:val="uk-UA"/>
              </w:rPr>
            </w:pPr>
            <w:r w:rsidRPr="009D5A1A">
              <w:rPr>
                <w:rFonts w:ascii="Times New Roman" w:hAnsi="Times New Roman"/>
                <w:sz w:val="24"/>
                <w:szCs w:val="24"/>
                <w:lang w:val="uk-UA"/>
              </w:rPr>
              <w:t xml:space="preserve">Ультразвук. Основні властивості і особливості поширення ультразвуку. Дія ультразвуку на біологічні тканини та органи людини. </w:t>
            </w:r>
          </w:p>
        </w:tc>
        <w:tc>
          <w:tcPr>
            <w:tcW w:w="6096" w:type="dxa"/>
          </w:tcPr>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1. "Медична і біологічна фізика"/ Під ред.  О.В.Чалого. - К.,1999.</w:t>
            </w:r>
          </w:p>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2. "Биофизика"/ Под ред.  Ю.А.Владимирова. - М.,1983.</w:t>
            </w:r>
          </w:p>
          <w:p w:rsidR="0065524A" w:rsidRPr="009D5A1A" w:rsidRDefault="0065524A" w:rsidP="00063C30">
            <w:pPr>
              <w:rPr>
                <w:rFonts w:ascii="Times New Roman" w:hAnsi="Times New Roman"/>
                <w:sz w:val="24"/>
                <w:szCs w:val="24"/>
                <w:lang w:val="uk-UA"/>
              </w:rPr>
            </w:pPr>
            <w:r w:rsidRPr="009D5A1A">
              <w:rPr>
                <w:rFonts w:ascii="Times New Roman" w:hAnsi="Times New Roman"/>
                <w:sz w:val="24"/>
                <w:szCs w:val="24"/>
                <w:lang w:val="uk-UA"/>
              </w:rPr>
              <w:t>3. А.Н.Ремизов. " Медицинская и биологическая физика". - М.,1992.</w:t>
            </w:r>
          </w:p>
        </w:tc>
      </w:tr>
      <w:tr w:rsidR="0065524A" w:rsidRPr="009D5A1A" w:rsidTr="00063C30">
        <w:tc>
          <w:tcPr>
            <w:tcW w:w="675"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9</w:t>
            </w:r>
          </w:p>
        </w:tc>
        <w:tc>
          <w:tcPr>
            <w:tcW w:w="3543" w:type="dxa"/>
          </w:tcPr>
          <w:p w:rsidR="0065524A" w:rsidRPr="009D5A1A" w:rsidRDefault="0065524A" w:rsidP="008D3676">
            <w:pPr>
              <w:jc w:val="both"/>
              <w:rPr>
                <w:rFonts w:ascii="Times New Roman" w:hAnsi="Times New Roman"/>
                <w:sz w:val="24"/>
                <w:szCs w:val="24"/>
                <w:lang w:val="uk-UA"/>
              </w:rPr>
            </w:pPr>
            <w:r w:rsidRPr="009D5A1A">
              <w:rPr>
                <w:rFonts w:ascii="Times New Roman" w:hAnsi="Times New Roman"/>
                <w:sz w:val="24"/>
                <w:szCs w:val="24"/>
                <w:lang w:val="uk-UA"/>
              </w:rPr>
              <w:t>Інфразвук, фізичні характеристики інфразвуку. Дія інфразвуку на біологічні тканини та органи людини.</w:t>
            </w:r>
          </w:p>
        </w:tc>
        <w:tc>
          <w:tcPr>
            <w:tcW w:w="6096" w:type="dxa"/>
          </w:tcPr>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1. "Медична і біологічна фізика"/ Під ред.  О.В.Чалого, К.,1999.</w:t>
            </w:r>
          </w:p>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2. "Биофизика"/ Под ред.  Ю.А.Владимирова. -М.,1983.</w:t>
            </w:r>
          </w:p>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3. А.Н.Ремизов " Медицинская и биологическая физика". - М.,1992.</w:t>
            </w:r>
          </w:p>
        </w:tc>
      </w:tr>
      <w:tr w:rsidR="0065524A" w:rsidRPr="009D5A1A" w:rsidTr="00063C30">
        <w:tc>
          <w:tcPr>
            <w:tcW w:w="675"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10</w:t>
            </w:r>
          </w:p>
        </w:tc>
        <w:tc>
          <w:tcPr>
            <w:tcW w:w="3543" w:type="dxa"/>
          </w:tcPr>
          <w:p w:rsidR="0065524A" w:rsidRPr="009D5A1A" w:rsidRDefault="0065524A" w:rsidP="008D3676">
            <w:pPr>
              <w:jc w:val="both"/>
              <w:rPr>
                <w:rFonts w:ascii="Times New Roman" w:hAnsi="Times New Roman"/>
                <w:sz w:val="24"/>
                <w:szCs w:val="24"/>
                <w:lang w:val="uk-UA"/>
              </w:rPr>
            </w:pPr>
            <w:r w:rsidRPr="009D5A1A">
              <w:rPr>
                <w:rFonts w:ascii="Times New Roman" w:hAnsi="Times New Roman"/>
                <w:sz w:val="24"/>
                <w:szCs w:val="24"/>
                <w:lang w:val="uk-UA"/>
              </w:rPr>
              <w:t>Магнітні властивості біологічних тканин. Фізичні основи магнітобіології.</w:t>
            </w:r>
          </w:p>
        </w:tc>
        <w:tc>
          <w:tcPr>
            <w:tcW w:w="6096" w:type="dxa"/>
          </w:tcPr>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1. "Медична і біологічна фізика"/ Під ред.  О.В.Чалого. - К.,1999.</w:t>
            </w:r>
          </w:p>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2. "Биофизика"/ Под ред.  Ю.А.Владимирова. -М.,1983.</w:t>
            </w:r>
          </w:p>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3. А.Н.Ремизов. "Медицинская и биологическая физика". - М.,1992.</w:t>
            </w:r>
          </w:p>
        </w:tc>
      </w:tr>
      <w:tr w:rsidR="0065524A" w:rsidRPr="009D5A1A" w:rsidTr="00063C30">
        <w:tc>
          <w:tcPr>
            <w:tcW w:w="675"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11</w:t>
            </w:r>
          </w:p>
        </w:tc>
        <w:tc>
          <w:tcPr>
            <w:tcW w:w="3543" w:type="dxa"/>
          </w:tcPr>
          <w:p w:rsidR="0065524A" w:rsidRPr="009D5A1A" w:rsidRDefault="0065524A" w:rsidP="008D3676">
            <w:pPr>
              <w:jc w:val="both"/>
              <w:rPr>
                <w:rFonts w:ascii="Times New Roman" w:hAnsi="Times New Roman"/>
                <w:sz w:val="24"/>
                <w:szCs w:val="24"/>
                <w:lang w:val="uk-UA"/>
              </w:rPr>
            </w:pPr>
            <w:r w:rsidRPr="009D5A1A">
              <w:rPr>
                <w:rFonts w:ascii="Times New Roman" w:hAnsi="Times New Roman"/>
                <w:sz w:val="24"/>
                <w:szCs w:val="24"/>
                <w:lang w:val="uk-UA"/>
              </w:rPr>
              <w:t>Іонні струми в біологічних мембранах. Поняття про зворотні струми.</w:t>
            </w:r>
          </w:p>
        </w:tc>
        <w:tc>
          <w:tcPr>
            <w:tcW w:w="6096" w:type="dxa"/>
          </w:tcPr>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1. "Биофизика"/ Під ред. П.Г.Костюка. - К.,1988.</w:t>
            </w:r>
          </w:p>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2. "Биофизика"/ Под ред.  Ю.А.Владимирова. М.,1983.</w:t>
            </w:r>
          </w:p>
        </w:tc>
      </w:tr>
      <w:tr w:rsidR="0065524A" w:rsidRPr="009D5A1A" w:rsidTr="00063C30">
        <w:tc>
          <w:tcPr>
            <w:tcW w:w="675"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12</w:t>
            </w:r>
          </w:p>
        </w:tc>
        <w:tc>
          <w:tcPr>
            <w:tcW w:w="3543" w:type="dxa"/>
          </w:tcPr>
          <w:p w:rsidR="0065524A" w:rsidRPr="009D5A1A" w:rsidRDefault="0065524A" w:rsidP="008D3676">
            <w:pPr>
              <w:jc w:val="both"/>
              <w:rPr>
                <w:rFonts w:ascii="Times New Roman" w:hAnsi="Times New Roman"/>
                <w:sz w:val="24"/>
                <w:szCs w:val="24"/>
                <w:lang w:val="uk-UA"/>
              </w:rPr>
            </w:pPr>
            <w:r w:rsidRPr="009D5A1A">
              <w:rPr>
                <w:rFonts w:ascii="Times New Roman" w:hAnsi="Times New Roman"/>
                <w:sz w:val="24"/>
                <w:szCs w:val="24"/>
                <w:lang w:val="uk-UA"/>
              </w:rPr>
              <w:t>Прилади медичної оптики (поляриметр, рефрактометр, концентраційний колориметр, нефелометр та інші).</w:t>
            </w:r>
          </w:p>
          <w:p w:rsidR="0065524A" w:rsidRPr="009D5A1A" w:rsidRDefault="0065524A" w:rsidP="008D3676">
            <w:pPr>
              <w:jc w:val="both"/>
              <w:rPr>
                <w:rFonts w:ascii="Times New Roman" w:hAnsi="Times New Roman"/>
                <w:sz w:val="24"/>
                <w:szCs w:val="24"/>
                <w:lang w:val="uk-UA"/>
              </w:rPr>
            </w:pPr>
          </w:p>
        </w:tc>
        <w:tc>
          <w:tcPr>
            <w:tcW w:w="6096" w:type="dxa"/>
          </w:tcPr>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1. "Медична і біологічна фізика" / Під ред. О.В.Чалого. - К.,1999.</w:t>
            </w:r>
          </w:p>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2. А.Н.Ремизов. "Медицинская и биологическая физика". - М.,1992.</w:t>
            </w:r>
          </w:p>
          <w:p w:rsidR="0065524A" w:rsidRPr="009D5A1A" w:rsidRDefault="0065524A" w:rsidP="008D3676">
            <w:pPr>
              <w:jc w:val="center"/>
              <w:rPr>
                <w:rFonts w:ascii="Times New Roman" w:hAnsi="Times New Roman"/>
                <w:sz w:val="24"/>
                <w:szCs w:val="24"/>
                <w:lang w:val="uk-UA"/>
              </w:rPr>
            </w:pPr>
          </w:p>
        </w:tc>
      </w:tr>
      <w:tr w:rsidR="0065524A" w:rsidRPr="009D5A1A" w:rsidTr="00063C30">
        <w:tc>
          <w:tcPr>
            <w:tcW w:w="675"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13</w:t>
            </w:r>
          </w:p>
          <w:p w:rsidR="0065524A" w:rsidRPr="009D5A1A" w:rsidRDefault="0065524A" w:rsidP="00063C30">
            <w:pPr>
              <w:rPr>
                <w:rFonts w:ascii="Times New Roman" w:hAnsi="Times New Roman"/>
                <w:sz w:val="24"/>
                <w:szCs w:val="24"/>
                <w:lang w:val="uk-UA"/>
              </w:rPr>
            </w:pPr>
          </w:p>
        </w:tc>
        <w:tc>
          <w:tcPr>
            <w:tcW w:w="3543" w:type="dxa"/>
          </w:tcPr>
          <w:p w:rsidR="0065524A" w:rsidRPr="009D5A1A" w:rsidRDefault="0065524A" w:rsidP="008D3676">
            <w:pPr>
              <w:jc w:val="both"/>
              <w:rPr>
                <w:rFonts w:ascii="Times New Roman" w:hAnsi="Times New Roman"/>
                <w:sz w:val="24"/>
                <w:szCs w:val="24"/>
                <w:lang w:val="uk-UA"/>
              </w:rPr>
            </w:pPr>
            <w:r w:rsidRPr="009D5A1A">
              <w:rPr>
                <w:rFonts w:ascii="Times New Roman" w:hAnsi="Times New Roman"/>
                <w:sz w:val="24"/>
                <w:szCs w:val="24"/>
                <w:lang w:val="uk-UA"/>
              </w:rPr>
              <w:t>Фотоефект та його застосування. Фотоелектричні прилади в медицині.</w:t>
            </w:r>
          </w:p>
        </w:tc>
        <w:tc>
          <w:tcPr>
            <w:tcW w:w="6096" w:type="dxa"/>
          </w:tcPr>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1. "Медична і біологічна фізика" /Під ред. О.В.Чалого. - К.,1999 .</w:t>
            </w:r>
          </w:p>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2. А.Н.Ремизов. "Медицинская и биологическая физика". - М.,1992</w:t>
            </w:r>
          </w:p>
        </w:tc>
      </w:tr>
      <w:tr w:rsidR="0065524A" w:rsidRPr="009D5A1A" w:rsidTr="00063C30">
        <w:tc>
          <w:tcPr>
            <w:tcW w:w="675"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14</w:t>
            </w:r>
          </w:p>
        </w:tc>
        <w:tc>
          <w:tcPr>
            <w:tcW w:w="3543" w:type="dxa"/>
          </w:tcPr>
          <w:p w:rsidR="0065524A" w:rsidRPr="009D5A1A" w:rsidRDefault="0065524A" w:rsidP="008D3676">
            <w:pPr>
              <w:jc w:val="both"/>
              <w:rPr>
                <w:rFonts w:ascii="Times New Roman" w:hAnsi="Times New Roman"/>
                <w:sz w:val="24"/>
                <w:szCs w:val="24"/>
                <w:lang w:val="uk-UA"/>
              </w:rPr>
            </w:pPr>
            <w:r w:rsidRPr="009D5A1A">
              <w:rPr>
                <w:rFonts w:ascii="Times New Roman" w:hAnsi="Times New Roman"/>
                <w:sz w:val="24"/>
                <w:szCs w:val="24"/>
                <w:lang w:val="uk-UA"/>
              </w:rPr>
              <w:t>Сучасна діагностична і фізіотерапевтична апаратура.</w:t>
            </w:r>
          </w:p>
        </w:tc>
        <w:tc>
          <w:tcPr>
            <w:tcW w:w="6096" w:type="dxa"/>
          </w:tcPr>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1. "Медична і біологічна фізика"./ Під ред.  О.В.Чалого. - К.,1999.</w:t>
            </w:r>
          </w:p>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2. А.Н.Ремизов. "Медицинская и биологическая физика". - М.,1992.</w:t>
            </w:r>
          </w:p>
        </w:tc>
      </w:tr>
      <w:tr w:rsidR="0065524A" w:rsidRPr="009D5A1A" w:rsidTr="00063C30">
        <w:tc>
          <w:tcPr>
            <w:tcW w:w="675" w:type="dxa"/>
          </w:tcPr>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 xml:space="preserve"> 15</w:t>
            </w:r>
          </w:p>
        </w:tc>
        <w:tc>
          <w:tcPr>
            <w:tcW w:w="3543" w:type="dxa"/>
          </w:tcPr>
          <w:p w:rsidR="0065524A" w:rsidRPr="009D5A1A" w:rsidRDefault="0065524A" w:rsidP="008D3676">
            <w:pPr>
              <w:jc w:val="both"/>
              <w:rPr>
                <w:rFonts w:ascii="Times New Roman" w:hAnsi="Times New Roman"/>
                <w:sz w:val="24"/>
                <w:szCs w:val="24"/>
                <w:lang w:val="uk-UA"/>
              </w:rPr>
            </w:pPr>
            <w:r w:rsidRPr="009D5A1A">
              <w:rPr>
                <w:rFonts w:ascii="Times New Roman" w:hAnsi="Times New Roman"/>
                <w:sz w:val="24"/>
                <w:szCs w:val="24"/>
                <w:lang w:val="uk-UA"/>
              </w:rPr>
              <w:t>Застосування люмінісценції в медицині.</w:t>
            </w:r>
          </w:p>
        </w:tc>
        <w:tc>
          <w:tcPr>
            <w:tcW w:w="6096" w:type="dxa"/>
          </w:tcPr>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1. "Медична і біологічна фізика"/ Під ред.  О.В.Чалого. - К.,1999.</w:t>
            </w:r>
          </w:p>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2. "Биофизика"/ Под ред.  П.Г.Костюка. - К.,1988.</w:t>
            </w:r>
          </w:p>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3. "Биофизика"/ Под ред.  Ю.А.Владимирова. - М.,1983.</w:t>
            </w:r>
          </w:p>
        </w:tc>
      </w:tr>
      <w:tr w:rsidR="0065524A" w:rsidRPr="009D5A1A" w:rsidTr="00063C30">
        <w:tc>
          <w:tcPr>
            <w:tcW w:w="675"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16</w:t>
            </w:r>
          </w:p>
        </w:tc>
        <w:tc>
          <w:tcPr>
            <w:tcW w:w="3543" w:type="dxa"/>
          </w:tcPr>
          <w:p w:rsidR="0065524A" w:rsidRPr="009D5A1A" w:rsidRDefault="0065524A" w:rsidP="008D3676">
            <w:pPr>
              <w:jc w:val="both"/>
              <w:rPr>
                <w:rFonts w:ascii="Times New Roman" w:hAnsi="Times New Roman"/>
                <w:sz w:val="24"/>
                <w:szCs w:val="24"/>
                <w:lang w:val="uk-UA"/>
              </w:rPr>
            </w:pPr>
            <w:r w:rsidRPr="009D5A1A">
              <w:rPr>
                <w:rFonts w:ascii="Times New Roman" w:hAnsi="Times New Roman"/>
                <w:sz w:val="24"/>
                <w:szCs w:val="24"/>
                <w:lang w:val="uk-UA"/>
              </w:rPr>
              <w:t>Лазери та їх застосування в медицині.</w:t>
            </w:r>
          </w:p>
        </w:tc>
        <w:tc>
          <w:tcPr>
            <w:tcW w:w="6096" w:type="dxa"/>
          </w:tcPr>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1. "Медична і біологічна фізика"  / Під ред.  О.В.Чалого. - К.,1999.</w:t>
            </w:r>
          </w:p>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2. "Биофизика""/ Под ред. П.Г.Костюка К.,1988.</w:t>
            </w:r>
          </w:p>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3. "Биофизика"/ Под ред. Ю.А.Владимирова,. -М.,1983.</w:t>
            </w:r>
          </w:p>
        </w:tc>
      </w:tr>
      <w:tr w:rsidR="0065524A" w:rsidRPr="009D5A1A" w:rsidTr="00063C30">
        <w:tc>
          <w:tcPr>
            <w:tcW w:w="675"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17</w:t>
            </w:r>
          </w:p>
        </w:tc>
        <w:tc>
          <w:tcPr>
            <w:tcW w:w="3543" w:type="dxa"/>
          </w:tcPr>
          <w:p w:rsidR="0065524A" w:rsidRPr="009D5A1A" w:rsidRDefault="0065524A" w:rsidP="008D3676">
            <w:pPr>
              <w:jc w:val="both"/>
              <w:rPr>
                <w:rFonts w:ascii="Times New Roman" w:hAnsi="Times New Roman"/>
                <w:sz w:val="24"/>
                <w:szCs w:val="24"/>
                <w:lang w:val="uk-UA"/>
              </w:rPr>
            </w:pPr>
            <w:r w:rsidRPr="009D5A1A">
              <w:rPr>
                <w:rFonts w:ascii="Times New Roman" w:hAnsi="Times New Roman"/>
                <w:sz w:val="24"/>
                <w:szCs w:val="24"/>
                <w:lang w:val="uk-UA"/>
              </w:rPr>
              <w:t>Рентгенівське випромінювання та його застосування в медицині.</w:t>
            </w:r>
          </w:p>
        </w:tc>
        <w:tc>
          <w:tcPr>
            <w:tcW w:w="6096" w:type="dxa"/>
          </w:tcPr>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1. "Медична і біологічна фізика" / Під ред.  О.В.Чалого. - К.,1999.</w:t>
            </w:r>
          </w:p>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2. "Биофизика"/ Под ред. П.Г.Костюка К.,1988.</w:t>
            </w:r>
          </w:p>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3. "Биофизика"/ Под ред. Ю.А.Владимирова. М.,1983.</w:t>
            </w:r>
          </w:p>
        </w:tc>
      </w:tr>
      <w:tr w:rsidR="0065524A" w:rsidRPr="009D5A1A" w:rsidTr="00063C30">
        <w:tc>
          <w:tcPr>
            <w:tcW w:w="675"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18</w:t>
            </w:r>
          </w:p>
        </w:tc>
        <w:tc>
          <w:tcPr>
            <w:tcW w:w="3543" w:type="dxa"/>
          </w:tcPr>
          <w:p w:rsidR="0065524A" w:rsidRPr="009D5A1A" w:rsidRDefault="0065524A" w:rsidP="008D3676">
            <w:pPr>
              <w:jc w:val="center"/>
              <w:rPr>
                <w:rFonts w:ascii="Times New Roman" w:hAnsi="Times New Roman"/>
                <w:sz w:val="24"/>
                <w:szCs w:val="24"/>
                <w:lang w:val="uk-UA"/>
              </w:rPr>
            </w:pPr>
            <w:r w:rsidRPr="009D5A1A">
              <w:rPr>
                <w:rFonts w:ascii="Times New Roman" w:hAnsi="Times New Roman"/>
                <w:sz w:val="24"/>
                <w:szCs w:val="24"/>
                <w:lang w:val="uk-UA"/>
              </w:rPr>
              <w:t>Комп'ютери в медицині.</w:t>
            </w:r>
          </w:p>
        </w:tc>
        <w:tc>
          <w:tcPr>
            <w:tcW w:w="6096" w:type="dxa"/>
          </w:tcPr>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1. "Медична і біологічна фізика" / Під ред.  О.В.Чалого . - К.,1999.</w:t>
            </w:r>
          </w:p>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2. А.Н.Ремизов. -" Медицинская и биологическая физика"/ М.,1992.</w:t>
            </w:r>
          </w:p>
          <w:p w:rsidR="0065524A" w:rsidRPr="009D5A1A" w:rsidRDefault="0065524A" w:rsidP="008D3676">
            <w:pPr>
              <w:rPr>
                <w:rFonts w:ascii="Times New Roman" w:hAnsi="Times New Roman"/>
                <w:sz w:val="24"/>
                <w:szCs w:val="24"/>
                <w:lang w:val="uk-UA"/>
              </w:rPr>
            </w:pPr>
            <w:r w:rsidRPr="009D5A1A">
              <w:rPr>
                <w:rFonts w:ascii="Times New Roman" w:hAnsi="Times New Roman"/>
                <w:sz w:val="24"/>
                <w:szCs w:val="24"/>
                <w:lang w:val="uk-UA"/>
              </w:rPr>
              <w:t>3. О.В.Чалий, В.А.Дяков, І.Й.Хаїмзон.  "Основи інформатики". -К.,1993.</w:t>
            </w:r>
          </w:p>
        </w:tc>
      </w:tr>
    </w:tbl>
    <w:p w:rsidR="0065524A" w:rsidRPr="009D5A1A" w:rsidRDefault="0065524A" w:rsidP="008D3676">
      <w:pPr>
        <w:ind w:firstLine="851"/>
        <w:rPr>
          <w:rFonts w:ascii="Times New Roman" w:hAnsi="Times New Roman"/>
          <w:lang w:val="uk-UA"/>
        </w:rPr>
      </w:pPr>
    </w:p>
    <w:p w:rsidR="0065524A" w:rsidRPr="009D5A1A" w:rsidRDefault="0065524A" w:rsidP="008E29EC">
      <w:pPr>
        <w:tabs>
          <w:tab w:val="left" w:pos="0"/>
        </w:tabs>
        <w:ind w:firstLine="851"/>
        <w:jc w:val="both"/>
        <w:rPr>
          <w:rFonts w:ascii="Times New Roman" w:hAnsi="Times New Roman"/>
          <w:lang w:val="uk-UA"/>
        </w:rPr>
      </w:pPr>
      <w:r w:rsidRPr="009D5A1A">
        <w:rPr>
          <w:rFonts w:ascii="Times New Roman" w:hAnsi="Times New Roman"/>
          <w:lang w:val="uk-UA"/>
        </w:rPr>
        <w:t>Студенти відпрацьовують всі теми індивідуальної роботи під керівництвом викладача. Оцінка за самостійну роботу виставляється наприкінці занять з лабораторного практикуму. Ця оцінка враховується при визначенні остаточної оцінки за весь курс "Медична і біологічна фізика".</w:t>
      </w:r>
    </w:p>
    <w:p w:rsidR="0065524A" w:rsidRPr="009D5A1A" w:rsidRDefault="0065524A" w:rsidP="00744648">
      <w:pPr>
        <w:pStyle w:val="ListParagraph"/>
        <w:ind w:left="1146"/>
        <w:jc w:val="center"/>
        <w:rPr>
          <w:rFonts w:ascii="Times New Roman" w:hAnsi="Times New Roman"/>
          <w:b/>
          <w:szCs w:val="28"/>
          <w:lang w:val="uk-UA"/>
        </w:rPr>
      </w:pPr>
    </w:p>
    <w:p w:rsidR="0065524A" w:rsidRPr="009D5A1A" w:rsidRDefault="0065524A" w:rsidP="00744648">
      <w:pPr>
        <w:pStyle w:val="ListParagraph"/>
        <w:ind w:left="1146"/>
        <w:jc w:val="center"/>
        <w:rPr>
          <w:rFonts w:ascii="Times New Roman" w:hAnsi="Times New Roman"/>
          <w:b/>
          <w:szCs w:val="28"/>
          <w:lang w:val="uk-UA"/>
        </w:rPr>
      </w:pPr>
    </w:p>
    <w:p w:rsidR="0065524A" w:rsidRPr="003D2BAC" w:rsidRDefault="0065524A" w:rsidP="00780DE2">
      <w:pPr>
        <w:pStyle w:val="BodyText"/>
        <w:ind w:firstLine="720"/>
        <w:jc w:val="center"/>
        <w:rPr>
          <w:b/>
          <w:u w:val="single"/>
          <w:lang w:val="uk-UA"/>
        </w:rPr>
      </w:pPr>
      <w:r w:rsidRPr="003D2BAC">
        <w:rPr>
          <w:b/>
          <w:lang w:val="uk-UA"/>
        </w:rPr>
        <w:br w:type="page"/>
      </w:r>
      <w:r w:rsidRPr="003D2BAC">
        <w:rPr>
          <w:b/>
          <w:u w:val="single"/>
          <w:lang w:val="uk-UA"/>
        </w:rPr>
        <w:t>РЕКОМЕНДОВАНА ЛІТЕРАТУРА</w:t>
      </w:r>
    </w:p>
    <w:p w:rsidR="0065524A" w:rsidRPr="009D5A1A" w:rsidRDefault="0065524A" w:rsidP="001A20F9">
      <w:pPr>
        <w:tabs>
          <w:tab w:val="left" w:pos="0"/>
          <w:tab w:val="left" w:pos="1080"/>
        </w:tabs>
        <w:ind w:firstLine="709"/>
        <w:rPr>
          <w:rFonts w:ascii="Times New Roman" w:hAnsi="Times New Roman"/>
          <w:lang w:val="uk-UA"/>
        </w:rPr>
      </w:pPr>
    </w:p>
    <w:p w:rsidR="0065524A" w:rsidRPr="00BE7E63" w:rsidRDefault="0065524A" w:rsidP="000264CE">
      <w:pPr>
        <w:tabs>
          <w:tab w:val="left" w:pos="1080"/>
        </w:tabs>
        <w:ind w:firstLine="709"/>
        <w:jc w:val="center"/>
        <w:rPr>
          <w:rFonts w:ascii="Times New Roman" w:hAnsi="Times New Roman"/>
          <w:b/>
          <w:sz w:val="24"/>
          <w:szCs w:val="24"/>
          <w:lang w:val="uk-UA"/>
        </w:rPr>
      </w:pPr>
      <w:r w:rsidRPr="00BE7E63">
        <w:rPr>
          <w:rFonts w:ascii="Times New Roman" w:hAnsi="Times New Roman"/>
          <w:b/>
          <w:sz w:val="24"/>
          <w:szCs w:val="24"/>
          <w:lang w:val="uk-UA"/>
        </w:rPr>
        <w:t>ОСНОВНА ЛІТЕРАТУРА</w:t>
      </w:r>
    </w:p>
    <w:p w:rsidR="0065524A" w:rsidRPr="00BE7E63" w:rsidRDefault="0065524A" w:rsidP="001A20F9">
      <w:pPr>
        <w:tabs>
          <w:tab w:val="left" w:pos="1080"/>
        </w:tabs>
        <w:ind w:firstLine="709"/>
        <w:jc w:val="both"/>
        <w:rPr>
          <w:rFonts w:ascii="Times New Roman" w:hAnsi="Times New Roman"/>
          <w:sz w:val="24"/>
          <w:szCs w:val="24"/>
          <w:lang w:val="uk-UA"/>
        </w:rPr>
      </w:pPr>
      <w:r w:rsidRPr="00BE7E63">
        <w:rPr>
          <w:rFonts w:ascii="Times New Roman" w:hAnsi="Times New Roman"/>
          <w:sz w:val="24"/>
          <w:szCs w:val="24"/>
          <w:lang w:val="uk-UA"/>
        </w:rPr>
        <w:t>1.«Медична і біологічна фізика»/ Національний підручник, автори: Чалий О.В.(ред.),  Цехмістер Я.В., Агапов Б.Т., Стучинська Н.В. та інші.. – Вінниця, Нова Книга, 2013. – 434 с.</w:t>
      </w:r>
    </w:p>
    <w:p w:rsidR="0065524A" w:rsidRPr="00BE7E63" w:rsidRDefault="0065524A" w:rsidP="001A20F9">
      <w:pPr>
        <w:tabs>
          <w:tab w:val="left" w:pos="1080"/>
        </w:tabs>
        <w:ind w:firstLine="709"/>
        <w:jc w:val="both"/>
        <w:rPr>
          <w:rFonts w:ascii="Times New Roman" w:hAnsi="Times New Roman"/>
          <w:sz w:val="24"/>
          <w:szCs w:val="24"/>
          <w:lang w:val="uk-UA"/>
        </w:rPr>
      </w:pPr>
      <w:r w:rsidRPr="00BE7E63">
        <w:rPr>
          <w:rFonts w:ascii="Times New Roman" w:hAnsi="Times New Roman"/>
          <w:sz w:val="24"/>
          <w:szCs w:val="24"/>
          <w:lang w:val="uk-UA"/>
        </w:rPr>
        <w:t>2. «Вища математика»/ Національний підручник, автори Личковський Е.І. (ред.), Свердан П.Л. (ред.), Тиманюк В.О., Чалий О.В. - Вінниця, Нова Книга, 2014. – 222 с.</w:t>
      </w:r>
    </w:p>
    <w:p w:rsidR="0065524A" w:rsidRPr="00BE7E63" w:rsidRDefault="0065524A" w:rsidP="001A20F9">
      <w:pPr>
        <w:tabs>
          <w:tab w:val="left" w:pos="1080"/>
        </w:tabs>
        <w:ind w:firstLine="709"/>
        <w:jc w:val="both"/>
        <w:rPr>
          <w:rFonts w:ascii="Times New Roman" w:hAnsi="Times New Roman"/>
          <w:sz w:val="24"/>
          <w:szCs w:val="24"/>
          <w:lang w:val="uk-UA"/>
        </w:rPr>
      </w:pPr>
      <w:r w:rsidRPr="00BE7E63">
        <w:rPr>
          <w:rFonts w:ascii="Times New Roman" w:hAnsi="Times New Roman"/>
          <w:sz w:val="24"/>
          <w:szCs w:val="24"/>
          <w:lang w:val="uk-UA"/>
        </w:rPr>
        <w:t>3. «Біофізика. Фізичні методи аналізу та метрологія» »/ Національний підручник , автори: Личковський Е.І.(ред.), Тиманюка В.О. (ред.), Чалий О.В., Лях Ю.Є., Животова О.М. – Вінниця, Нова Книга, 2014. – 128 с.</w:t>
      </w:r>
    </w:p>
    <w:p w:rsidR="0065524A" w:rsidRPr="00BE7E63" w:rsidRDefault="0065524A" w:rsidP="001A20F9">
      <w:pPr>
        <w:tabs>
          <w:tab w:val="left" w:pos="1080"/>
        </w:tabs>
        <w:ind w:firstLine="709"/>
        <w:jc w:val="both"/>
        <w:rPr>
          <w:rFonts w:ascii="Times New Roman" w:hAnsi="Times New Roman"/>
          <w:sz w:val="24"/>
          <w:szCs w:val="24"/>
          <w:lang w:val="uk-UA"/>
        </w:rPr>
      </w:pPr>
      <w:r w:rsidRPr="00BE7E63">
        <w:rPr>
          <w:rFonts w:ascii="Times New Roman" w:hAnsi="Times New Roman"/>
          <w:sz w:val="24"/>
          <w:szCs w:val="24"/>
          <w:lang w:val="uk-UA"/>
        </w:rPr>
        <w:t>4. «Біофізика»/ Тиманюк В.А., Животова Е.Н.  – Харьков, Вид-во НФАУ, 2003. – 224 с.</w:t>
      </w:r>
    </w:p>
    <w:p w:rsidR="0065524A" w:rsidRPr="00BE7E63" w:rsidRDefault="0065524A" w:rsidP="001A20F9">
      <w:pPr>
        <w:tabs>
          <w:tab w:val="left" w:pos="1080"/>
        </w:tabs>
        <w:ind w:firstLine="709"/>
        <w:jc w:val="both"/>
        <w:rPr>
          <w:rFonts w:ascii="Times New Roman" w:hAnsi="Times New Roman"/>
          <w:sz w:val="24"/>
          <w:szCs w:val="24"/>
          <w:lang w:val="uk-UA"/>
        </w:rPr>
      </w:pPr>
      <w:r w:rsidRPr="00BE7E63">
        <w:rPr>
          <w:rFonts w:ascii="Times New Roman" w:hAnsi="Times New Roman"/>
          <w:sz w:val="24"/>
          <w:szCs w:val="24"/>
          <w:lang w:val="uk-UA"/>
        </w:rPr>
        <w:t>5.«Медична і біологічна фізика. Практикум»/ За ред. О.В.Чалого. – К.: Книга плюс, 2003.- 456с.</w:t>
      </w:r>
    </w:p>
    <w:p w:rsidR="0065524A" w:rsidRPr="00BE7E63" w:rsidRDefault="0065524A" w:rsidP="001A20F9">
      <w:pPr>
        <w:tabs>
          <w:tab w:val="left" w:pos="1080"/>
        </w:tabs>
        <w:ind w:firstLine="709"/>
        <w:jc w:val="both"/>
        <w:rPr>
          <w:rFonts w:ascii="Times New Roman" w:hAnsi="Times New Roman"/>
          <w:sz w:val="24"/>
          <w:szCs w:val="24"/>
          <w:lang w:val="uk-UA"/>
        </w:rPr>
      </w:pPr>
      <w:r w:rsidRPr="00BE7E63">
        <w:rPr>
          <w:rFonts w:ascii="Times New Roman" w:hAnsi="Times New Roman"/>
          <w:sz w:val="24"/>
          <w:szCs w:val="24"/>
          <w:lang w:val="uk-UA"/>
        </w:rPr>
        <w:t>6.«Біофізика»/ П.Г.Костюк (ред.), В.Л.Зима, І.С.Магура, Мірошниченко М.С., Шуба М.Ф. – К.: ВПЦ «Київський університет», 2008.- 346 с.</w:t>
      </w:r>
    </w:p>
    <w:p w:rsidR="0065524A" w:rsidRPr="00BE7E63" w:rsidRDefault="0065524A" w:rsidP="001A20F9">
      <w:pPr>
        <w:tabs>
          <w:tab w:val="left" w:pos="0"/>
          <w:tab w:val="left" w:pos="1080"/>
        </w:tabs>
        <w:ind w:firstLine="709"/>
        <w:jc w:val="both"/>
        <w:rPr>
          <w:rFonts w:ascii="Times New Roman" w:hAnsi="Times New Roman"/>
          <w:sz w:val="24"/>
          <w:szCs w:val="24"/>
          <w:lang w:val="uk-UA"/>
        </w:rPr>
      </w:pPr>
      <w:r w:rsidRPr="00BE7E63">
        <w:rPr>
          <w:rFonts w:ascii="Times New Roman" w:hAnsi="Times New Roman"/>
          <w:sz w:val="24"/>
          <w:szCs w:val="24"/>
          <w:lang w:val="uk-UA"/>
        </w:rPr>
        <w:t>7. «Медична і біологічна фізика» / За ред. О.В.Чалого. -  К. : Книга плюс, 2004. – 488 с.</w:t>
      </w:r>
    </w:p>
    <w:p w:rsidR="0065524A" w:rsidRPr="00BE7E63" w:rsidRDefault="0065524A" w:rsidP="001A20F9">
      <w:pPr>
        <w:tabs>
          <w:tab w:val="left" w:pos="0"/>
          <w:tab w:val="left" w:pos="1080"/>
        </w:tabs>
        <w:ind w:firstLine="709"/>
        <w:jc w:val="both"/>
        <w:rPr>
          <w:rFonts w:ascii="Times New Roman" w:hAnsi="Times New Roman"/>
          <w:sz w:val="24"/>
          <w:szCs w:val="24"/>
          <w:lang w:val="uk-UA"/>
        </w:rPr>
      </w:pPr>
      <w:r w:rsidRPr="00BE7E63">
        <w:rPr>
          <w:rFonts w:ascii="Times New Roman" w:hAnsi="Times New Roman"/>
          <w:sz w:val="24"/>
          <w:szCs w:val="24"/>
          <w:lang w:val="uk-UA"/>
        </w:rPr>
        <w:t>8. «Вища математика»/ Чалий О.В., Стучинська Н.В., Меленевська А.В. – К.: Техніка,  2001.- 224с.</w:t>
      </w:r>
    </w:p>
    <w:p w:rsidR="0065524A" w:rsidRPr="00BE7E63" w:rsidRDefault="0065524A" w:rsidP="001A20F9">
      <w:pPr>
        <w:tabs>
          <w:tab w:val="left" w:pos="0"/>
          <w:tab w:val="left" w:pos="1080"/>
        </w:tabs>
        <w:ind w:firstLine="709"/>
        <w:jc w:val="both"/>
        <w:rPr>
          <w:rFonts w:ascii="Times New Roman" w:hAnsi="Times New Roman"/>
          <w:sz w:val="24"/>
          <w:szCs w:val="24"/>
          <w:lang w:val="uk-UA"/>
        </w:rPr>
      </w:pPr>
      <w:r w:rsidRPr="00BE7E63">
        <w:rPr>
          <w:rFonts w:ascii="Times New Roman" w:hAnsi="Times New Roman"/>
          <w:sz w:val="24"/>
          <w:szCs w:val="24"/>
          <w:lang w:val="uk-UA"/>
        </w:rPr>
        <w:t xml:space="preserve">9. «Біофізика. Збірник задач»/ Зима В.Л.  </w:t>
      </w:r>
      <w:r w:rsidRPr="00BE7E63">
        <w:rPr>
          <w:rFonts w:ascii="Times New Roman" w:hAnsi="Times New Roman"/>
          <w:sz w:val="24"/>
          <w:szCs w:val="24"/>
          <w:lang w:val="uk-UA"/>
        </w:rPr>
        <w:sym w:font="Symbol" w:char="F02D"/>
      </w:r>
      <w:r w:rsidRPr="00BE7E63">
        <w:rPr>
          <w:rFonts w:ascii="Times New Roman" w:hAnsi="Times New Roman"/>
          <w:sz w:val="24"/>
          <w:szCs w:val="24"/>
          <w:lang w:val="uk-UA"/>
        </w:rPr>
        <w:t xml:space="preserve"> К.: Вища школа, 2001.-244 с.</w:t>
      </w:r>
    </w:p>
    <w:p w:rsidR="0065524A" w:rsidRPr="00BE7E63" w:rsidRDefault="0065524A" w:rsidP="001A20F9">
      <w:pPr>
        <w:tabs>
          <w:tab w:val="left" w:pos="1080"/>
        </w:tabs>
        <w:ind w:firstLine="709"/>
        <w:jc w:val="both"/>
        <w:rPr>
          <w:rFonts w:ascii="Times New Roman" w:hAnsi="Times New Roman"/>
          <w:b/>
          <w:i/>
          <w:sz w:val="24"/>
          <w:szCs w:val="24"/>
          <w:lang w:val="uk-UA"/>
        </w:rPr>
      </w:pPr>
      <w:r w:rsidRPr="00BE7E63">
        <w:rPr>
          <w:rFonts w:ascii="Times New Roman" w:hAnsi="Times New Roman"/>
          <w:sz w:val="24"/>
          <w:szCs w:val="24"/>
          <w:lang w:val="uk-UA"/>
        </w:rPr>
        <w:t>10.«Збірник задач і запитань з медичної і біологічної фізики»/ Я. Лопушанський. - Львів, Наукове товариство ім.Тараса Шевченка,  2006.</w:t>
      </w:r>
      <w:r w:rsidRPr="00BE7E63">
        <w:rPr>
          <w:rFonts w:ascii="Times New Roman" w:hAnsi="Times New Roman"/>
          <w:b/>
          <w:i/>
          <w:sz w:val="24"/>
          <w:szCs w:val="24"/>
          <w:lang w:val="uk-UA"/>
        </w:rPr>
        <w:t xml:space="preserve"> – </w:t>
      </w:r>
      <w:r w:rsidRPr="00BE7E63">
        <w:rPr>
          <w:rFonts w:ascii="Times New Roman" w:hAnsi="Times New Roman"/>
          <w:sz w:val="24"/>
          <w:szCs w:val="24"/>
          <w:lang w:val="uk-UA"/>
        </w:rPr>
        <w:t>246с.</w:t>
      </w:r>
    </w:p>
    <w:p w:rsidR="0065524A" w:rsidRPr="00BE7E63" w:rsidRDefault="0065524A" w:rsidP="000264CE">
      <w:pPr>
        <w:tabs>
          <w:tab w:val="left" w:pos="1080"/>
        </w:tabs>
        <w:autoSpaceDE w:val="0"/>
        <w:autoSpaceDN w:val="0"/>
        <w:adjustRightInd w:val="0"/>
        <w:ind w:firstLine="709"/>
        <w:jc w:val="center"/>
        <w:rPr>
          <w:rFonts w:ascii="Times New Roman" w:hAnsi="Times New Roman"/>
          <w:b/>
          <w:sz w:val="24"/>
          <w:szCs w:val="24"/>
          <w:lang w:val="uk-UA"/>
        </w:rPr>
      </w:pPr>
      <w:r w:rsidRPr="00BE7E63">
        <w:rPr>
          <w:rFonts w:ascii="Times New Roman" w:hAnsi="Times New Roman"/>
          <w:b/>
          <w:sz w:val="24"/>
          <w:szCs w:val="24"/>
          <w:lang w:val="uk-UA"/>
        </w:rPr>
        <w:t>ДОДАТКОВА ЛІТЕРАТУРА</w:t>
      </w:r>
    </w:p>
    <w:p w:rsidR="0065524A" w:rsidRPr="00BE7E63" w:rsidRDefault="0065524A" w:rsidP="001A20F9">
      <w:pPr>
        <w:tabs>
          <w:tab w:val="left" w:pos="1080"/>
        </w:tabs>
        <w:autoSpaceDE w:val="0"/>
        <w:autoSpaceDN w:val="0"/>
        <w:adjustRightInd w:val="0"/>
        <w:ind w:firstLine="709"/>
        <w:jc w:val="both"/>
        <w:rPr>
          <w:rFonts w:ascii="Times New Roman" w:eastAsia="TimesNewRomanPSMT" w:hAnsi="Times New Roman"/>
          <w:color w:val="auto"/>
          <w:sz w:val="24"/>
          <w:szCs w:val="24"/>
          <w:lang w:val="uk-UA" w:eastAsia="uk-UA"/>
        </w:rPr>
      </w:pPr>
      <w:r w:rsidRPr="00BE7E63">
        <w:rPr>
          <w:rFonts w:ascii="Times New Roman" w:eastAsia="TimesNewRomanPSMT" w:hAnsi="Times New Roman"/>
          <w:color w:val="auto"/>
          <w:sz w:val="24"/>
          <w:szCs w:val="24"/>
          <w:lang w:val="uk-UA" w:eastAsia="uk-UA"/>
        </w:rPr>
        <w:t>1. Чалий О. В. Синергетичні принципи освіти та науки. – К.: Віпол,2000.-238с.</w:t>
      </w:r>
    </w:p>
    <w:p w:rsidR="0065524A" w:rsidRPr="00BE7E63" w:rsidRDefault="0065524A" w:rsidP="001A20F9">
      <w:pPr>
        <w:tabs>
          <w:tab w:val="left" w:pos="1080"/>
        </w:tabs>
        <w:autoSpaceDE w:val="0"/>
        <w:autoSpaceDN w:val="0"/>
        <w:adjustRightInd w:val="0"/>
        <w:ind w:firstLine="709"/>
        <w:jc w:val="both"/>
        <w:rPr>
          <w:rFonts w:ascii="Times New Roman" w:eastAsia="TimesNewRomanPSMT" w:hAnsi="Times New Roman"/>
          <w:color w:val="auto"/>
          <w:sz w:val="24"/>
          <w:szCs w:val="24"/>
          <w:lang w:val="uk-UA" w:eastAsia="uk-UA"/>
        </w:rPr>
      </w:pPr>
      <w:r w:rsidRPr="00BE7E63">
        <w:rPr>
          <w:rFonts w:ascii="Times New Roman" w:eastAsia="TimesNewRomanPSMT" w:hAnsi="Times New Roman"/>
          <w:color w:val="auto"/>
          <w:sz w:val="24"/>
          <w:szCs w:val="24"/>
          <w:lang w:val="uk-UA" w:eastAsia="uk-UA"/>
        </w:rPr>
        <w:t>2. «Біофізика. Фізичні методи аналізу та метрологія» »/ За ред. Е.І.Личковського, В.О.Тиманюка. - Вінниця, Нова Книга, 2014.-262с.</w:t>
      </w:r>
    </w:p>
    <w:p w:rsidR="0065524A" w:rsidRPr="00BE7E63" w:rsidRDefault="0065524A" w:rsidP="001A20F9">
      <w:pPr>
        <w:tabs>
          <w:tab w:val="left" w:pos="1080"/>
        </w:tabs>
        <w:autoSpaceDE w:val="0"/>
        <w:autoSpaceDN w:val="0"/>
        <w:adjustRightInd w:val="0"/>
        <w:ind w:firstLine="709"/>
        <w:jc w:val="both"/>
        <w:rPr>
          <w:rFonts w:ascii="Times New Roman" w:eastAsia="TimesNewRomanPSMT" w:hAnsi="Times New Roman"/>
          <w:color w:val="auto"/>
          <w:sz w:val="24"/>
          <w:szCs w:val="24"/>
          <w:lang w:val="uk-UA" w:eastAsia="uk-UA"/>
        </w:rPr>
      </w:pPr>
      <w:r w:rsidRPr="00BE7E63">
        <w:rPr>
          <w:rFonts w:ascii="Times New Roman" w:eastAsia="TimesNewRomanPSMT" w:hAnsi="Times New Roman"/>
          <w:color w:val="auto"/>
          <w:sz w:val="24"/>
          <w:szCs w:val="24"/>
          <w:lang w:val="uk-UA" w:eastAsia="uk-UA"/>
        </w:rPr>
        <w:t>3. Тиманюк В. А., Животова Е. Н. Біофізика. – К.: Вища шк., 2001.-282с.</w:t>
      </w:r>
    </w:p>
    <w:p w:rsidR="0065524A" w:rsidRPr="00BE7E63" w:rsidRDefault="0065524A" w:rsidP="001A20F9">
      <w:pPr>
        <w:tabs>
          <w:tab w:val="left" w:pos="1080"/>
        </w:tabs>
        <w:autoSpaceDE w:val="0"/>
        <w:autoSpaceDN w:val="0"/>
        <w:adjustRightInd w:val="0"/>
        <w:ind w:firstLine="709"/>
        <w:jc w:val="both"/>
        <w:rPr>
          <w:rFonts w:ascii="Times New Roman" w:hAnsi="Times New Roman"/>
          <w:color w:val="auto"/>
          <w:sz w:val="24"/>
          <w:szCs w:val="24"/>
          <w:lang w:val="uk-UA"/>
        </w:rPr>
      </w:pPr>
      <w:r w:rsidRPr="00BE7E63">
        <w:rPr>
          <w:rFonts w:ascii="Times New Roman" w:eastAsia="TimesNewRomanPSMT" w:hAnsi="Times New Roman"/>
          <w:color w:val="auto"/>
          <w:sz w:val="24"/>
          <w:szCs w:val="24"/>
          <w:lang w:val="uk-UA" w:eastAsia="uk-UA"/>
        </w:rPr>
        <w:t>4. Свердан П. Л. Вища математика: Аналіз інформації у математиці та медицині. – Львів, Світ, 2008.</w:t>
      </w:r>
      <w:r w:rsidRPr="00BE7E63">
        <w:rPr>
          <w:rFonts w:ascii="Times New Roman" w:hAnsi="Times New Roman"/>
          <w:b/>
          <w:sz w:val="24"/>
          <w:szCs w:val="24"/>
          <w:lang w:val="uk-UA"/>
        </w:rPr>
        <w:t xml:space="preserve"> </w:t>
      </w:r>
      <w:r w:rsidRPr="00BE7E63">
        <w:rPr>
          <w:rFonts w:ascii="Times New Roman" w:hAnsi="Times New Roman"/>
          <w:sz w:val="24"/>
          <w:szCs w:val="24"/>
          <w:lang w:val="uk-UA"/>
        </w:rPr>
        <w:t>– 232с.</w:t>
      </w:r>
    </w:p>
    <w:p w:rsidR="0065524A" w:rsidRPr="00BE7E63" w:rsidRDefault="0065524A" w:rsidP="001A20F9">
      <w:pPr>
        <w:tabs>
          <w:tab w:val="left" w:pos="0"/>
          <w:tab w:val="left" w:pos="1080"/>
        </w:tabs>
        <w:ind w:firstLine="709"/>
        <w:jc w:val="both"/>
        <w:rPr>
          <w:rFonts w:ascii="Times New Roman" w:hAnsi="Times New Roman"/>
          <w:b/>
          <w:color w:val="auto"/>
          <w:sz w:val="24"/>
          <w:szCs w:val="24"/>
          <w:lang w:val="uk-UA"/>
        </w:rPr>
      </w:pPr>
    </w:p>
    <w:p w:rsidR="0065524A" w:rsidRPr="00BE7E63" w:rsidRDefault="0065524A" w:rsidP="000264CE">
      <w:pPr>
        <w:tabs>
          <w:tab w:val="left" w:pos="0"/>
          <w:tab w:val="left" w:pos="1080"/>
        </w:tabs>
        <w:ind w:firstLine="709"/>
        <w:jc w:val="center"/>
        <w:rPr>
          <w:rFonts w:ascii="Times New Roman" w:hAnsi="Times New Roman"/>
          <w:b/>
          <w:color w:val="auto"/>
          <w:sz w:val="24"/>
          <w:szCs w:val="24"/>
          <w:lang w:val="uk-UA"/>
        </w:rPr>
      </w:pPr>
      <w:r w:rsidRPr="00BE7E63">
        <w:rPr>
          <w:rFonts w:ascii="Times New Roman" w:hAnsi="Times New Roman"/>
          <w:b/>
          <w:color w:val="auto"/>
          <w:sz w:val="24"/>
          <w:szCs w:val="24"/>
          <w:lang w:val="uk-UA"/>
        </w:rPr>
        <w:t>ІНФОРМАЦІЙНІ РЕСУРСИ</w:t>
      </w:r>
    </w:p>
    <w:p w:rsidR="0065524A" w:rsidRPr="00BE7E63" w:rsidRDefault="0065524A" w:rsidP="001A20F9">
      <w:pPr>
        <w:numPr>
          <w:ilvl w:val="0"/>
          <w:numId w:val="22"/>
        </w:numPr>
        <w:tabs>
          <w:tab w:val="left" w:pos="0"/>
          <w:tab w:val="left" w:pos="1080"/>
        </w:tabs>
        <w:ind w:left="0" w:firstLine="709"/>
        <w:jc w:val="both"/>
        <w:rPr>
          <w:rFonts w:ascii="Times New Roman" w:hAnsi="Times New Roman"/>
          <w:b/>
          <w:i/>
          <w:color w:val="auto"/>
          <w:sz w:val="24"/>
          <w:szCs w:val="24"/>
          <w:u w:val="single"/>
          <w:lang w:val="uk-UA"/>
        </w:rPr>
      </w:pPr>
      <w:r w:rsidRPr="00BE7E63">
        <w:rPr>
          <w:rFonts w:ascii="Times New Roman" w:hAnsi="Times New Roman"/>
          <w:b/>
          <w:i/>
          <w:color w:val="auto"/>
          <w:sz w:val="24"/>
          <w:szCs w:val="24"/>
          <w:u w:val="single"/>
          <w:lang w:val="uk-UA"/>
        </w:rPr>
        <w:t>освітній портал:</w:t>
      </w:r>
    </w:p>
    <w:p w:rsidR="0065524A" w:rsidRPr="00BE7E63" w:rsidRDefault="0065524A" w:rsidP="001A20F9">
      <w:pPr>
        <w:pStyle w:val="ListParagraph"/>
        <w:numPr>
          <w:ilvl w:val="0"/>
          <w:numId w:val="44"/>
        </w:numPr>
        <w:tabs>
          <w:tab w:val="clear" w:pos="1571"/>
          <w:tab w:val="left" w:pos="1080"/>
        </w:tabs>
        <w:ind w:left="0" w:firstLine="709"/>
        <w:jc w:val="both"/>
        <w:rPr>
          <w:rFonts w:ascii="Times New Roman" w:hAnsi="Times New Roman"/>
          <w:color w:val="auto"/>
          <w:sz w:val="24"/>
          <w:szCs w:val="24"/>
          <w:lang w:val="uk-UA"/>
        </w:rPr>
      </w:pPr>
      <w:r w:rsidRPr="00BE7E63">
        <w:rPr>
          <w:rFonts w:ascii="Times New Roman" w:hAnsi="Times New Roman"/>
          <w:bCs/>
          <w:color w:val="auto"/>
          <w:sz w:val="24"/>
          <w:szCs w:val="24"/>
          <w:lang w:val="uk-UA"/>
        </w:rPr>
        <w:t>Кафедрa медичної і біологічної фізики та інформатики</w:t>
      </w:r>
      <w:r w:rsidRPr="00BE7E63">
        <w:rPr>
          <w:rFonts w:ascii="Times New Roman" w:hAnsi="Times New Roman"/>
          <w:bCs/>
          <w:caps/>
          <w:color w:val="auto"/>
          <w:sz w:val="24"/>
          <w:szCs w:val="24"/>
          <w:lang w:val="uk-UA"/>
        </w:rPr>
        <w:t xml:space="preserve"> </w:t>
      </w:r>
      <w:r w:rsidRPr="00BE7E63">
        <w:rPr>
          <w:rFonts w:ascii="Times New Roman" w:hAnsi="Times New Roman"/>
          <w:bCs/>
          <w:color w:val="auto"/>
          <w:sz w:val="24"/>
          <w:szCs w:val="24"/>
          <w:shd w:val="clear" w:color="auto" w:fill="FFFFFF"/>
          <w:lang w:val="uk-UA"/>
        </w:rPr>
        <w:t xml:space="preserve">Національного медичного університету імені О.О. Богомольця [Електронний ресурс]. – Режим доступу: </w:t>
      </w:r>
      <w:hyperlink r:id="rId8" w:history="1">
        <w:r w:rsidRPr="00BE7E63">
          <w:rPr>
            <w:rStyle w:val="Hyperlink"/>
            <w:rFonts w:ascii="Times New Roman" w:hAnsi="Times New Roman"/>
            <w:sz w:val="24"/>
            <w:szCs w:val="24"/>
            <w:lang w:val="uk-UA"/>
          </w:rPr>
          <w:t>http://nmu.ua/zagalni-vidomosti/kafedri/department-medical-biological-physics/informatsiya-dlya-studentiv/</w:t>
        </w:r>
      </w:hyperlink>
      <w:r w:rsidRPr="00BE7E63">
        <w:rPr>
          <w:rFonts w:ascii="Times New Roman" w:hAnsi="Times New Roman"/>
          <w:color w:val="auto"/>
          <w:sz w:val="24"/>
          <w:szCs w:val="24"/>
          <w:lang w:val="uk-UA"/>
        </w:rPr>
        <w:t>;</w:t>
      </w:r>
    </w:p>
    <w:p w:rsidR="0065524A" w:rsidRPr="00BE7E63" w:rsidRDefault="0065524A" w:rsidP="001A20F9">
      <w:pPr>
        <w:pStyle w:val="ListParagraph"/>
        <w:numPr>
          <w:ilvl w:val="0"/>
          <w:numId w:val="44"/>
        </w:numPr>
        <w:tabs>
          <w:tab w:val="clear" w:pos="1571"/>
          <w:tab w:val="left" w:pos="1080"/>
        </w:tabs>
        <w:ind w:left="0" w:firstLine="709"/>
        <w:jc w:val="both"/>
        <w:rPr>
          <w:rFonts w:ascii="Times New Roman" w:hAnsi="Times New Roman"/>
          <w:color w:val="auto"/>
          <w:sz w:val="24"/>
          <w:szCs w:val="24"/>
          <w:lang w:val="uk-UA"/>
        </w:rPr>
      </w:pPr>
      <w:r w:rsidRPr="00BE7E63">
        <w:rPr>
          <w:rFonts w:ascii="Times New Roman" w:hAnsi="Times New Roman"/>
          <w:color w:val="auto"/>
          <w:sz w:val="24"/>
          <w:szCs w:val="24"/>
          <w:lang w:val="uk-UA"/>
        </w:rPr>
        <w:t xml:space="preserve">Кафедра фізики та методики її навчання ХДУ [електронний ресурс]. – Режим доступу: </w:t>
      </w:r>
      <w:hyperlink r:id="rId9" w:history="1">
        <w:r w:rsidRPr="00BE7E63">
          <w:rPr>
            <w:rStyle w:val="Hyperlink"/>
            <w:rFonts w:ascii="Times New Roman" w:hAnsi="Times New Roman"/>
            <w:sz w:val="24"/>
            <w:szCs w:val="24"/>
            <w:lang w:val="uk-UA"/>
          </w:rPr>
          <w:t>http://www.kspu.edu/About/Faculty/FPhysMathemInformatics/ChairPhysics.aspx</w:t>
        </w:r>
      </w:hyperlink>
    </w:p>
    <w:p w:rsidR="0065524A" w:rsidRPr="00BE7E63" w:rsidRDefault="0065524A" w:rsidP="001A20F9">
      <w:pPr>
        <w:numPr>
          <w:ilvl w:val="0"/>
          <w:numId w:val="22"/>
        </w:numPr>
        <w:tabs>
          <w:tab w:val="left" w:pos="0"/>
          <w:tab w:val="left" w:pos="1080"/>
        </w:tabs>
        <w:ind w:left="0" w:firstLine="709"/>
        <w:jc w:val="both"/>
        <w:rPr>
          <w:rFonts w:ascii="Times New Roman" w:hAnsi="Times New Roman"/>
          <w:b/>
          <w:i/>
          <w:color w:val="auto"/>
          <w:sz w:val="24"/>
          <w:szCs w:val="24"/>
          <w:u w:val="single"/>
          <w:lang w:val="uk-UA"/>
        </w:rPr>
      </w:pPr>
      <w:r w:rsidRPr="00BE7E63">
        <w:rPr>
          <w:rFonts w:ascii="Times New Roman" w:hAnsi="Times New Roman"/>
          <w:b/>
          <w:i/>
          <w:color w:val="auto"/>
          <w:sz w:val="24"/>
          <w:szCs w:val="24"/>
          <w:u w:val="single"/>
          <w:lang w:val="uk-UA"/>
        </w:rPr>
        <w:t xml:space="preserve">мультимедійні лекції з курсу: </w:t>
      </w:r>
    </w:p>
    <w:p w:rsidR="0065524A" w:rsidRPr="00BE7E63" w:rsidRDefault="0065524A" w:rsidP="001A20F9">
      <w:pPr>
        <w:pStyle w:val="ListParagraph"/>
        <w:numPr>
          <w:ilvl w:val="0"/>
          <w:numId w:val="44"/>
        </w:numPr>
        <w:tabs>
          <w:tab w:val="left" w:pos="0"/>
          <w:tab w:val="left" w:pos="1080"/>
        </w:tabs>
        <w:ind w:left="0" w:firstLine="709"/>
        <w:jc w:val="both"/>
        <w:rPr>
          <w:rFonts w:ascii="Times New Roman" w:hAnsi="Times New Roman"/>
          <w:sz w:val="24"/>
          <w:szCs w:val="24"/>
        </w:rPr>
      </w:pPr>
      <w:r w:rsidRPr="00BE7E63">
        <w:rPr>
          <w:rFonts w:ascii="Times New Roman" w:hAnsi="Times New Roman"/>
          <w:sz w:val="24"/>
          <w:szCs w:val="24"/>
        </w:rPr>
        <w:t>Медична та біологічна фізика Лекції</w:t>
      </w:r>
      <w:r w:rsidRPr="00BE7E63">
        <w:rPr>
          <w:rFonts w:ascii="Times New Roman" w:hAnsi="Times New Roman"/>
          <w:sz w:val="24"/>
          <w:szCs w:val="24"/>
          <w:lang w:val="uk-UA"/>
        </w:rPr>
        <w:t xml:space="preserve"> [Електронний ресурс]. – Режим доступу:</w:t>
      </w:r>
      <w:r w:rsidRPr="00BE7E63">
        <w:rPr>
          <w:sz w:val="24"/>
          <w:szCs w:val="24"/>
          <w:lang w:val="uk-UA"/>
        </w:rPr>
        <w:t xml:space="preserve"> </w:t>
      </w:r>
      <w:hyperlink r:id="rId10" w:history="1">
        <w:r w:rsidRPr="00BE7E63">
          <w:rPr>
            <w:rStyle w:val="Hyperlink"/>
            <w:rFonts w:ascii="Times New Roman" w:hAnsi="Times New Roman"/>
            <w:sz w:val="24"/>
            <w:szCs w:val="24"/>
            <w:lang w:val="uk-UA"/>
          </w:rPr>
          <w:t>http://info.odmu.edu.ua/chair/biophysics/files/17/ru</w:t>
        </w:r>
      </w:hyperlink>
    </w:p>
    <w:p w:rsidR="0065524A" w:rsidRPr="00BE7E63" w:rsidRDefault="0065524A" w:rsidP="001A20F9">
      <w:pPr>
        <w:pStyle w:val="ListParagraph"/>
        <w:numPr>
          <w:ilvl w:val="0"/>
          <w:numId w:val="44"/>
        </w:numPr>
        <w:tabs>
          <w:tab w:val="left" w:pos="0"/>
          <w:tab w:val="left" w:pos="1080"/>
        </w:tabs>
        <w:ind w:left="0" w:firstLine="709"/>
        <w:jc w:val="both"/>
        <w:rPr>
          <w:bCs/>
          <w:sz w:val="24"/>
          <w:szCs w:val="24"/>
        </w:rPr>
      </w:pPr>
      <w:r w:rsidRPr="00BE7E63">
        <w:rPr>
          <w:rFonts w:ascii="Times New Roman" w:hAnsi="Times New Roman"/>
          <w:bCs/>
          <w:sz w:val="24"/>
          <w:szCs w:val="24"/>
        </w:rPr>
        <w:t>Кнігавко, В</w:t>
      </w:r>
      <w:r w:rsidRPr="00BE7E63">
        <w:rPr>
          <w:rFonts w:ascii="Times New Roman" w:hAnsi="Times New Roman"/>
          <w:bCs/>
          <w:sz w:val="24"/>
          <w:szCs w:val="24"/>
          <w:lang w:val="uk-UA"/>
        </w:rPr>
        <w:t>.Г.</w:t>
      </w:r>
      <w:r w:rsidRPr="00BE7E63">
        <w:rPr>
          <w:rFonts w:ascii="Times New Roman" w:hAnsi="Times New Roman"/>
          <w:bCs/>
          <w:sz w:val="24"/>
          <w:szCs w:val="24"/>
        </w:rPr>
        <w:t>; Зайцева, О</w:t>
      </w:r>
      <w:r w:rsidRPr="00BE7E63">
        <w:rPr>
          <w:rFonts w:ascii="Times New Roman" w:hAnsi="Times New Roman"/>
          <w:bCs/>
          <w:sz w:val="24"/>
          <w:szCs w:val="24"/>
          <w:lang w:val="uk-UA"/>
        </w:rPr>
        <w:t xml:space="preserve">. </w:t>
      </w:r>
      <w:r w:rsidRPr="00BE7E63">
        <w:rPr>
          <w:rFonts w:ascii="Times New Roman" w:hAnsi="Times New Roman"/>
          <w:bCs/>
          <w:sz w:val="24"/>
          <w:szCs w:val="24"/>
        </w:rPr>
        <w:t>В</w:t>
      </w:r>
      <w:r w:rsidRPr="00BE7E63">
        <w:rPr>
          <w:rFonts w:ascii="Times New Roman" w:hAnsi="Times New Roman"/>
          <w:bCs/>
          <w:sz w:val="24"/>
          <w:szCs w:val="24"/>
          <w:lang w:val="uk-UA"/>
        </w:rPr>
        <w:t>.</w:t>
      </w:r>
      <w:r w:rsidRPr="00BE7E63">
        <w:rPr>
          <w:rFonts w:ascii="Times New Roman" w:hAnsi="Times New Roman"/>
          <w:bCs/>
          <w:sz w:val="24"/>
          <w:szCs w:val="24"/>
        </w:rPr>
        <w:t>; Бондаренко, М</w:t>
      </w:r>
      <w:r w:rsidRPr="00BE7E63">
        <w:rPr>
          <w:rFonts w:ascii="Times New Roman" w:hAnsi="Times New Roman"/>
          <w:bCs/>
          <w:sz w:val="24"/>
          <w:szCs w:val="24"/>
          <w:lang w:val="uk-UA"/>
        </w:rPr>
        <w:t>.</w:t>
      </w:r>
      <w:r w:rsidRPr="00BE7E63">
        <w:rPr>
          <w:rFonts w:ascii="Times New Roman" w:hAnsi="Times New Roman"/>
          <w:bCs/>
          <w:sz w:val="24"/>
          <w:szCs w:val="24"/>
        </w:rPr>
        <w:t xml:space="preserve"> А</w:t>
      </w:r>
      <w:r w:rsidRPr="00BE7E63">
        <w:rPr>
          <w:rFonts w:ascii="Times New Roman" w:hAnsi="Times New Roman"/>
          <w:bCs/>
          <w:sz w:val="24"/>
          <w:szCs w:val="24"/>
          <w:lang w:val="uk-UA"/>
        </w:rPr>
        <w:t>.</w:t>
      </w:r>
      <w:r w:rsidRPr="00BE7E63">
        <w:rPr>
          <w:rFonts w:ascii="Times New Roman" w:hAnsi="Times New Roman"/>
          <w:bCs/>
          <w:sz w:val="24"/>
          <w:szCs w:val="24"/>
        </w:rPr>
        <w:t>; Батюк, Л</w:t>
      </w:r>
      <w:r w:rsidRPr="00BE7E63">
        <w:rPr>
          <w:rFonts w:ascii="Times New Roman" w:hAnsi="Times New Roman"/>
          <w:bCs/>
          <w:sz w:val="24"/>
          <w:szCs w:val="24"/>
          <w:lang w:val="uk-UA"/>
        </w:rPr>
        <w:t>.</w:t>
      </w:r>
      <w:r w:rsidRPr="00BE7E63">
        <w:rPr>
          <w:rFonts w:ascii="Times New Roman" w:hAnsi="Times New Roman"/>
          <w:bCs/>
          <w:sz w:val="24"/>
          <w:szCs w:val="24"/>
        </w:rPr>
        <w:t xml:space="preserve"> В</w:t>
      </w:r>
      <w:r w:rsidRPr="00BE7E63">
        <w:rPr>
          <w:rFonts w:ascii="Times New Roman" w:hAnsi="Times New Roman"/>
          <w:bCs/>
          <w:sz w:val="24"/>
          <w:szCs w:val="24"/>
          <w:lang w:val="uk-UA"/>
        </w:rPr>
        <w:t>.</w:t>
      </w:r>
      <w:r w:rsidRPr="00BE7E63">
        <w:rPr>
          <w:rFonts w:ascii="Times New Roman" w:hAnsi="Times New Roman"/>
          <w:sz w:val="24"/>
          <w:szCs w:val="24"/>
          <w:lang w:val="uk-UA"/>
        </w:rPr>
        <w:t xml:space="preserve"> </w:t>
      </w:r>
      <w:r w:rsidRPr="00BE7E63">
        <w:rPr>
          <w:rFonts w:ascii="Times New Roman" w:hAnsi="Times New Roman"/>
          <w:bCs/>
          <w:sz w:val="24"/>
          <w:szCs w:val="24"/>
        </w:rPr>
        <w:t>Медична та біологічна фізика: лекції</w:t>
      </w:r>
      <w:r w:rsidRPr="00BE7E63">
        <w:rPr>
          <w:rFonts w:ascii="Times New Roman" w:hAnsi="Times New Roman"/>
          <w:sz w:val="24"/>
          <w:szCs w:val="24"/>
          <w:lang w:val="uk-UA"/>
        </w:rPr>
        <w:t xml:space="preserve"> [Електронний ресурс]. – Режим доступу:</w:t>
      </w:r>
      <w:r w:rsidRPr="00BE7E63">
        <w:rPr>
          <w:sz w:val="24"/>
          <w:szCs w:val="24"/>
          <w:lang w:val="uk-UA"/>
        </w:rPr>
        <w:t xml:space="preserve"> </w:t>
      </w:r>
      <w:hyperlink r:id="rId11" w:history="1">
        <w:r w:rsidRPr="00BE7E63">
          <w:rPr>
            <w:rStyle w:val="Hyperlink"/>
            <w:rFonts w:ascii="Times New Roman" w:hAnsi="Times New Roman"/>
            <w:sz w:val="24"/>
            <w:szCs w:val="24"/>
            <w:lang w:val="uk-UA"/>
          </w:rPr>
          <w:t>http://repo.knmu.edu.ua/xmlui/handle/123456789/21260</w:t>
        </w:r>
      </w:hyperlink>
    </w:p>
    <w:p w:rsidR="0065524A" w:rsidRPr="00BE7E63" w:rsidRDefault="0065524A" w:rsidP="001A20F9">
      <w:pPr>
        <w:pStyle w:val="ListParagraph"/>
        <w:numPr>
          <w:ilvl w:val="0"/>
          <w:numId w:val="44"/>
        </w:numPr>
        <w:tabs>
          <w:tab w:val="left" w:pos="0"/>
          <w:tab w:val="left" w:pos="1080"/>
        </w:tabs>
        <w:ind w:left="0" w:firstLine="709"/>
        <w:jc w:val="both"/>
        <w:rPr>
          <w:rFonts w:ascii="Times New Roman" w:hAnsi="Times New Roman"/>
          <w:color w:val="auto"/>
          <w:sz w:val="24"/>
          <w:szCs w:val="24"/>
          <w:lang w:val="uk-UA"/>
        </w:rPr>
      </w:pPr>
      <w:r w:rsidRPr="00BE7E63">
        <w:rPr>
          <w:rFonts w:ascii="Times New Roman" w:hAnsi="Times New Roman"/>
          <w:sz w:val="24"/>
          <w:szCs w:val="24"/>
        </w:rPr>
        <w:t>Медична та біологічна фізика: лекції</w:t>
      </w:r>
      <w:r w:rsidRPr="00BE7E63">
        <w:rPr>
          <w:rFonts w:ascii="Times New Roman" w:hAnsi="Times New Roman"/>
          <w:sz w:val="24"/>
          <w:szCs w:val="24"/>
          <w:lang w:val="uk-UA"/>
        </w:rPr>
        <w:t xml:space="preserve"> Електронний ресурс]. – Режим доступу:</w:t>
      </w:r>
      <w:r w:rsidRPr="00BE7E63">
        <w:rPr>
          <w:sz w:val="24"/>
          <w:szCs w:val="24"/>
          <w:lang w:val="uk-UA"/>
        </w:rPr>
        <w:t xml:space="preserve"> </w:t>
      </w:r>
      <w:hyperlink r:id="rId12" w:history="1">
        <w:r w:rsidRPr="00BE7E63">
          <w:rPr>
            <w:rStyle w:val="Hyperlink"/>
            <w:rFonts w:ascii="Times New Roman" w:hAnsi="Times New Roman"/>
            <w:sz w:val="24"/>
            <w:szCs w:val="24"/>
            <w:lang w:val="uk-UA"/>
          </w:rPr>
          <w:t>http://repo.knmu.edu.ua/handle/123456789/21260</w:t>
        </w:r>
      </w:hyperlink>
    </w:p>
    <w:p w:rsidR="0065524A" w:rsidRPr="00BE7E63" w:rsidRDefault="0065524A" w:rsidP="001A20F9">
      <w:pPr>
        <w:numPr>
          <w:ilvl w:val="0"/>
          <w:numId w:val="22"/>
        </w:numPr>
        <w:tabs>
          <w:tab w:val="left" w:pos="0"/>
          <w:tab w:val="left" w:pos="1080"/>
        </w:tabs>
        <w:ind w:left="0" w:firstLine="709"/>
        <w:jc w:val="both"/>
        <w:rPr>
          <w:rFonts w:ascii="Times New Roman" w:hAnsi="Times New Roman"/>
          <w:b/>
          <w:i/>
          <w:color w:val="auto"/>
          <w:sz w:val="24"/>
          <w:szCs w:val="24"/>
          <w:u w:val="single"/>
          <w:lang w:val="uk-UA"/>
        </w:rPr>
      </w:pPr>
      <w:r w:rsidRPr="00BE7E63">
        <w:rPr>
          <w:rFonts w:ascii="Times New Roman" w:hAnsi="Times New Roman"/>
          <w:b/>
          <w:i/>
          <w:color w:val="auto"/>
          <w:sz w:val="24"/>
          <w:szCs w:val="24"/>
          <w:u w:val="single"/>
          <w:lang w:val="uk-UA"/>
        </w:rPr>
        <w:t xml:space="preserve">підручники: </w:t>
      </w:r>
    </w:p>
    <w:p w:rsidR="0065524A" w:rsidRPr="00BE7E63" w:rsidRDefault="0065524A" w:rsidP="001A20F9">
      <w:pPr>
        <w:pStyle w:val="ListParagraph"/>
        <w:numPr>
          <w:ilvl w:val="0"/>
          <w:numId w:val="44"/>
        </w:numPr>
        <w:tabs>
          <w:tab w:val="left" w:pos="0"/>
          <w:tab w:val="left" w:pos="1080"/>
        </w:tabs>
        <w:ind w:left="0" w:firstLine="709"/>
        <w:jc w:val="both"/>
        <w:rPr>
          <w:rFonts w:ascii="Times New Roman" w:hAnsi="Times New Roman"/>
          <w:b/>
          <w:color w:val="auto"/>
          <w:sz w:val="24"/>
          <w:szCs w:val="24"/>
          <w:lang w:val="uk-UA"/>
        </w:rPr>
      </w:pPr>
      <w:r w:rsidRPr="00BE7E63">
        <w:rPr>
          <w:rFonts w:ascii="Times New Roman" w:hAnsi="Times New Roman"/>
          <w:color w:val="auto"/>
          <w:sz w:val="24"/>
          <w:szCs w:val="24"/>
          <w:lang w:val="uk-UA"/>
        </w:rPr>
        <w:t xml:space="preserve">Чалий «Медична та біологічна фізика» </w:t>
      </w:r>
      <w:r w:rsidRPr="00BE7E63">
        <w:rPr>
          <w:rFonts w:ascii="Times New Roman" w:hAnsi="Times New Roman"/>
          <w:sz w:val="24"/>
          <w:szCs w:val="24"/>
          <w:lang w:val="uk-UA"/>
        </w:rPr>
        <w:t>[Електронний ресурс]. – Режим доступу:</w:t>
      </w:r>
      <w:r w:rsidRPr="00BE7E63">
        <w:rPr>
          <w:sz w:val="24"/>
          <w:szCs w:val="24"/>
          <w:lang w:val="uk-UA"/>
        </w:rPr>
        <w:t xml:space="preserve"> </w:t>
      </w:r>
      <w:hyperlink r:id="rId13" w:history="1">
        <w:r w:rsidRPr="00BE7E63">
          <w:rPr>
            <w:rStyle w:val="Hyperlink"/>
            <w:rFonts w:ascii="Times New Roman" w:hAnsi="Times New Roman"/>
            <w:sz w:val="24"/>
            <w:szCs w:val="24"/>
            <w:lang w:val="uk-UA"/>
          </w:rPr>
          <w:t>https://studfiles.net/preview/1902522/</w:t>
        </w:r>
      </w:hyperlink>
    </w:p>
    <w:p w:rsidR="0065524A" w:rsidRPr="00BE7E63" w:rsidRDefault="0065524A" w:rsidP="001A20F9">
      <w:pPr>
        <w:pStyle w:val="ListParagraph"/>
        <w:numPr>
          <w:ilvl w:val="0"/>
          <w:numId w:val="44"/>
        </w:numPr>
        <w:tabs>
          <w:tab w:val="left" w:pos="0"/>
          <w:tab w:val="left" w:pos="1080"/>
        </w:tabs>
        <w:ind w:left="0" w:firstLine="709"/>
        <w:jc w:val="both"/>
        <w:rPr>
          <w:rFonts w:ascii="Times New Roman" w:hAnsi="Times New Roman"/>
          <w:b/>
          <w:color w:val="auto"/>
          <w:sz w:val="24"/>
          <w:szCs w:val="24"/>
          <w:lang w:val="uk-UA"/>
        </w:rPr>
      </w:pPr>
      <w:r w:rsidRPr="00BE7E63">
        <w:rPr>
          <w:rFonts w:ascii="Times New Roman" w:hAnsi="Times New Roman"/>
          <w:sz w:val="24"/>
          <w:szCs w:val="24"/>
          <w:lang w:val="uk-UA"/>
        </w:rPr>
        <w:t>[Електронний ресурс]. – Режим доступу:</w:t>
      </w:r>
      <w:r w:rsidRPr="00BE7E63">
        <w:rPr>
          <w:sz w:val="24"/>
          <w:szCs w:val="24"/>
          <w:lang w:val="uk-UA"/>
        </w:rPr>
        <w:t xml:space="preserve"> </w:t>
      </w:r>
      <w:hyperlink r:id="rId14" w:history="1">
        <w:r w:rsidRPr="00BE7E63">
          <w:rPr>
            <w:rStyle w:val="Hyperlink"/>
            <w:rFonts w:ascii="Times New Roman" w:hAnsi="Times New Roman"/>
            <w:sz w:val="24"/>
            <w:szCs w:val="24"/>
            <w:lang w:val="uk-UA"/>
          </w:rPr>
          <w:t>https://issuu.com/novaknyha/docs/chaliy___medychna_ta_biologichna_fi</w:t>
        </w:r>
      </w:hyperlink>
      <w:r w:rsidRPr="00BE7E63">
        <w:rPr>
          <w:rFonts w:ascii="Times New Roman" w:hAnsi="Times New Roman"/>
          <w:color w:val="auto"/>
          <w:sz w:val="24"/>
          <w:szCs w:val="24"/>
          <w:lang w:val="uk-UA"/>
        </w:rPr>
        <w:t>.</w:t>
      </w:r>
    </w:p>
    <w:p w:rsidR="0065524A" w:rsidRPr="00BE7E63" w:rsidRDefault="0065524A" w:rsidP="001A20F9">
      <w:pPr>
        <w:pStyle w:val="ListParagraph"/>
        <w:numPr>
          <w:ilvl w:val="0"/>
          <w:numId w:val="44"/>
        </w:numPr>
        <w:tabs>
          <w:tab w:val="left" w:pos="0"/>
          <w:tab w:val="left" w:pos="1080"/>
        </w:tabs>
        <w:ind w:left="0" w:firstLine="709"/>
        <w:jc w:val="both"/>
        <w:rPr>
          <w:rFonts w:ascii="Times New Roman" w:hAnsi="Times New Roman"/>
          <w:b/>
          <w:color w:val="auto"/>
          <w:sz w:val="24"/>
          <w:szCs w:val="24"/>
          <w:lang w:val="uk-UA"/>
        </w:rPr>
      </w:pPr>
      <w:r w:rsidRPr="00BE7E63">
        <w:rPr>
          <w:rFonts w:ascii="Times New Roman" w:hAnsi="Times New Roman"/>
          <w:sz w:val="24"/>
          <w:szCs w:val="24"/>
          <w:lang w:val="uk-UA"/>
        </w:rPr>
        <w:t xml:space="preserve">Корнющенко Г. С. Медична та біологічна фізика: практикум : навчальний посібник : у 2 ч. / Г. С. Корнющенко, У. С. Швець, Л. Ф. Суходуб. – Суми : Сумський державний університет, 2017. – Ч. 1. – 186 с. </w:t>
      </w:r>
      <w:r w:rsidRPr="00BE7E63">
        <w:rPr>
          <w:rFonts w:ascii="Times New Roman" w:hAnsi="Times New Roman"/>
          <w:color w:val="auto"/>
          <w:sz w:val="24"/>
          <w:szCs w:val="24"/>
          <w:lang w:val="uk-UA"/>
        </w:rPr>
        <w:t xml:space="preserve"> </w:t>
      </w:r>
      <w:r w:rsidRPr="00BE7E63">
        <w:rPr>
          <w:rFonts w:ascii="Times New Roman" w:hAnsi="Times New Roman"/>
          <w:sz w:val="24"/>
          <w:szCs w:val="24"/>
          <w:lang w:val="uk-UA"/>
        </w:rPr>
        <w:t>[Електронний ресурс]. – Режим доступу:</w:t>
      </w:r>
      <w:r w:rsidRPr="00BE7E63">
        <w:rPr>
          <w:sz w:val="24"/>
          <w:szCs w:val="24"/>
          <w:lang w:val="uk-UA"/>
        </w:rPr>
        <w:t xml:space="preserve"> </w:t>
      </w:r>
      <w:hyperlink r:id="rId15" w:history="1">
        <w:r w:rsidRPr="00BE7E63">
          <w:rPr>
            <w:rStyle w:val="Hyperlink"/>
            <w:rFonts w:ascii="Times New Roman" w:hAnsi="Times New Roman"/>
            <w:sz w:val="24"/>
            <w:szCs w:val="24"/>
            <w:lang w:val="uk-UA"/>
          </w:rPr>
          <w:t>http://lib.sumdu.edu.ua/library/docs/rio/2017/Korniushchenko_medychna.pdf</w:t>
        </w:r>
      </w:hyperlink>
    </w:p>
    <w:p w:rsidR="0065524A" w:rsidRPr="009D5A1A" w:rsidRDefault="0065524A">
      <w:pPr>
        <w:rPr>
          <w:rFonts w:ascii="Times New Roman" w:hAnsi="Times New Roman"/>
          <w:b/>
          <w:lang w:val="uk-UA"/>
        </w:rPr>
      </w:pPr>
      <w:r w:rsidRPr="009D5A1A">
        <w:rPr>
          <w:rFonts w:ascii="Times New Roman" w:hAnsi="Times New Roman"/>
          <w:b/>
          <w:lang w:val="uk-UA"/>
        </w:rPr>
        <w:br w:type="page"/>
      </w:r>
    </w:p>
    <w:p w:rsidR="0065524A" w:rsidRPr="00BE7E63" w:rsidRDefault="0065524A" w:rsidP="005B233C">
      <w:pPr>
        <w:tabs>
          <w:tab w:val="left" w:pos="0"/>
        </w:tabs>
        <w:ind w:firstLine="709"/>
        <w:jc w:val="center"/>
        <w:rPr>
          <w:rFonts w:ascii="Times New Roman" w:hAnsi="Times New Roman"/>
          <w:b/>
          <w:sz w:val="24"/>
          <w:szCs w:val="24"/>
          <w:lang w:val="uk-UA"/>
        </w:rPr>
      </w:pPr>
      <w:r w:rsidRPr="00BE7E63">
        <w:rPr>
          <w:rFonts w:ascii="Times New Roman" w:hAnsi="Times New Roman"/>
          <w:b/>
          <w:sz w:val="24"/>
          <w:szCs w:val="24"/>
          <w:lang w:val="uk-UA"/>
        </w:rPr>
        <w:t>ЗАВДАННЯ ДЛЯ САМОСТІЙНОЇ (ІНДИВІДУАЛЬНОЇ) РОБОТИ</w:t>
      </w:r>
    </w:p>
    <w:p w:rsidR="0065524A" w:rsidRPr="00BE7E63" w:rsidRDefault="0065524A" w:rsidP="001052C7">
      <w:pPr>
        <w:tabs>
          <w:tab w:val="left" w:pos="0"/>
        </w:tabs>
        <w:jc w:val="both"/>
        <w:rPr>
          <w:rFonts w:ascii="Times New Roman" w:hAnsi="Times New Roman"/>
          <w:sz w:val="24"/>
          <w:szCs w:val="24"/>
          <w:lang w:val="uk-UA"/>
        </w:rPr>
      </w:pPr>
      <w:r w:rsidRPr="00BE7E63">
        <w:rPr>
          <w:rFonts w:ascii="Times New Roman" w:hAnsi="Times New Roman"/>
          <w:sz w:val="24"/>
          <w:szCs w:val="24"/>
          <w:lang w:val="uk-UA"/>
        </w:rPr>
        <w:tab/>
        <w:t>Для організації самостійної роботи студентів рекомендується використовувати навчальні посібники-практикуми у формі особистого робочого зошита студента. З цією метою рекомендуються такі навчальні посібники-практикуми:</w:t>
      </w:r>
    </w:p>
    <w:p w:rsidR="0065524A" w:rsidRPr="00BE7E63" w:rsidRDefault="0065524A" w:rsidP="00733F4B">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1. О.В.Чалий, Я.В.Цехмістер, К.О.Чалий, О.І.Олійник. Математична обробка медико-біологічних даних. – Київ. НВП Інтерсервіс, 2014, -72 с.</w:t>
      </w:r>
    </w:p>
    <w:p w:rsidR="0065524A" w:rsidRPr="00BE7E63" w:rsidRDefault="0065524A" w:rsidP="00733F4B">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2. О.В.Чалий, Я.В.Цехмістер, К.О.Чалий, О.І.Олійник. Основи біологічної фізики. – Київ. НВП Інтерсервіс, 2011, -84 с.</w:t>
      </w:r>
    </w:p>
    <w:p w:rsidR="0065524A" w:rsidRPr="00BE7E63" w:rsidRDefault="0065524A" w:rsidP="00733F4B">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3. О.В.Чалий, Я.В.Цехмістер, К.О.Чалий, О.І.Олійник. Основи медичної фізики. – Київ. НВП Інтерсервіс, 2011, -100 с.</w:t>
      </w:r>
    </w:p>
    <w:p w:rsidR="0065524A" w:rsidRPr="00BE7E63" w:rsidRDefault="0065524A" w:rsidP="001052C7">
      <w:pPr>
        <w:tabs>
          <w:tab w:val="left" w:pos="0"/>
        </w:tabs>
        <w:jc w:val="both"/>
        <w:rPr>
          <w:rFonts w:ascii="Times New Roman" w:hAnsi="Times New Roman"/>
          <w:sz w:val="24"/>
          <w:szCs w:val="24"/>
          <w:lang w:val="uk-UA"/>
        </w:rPr>
      </w:pPr>
      <w:r w:rsidRPr="00BE7E63">
        <w:rPr>
          <w:rFonts w:ascii="Times New Roman" w:hAnsi="Times New Roman"/>
          <w:sz w:val="24"/>
          <w:szCs w:val="24"/>
          <w:lang w:val="uk-UA"/>
        </w:rPr>
        <w:tab/>
        <w:t>Посібники містять необхідний теоретичний матеріал, а саме: приклади розв’язання задач, задачі та тести для самостійного розв’язку (нижче в таблиці наведена кількість таких завдань), таблиці математичних та фізичних величин.</w:t>
      </w:r>
    </w:p>
    <w:p w:rsidR="0065524A" w:rsidRPr="00BE7E63" w:rsidRDefault="0065524A" w:rsidP="00A54D43">
      <w:pPr>
        <w:tabs>
          <w:tab w:val="left" w:pos="0"/>
        </w:tabs>
        <w:jc w:val="both"/>
        <w:rPr>
          <w:rFonts w:ascii="Times New Roman" w:hAnsi="Times New Roman"/>
          <w:sz w:val="24"/>
          <w:szCs w:val="24"/>
          <w:lang w:val="uk-UA"/>
        </w:rPr>
      </w:pPr>
    </w:p>
    <w:tbl>
      <w:tblPr>
        <w:tblW w:w="0" w:type="auto"/>
        <w:tblInd w:w="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5670"/>
        <w:gridCol w:w="1842"/>
      </w:tblGrid>
      <w:tr w:rsidR="0065524A" w:rsidRPr="00BE7E63" w:rsidTr="00FE4C36">
        <w:tc>
          <w:tcPr>
            <w:tcW w:w="534" w:type="dxa"/>
          </w:tcPr>
          <w:p w:rsidR="0065524A" w:rsidRPr="00BE7E63" w:rsidRDefault="0065524A" w:rsidP="00FE4C36">
            <w:pPr>
              <w:spacing w:before="120"/>
              <w:jc w:val="center"/>
              <w:rPr>
                <w:rFonts w:ascii="Times New Roman" w:hAnsi="Times New Roman"/>
                <w:b/>
                <w:sz w:val="24"/>
                <w:szCs w:val="24"/>
                <w:lang w:val="uk-UA"/>
              </w:rPr>
            </w:pPr>
            <w:r w:rsidRPr="00BE7E63">
              <w:rPr>
                <w:rFonts w:ascii="Times New Roman" w:hAnsi="Times New Roman"/>
                <w:b/>
                <w:sz w:val="24"/>
                <w:szCs w:val="24"/>
                <w:lang w:val="uk-UA"/>
              </w:rPr>
              <w:t>№</w:t>
            </w:r>
          </w:p>
        </w:tc>
        <w:tc>
          <w:tcPr>
            <w:tcW w:w="5670" w:type="dxa"/>
          </w:tcPr>
          <w:p w:rsidR="0065524A" w:rsidRPr="00BE7E63" w:rsidRDefault="0065524A" w:rsidP="00FE4C36">
            <w:pPr>
              <w:spacing w:before="120"/>
              <w:jc w:val="center"/>
              <w:rPr>
                <w:rFonts w:ascii="Times New Roman" w:hAnsi="Times New Roman"/>
                <w:b/>
                <w:sz w:val="24"/>
                <w:szCs w:val="24"/>
                <w:lang w:val="uk-UA"/>
              </w:rPr>
            </w:pPr>
            <w:r w:rsidRPr="00BE7E63">
              <w:rPr>
                <w:rFonts w:ascii="Times New Roman" w:hAnsi="Times New Roman"/>
                <w:b/>
                <w:sz w:val="24"/>
                <w:szCs w:val="24"/>
                <w:lang w:val="uk-UA"/>
              </w:rPr>
              <w:t>Посібник-практикум</w:t>
            </w:r>
          </w:p>
        </w:tc>
        <w:tc>
          <w:tcPr>
            <w:tcW w:w="1842" w:type="dxa"/>
          </w:tcPr>
          <w:p w:rsidR="0065524A" w:rsidRPr="00BE7E63" w:rsidRDefault="0065524A" w:rsidP="00FE4C36">
            <w:pPr>
              <w:jc w:val="center"/>
              <w:rPr>
                <w:rFonts w:ascii="Times New Roman" w:hAnsi="Times New Roman"/>
                <w:b/>
                <w:sz w:val="24"/>
                <w:szCs w:val="24"/>
                <w:lang w:val="uk-UA"/>
              </w:rPr>
            </w:pPr>
            <w:r w:rsidRPr="00BE7E63">
              <w:rPr>
                <w:rFonts w:ascii="Times New Roman" w:hAnsi="Times New Roman"/>
                <w:b/>
                <w:sz w:val="24"/>
                <w:szCs w:val="24"/>
                <w:lang w:val="uk-UA"/>
              </w:rPr>
              <w:t xml:space="preserve">Кількість завдань </w:t>
            </w:r>
          </w:p>
        </w:tc>
      </w:tr>
      <w:tr w:rsidR="0065524A" w:rsidRPr="00BE7E63" w:rsidTr="00FE4C36">
        <w:tc>
          <w:tcPr>
            <w:tcW w:w="534" w:type="dxa"/>
          </w:tcPr>
          <w:p w:rsidR="0065524A" w:rsidRPr="00BE7E63" w:rsidRDefault="0065524A" w:rsidP="00FE4C36">
            <w:pPr>
              <w:jc w:val="center"/>
              <w:rPr>
                <w:rFonts w:ascii="Times New Roman" w:hAnsi="Times New Roman"/>
                <w:sz w:val="24"/>
                <w:szCs w:val="24"/>
                <w:lang w:val="uk-UA"/>
              </w:rPr>
            </w:pPr>
            <w:r w:rsidRPr="00BE7E63">
              <w:rPr>
                <w:rFonts w:ascii="Times New Roman" w:hAnsi="Times New Roman"/>
                <w:sz w:val="24"/>
                <w:szCs w:val="24"/>
                <w:lang w:val="uk-UA"/>
              </w:rPr>
              <w:t>1</w:t>
            </w:r>
          </w:p>
        </w:tc>
        <w:tc>
          <w:tcPr>
            <w:tcW w:w="5670" w:type="dxa"/>
          </w:tcPr>
          <w:p w:rsidR="0065524A" w:rsidRPr="00BE7E63" w:rsidRDefault="0065524A" w:rsidP="00E263ED">
            <w:pPr>
              <w:rPr>
                <w:rFonts w:ascii="Times New Roman" w:hAnsi="Times New Roman"/>
                <w:sz w:val="24"/>
                <w:szCs w:val="24"/>
                <w:lang w:val="uk-UA"/>
              </w:rPr>
            </w:pPr>
            <w:r w:rsidRPr="00BE7E63">
              <w:rPr>
                <w:rFonts w:ascii="Times New Roman" w:hAnsi="Times New Roman"/>
                <w:sz w:val="24"/>
                <w:szCs w:val="24"/>
                <w:lang w:val="uk-UA"/>
              </w:rPr>
              <w:t>Математична обробка медико-біологічних даних</w:t>
            </w:r>
          </w:p>
        </w:tc>
        <w:tc>
          <w:tcPr>
            <w:tcW w:w="1842" w:type="dxa"/>
          </w:tcPr>
          <w:p w:rsidR="0065524A" w:rsidRPr="00BE7E63" w:rsidRDefault="0065524A" w:rsidP="00FE4C36">
            <w:pPr>
              <w:jc w:val="center"/>
              <w:rPr>
                <w:rFonts w:ascii="Times New Roman" w:hAnsi="Times New Roman"/>
                <w:sz w:val="24"/>
                <w:szCs w:val="24"/>
                <w:lang w:val="uk-UA"/>
              </w:rPr>
            </w:pPr>
            <w:r w:rsidRPr="00BE7E63">
              <w:rPr>
                <w:rFonts w:ascii="Times New Roman" w:hAnsi="Times New Roman"/>
                <w:sz w:val="24"/>
                <w:szCs w:val="24"/>
                <w:lang w:val="uk-UA"/>
              </w:rPr>
              <w:t>126</w:t>
            </w:r>
          </w:p>
        </w:tc>
      </w:tr>
      <w:tr w:rsidR="0065524A" w:rsidRPr="00BE7E63" w:rsidTr="00FE4C36">
        <w:tc>
          <w:tcPr>
            <w:tcW w:w="534" w:type="dxa"/>
          </w:tcPr>
          <w:p w:rsidR="0065524A" w:rsidRPr="00BE7E63" w:rsidRDefault="0065524A" w:rsidP="00FE4C36">
            <w:pPr>
              <w:jc w:val="center"/>
              <w:rPr>
                <w:rFonts w:ascii="Times New Roman" w:hAnsi="Times New Roman"/>
                <w:sz w:val="24"/>
                <w:szCs w:val="24"/>
                <w:lang w:val="uk-UA"/>
              </w:rPr>
            </w:pPr>
            <w:r w:rsidRPr="00BE7E63">
              <w:rPr>
                <w:rFonts w:ascii="Times New Roman" w:hAnsi="Times New Roman"/>
                <w:sz w:val="24"/>
                <w:szCs w:val="24"/>
                <w:lang w:val="uk-UA"/>
              </w:rPr>
              <w:t>2</w:t>
            </w:r>
          </w:p>
        </w:tc>
        <w:tc>
          <w:tcPr>
            <w:tcW w:w="5670" w:type="dxa"/>
          </w:tcPr>
          <w:p w:rsidR="0065524A" w:rsidRPr="00BE7E63" w:rsidRDefault="0065524A" w:rsidP="00E263ED">
            <w:pPr>
              <w:rPr>
                <w:rFonts w:ascii="Times New Roman" w:hAnsi="Times New Roman"/>
                <w:sz w:val="24"/>
                <w:szCs w:val="24"/>
                <w:lang w:val="uk-UA"/>
              </w:rPr>
            </w:pPr>
            <w:r w:rsidRPr="00BE7E63">
              <w:rPr>
                <w:rFonts w:ascii="Times New Roman" w:hAnsi="Times New Roman"/>
                <w:sz w:val="24"/>
                <w:szCs w:val="24"/>
                <w:lang w:val="uk-UA"/>
              </w:rPr>
              <w:t>Основи біологічної фізики</w:t>
            </w:r>
          </w:p>
        </w:tc>
        <w:tc>
          <w:tcPr>
            <w:tcW w:w="1842" w:type="dxa"/>
          </w:tcPr>
          <w:p w:rsidR="0065524A" w:rsidRPr="00BE7E63" w:rsidRDefault="0065524A" w:rsidP="00FE4C36">
            <w:pPr>
              <w:jc w:val="center"/>
              <w:rPr>
                <w:rFonts w:ascii="Times New Roman" w:hAnsi="Times New Roman"/>
                <w:sz w:val="24"/>
                <w:szCs w:val="24"/>
                <w:lang w:val="uk-UA"/>
              </w:rPr>
            </w:pPr>
            <w:r w:rsidRPr="00BE7E63">
              <w:rPr>
                <w:rFonts w:ascii="Times New Roman" w:hAnsi="Times New Roman"/>
                <w:sz w:val="24"/>
                <w:szCs w:val="24"/>
                <w:lang w:val="uk-UA"/>
              </w:rPr>
              <w:t>150</w:t>
            </w:r>
          </w:p>
        </w:tc>
      </w:tr>
      <w:tr w:rsidR="0065524A" w:rsidRPr="00BE7E63" w:rsidTr="00FE4C36">
        <w:tc>
          <w:tcPr>
            <w:tcW w:w="534" w:type="dxa"/>
          </w:tcPr>
          <w:p w:rsidR="0065524A" w:rsidRPr="00BE7E63" w:rsidRDefault="0065524A" w:rsidP="00FE4C36">
            <w:pPr>
              <w:jc w:val="center"/>
              <w:rPr>
                <w:rFonts w:ascii="Times New Roman" w:hAnsi="Times New Roman"/>
                <w:sz w:val="24"/>
                <w:szCs w:val="24"/>
                <w:lang w:val="uk-UA"/>
              </w:rPr>
            </w:pPr>
            <w:r w:rsidRPr="00BE7E63">
              <w:rPr>
                <w:rFonts w:ascii="Times New Roman" w:hAnsi="Times New Roman"/>
                <w:sz w:val="24"/>
                <w:szCs w:val="24"/>
                <w:lang w:val="uk-UA"/>
              </w:rPr>
              <w:t>3</w:t>
            </w:r>
          </w:p>
        </w:tc>
        <w:tc>
          <w:tcPr>
            <w:tcW w:w="5670" w:type="dxa"/>
          </w:tcPr>
          <w:p w:rsidR="0065524A" w:rsidRPr="00BE7E63" w:rsidRDefault="0065524A" w:rsidP="00E263ED">
            <w:pPr>
              <w:rPr>
                <w:rFonts w:ascii="Times New Roman" w:hAnsi="Times New Roman"/>
                <w:sz w:val="24"/>
                <w:szCs w:val="24"/>
                <w:lang w:val="uk-UA"/>
              </w:rPr>
            </w:pPr>
            <w:r w:rsidRPr="00BE7E63">
              <w:rPr>
                <w:rFonts w:ascii="Times New Roman" w:hAnsi="Times New Roman"/>
                <w:sz w:val="24"/>
                <w:szCs w:val="24"/>
                <w:lang w:val="uk-UA"/>
              </w:rPr>
              <w:t>Основи медичної фізики</w:t>
            </w:r>
          </w:p>
        </w:tc>
        <w:tc>
          <w:tcPr>
            <w:tcW w:w="1842" w:type="dxa"/>
          </w:tcPr>
          <w:p w:rsidR="0065524A" w:rsidRPr="00BE7E63" w:rsidRDefault="0065524A" w:rsidP="00FE4C36">
            <w:pPr>
              <w:jc w:val="center"/>
              <w:rPr>
                <w:rFonts w:ascii="Times New Roman" w:hAnsi="Times New Roman"/>
                <w:sz w:val="24"/>
                <w:szCs w:val="24"/>
                <w:lang w:val="uk-UA"/>
              </w:rPr>
            </w:pPr>
            <w:r w:rsidRPr="00BE7E63">
              <w:rPr>
                <w:rFonts w:ascii="Times New Roman" w:hAnsi="Times New Roman"/>
                <w:sz w:val="24"/>
                <w:szCs w:val="24"/>
                <w:lang w:val="uk-UA"/>
              </w:rPr>
              <w:t>180</w:t>
            </w:r>
          </w:p>
        </w:tc>
      </w:tr>
      <w:tr w:rsidR="0065524A" w:rsidRPr="00BE7E63" w:rsidTr="00FE4C36">
        <w:tc>
          <w:tcPr>
            <w:tcW w:w="534" w:type="dxa"/>
          </w:tcPr>
          <w:p w:rsidR="0065524A" w:rsidRPr="00BE7E63" w:rsidRDefault="0065524A" w:rsidP="00FE4C36">
            <w:pPr>
              <w:jc w:val="center"/>
              <w:rPr>
                <w:rFonts w:ascii="Times New Roman" w:hAnsi="Times New Roman"/>
                <w:sz w:val="24"/>
                <w:szCs w:val="24"/>
                <w:lang w:val="uk-UA"/>
              </w:rPr>
            </w:pPr>
          </w:p>
        </w:tc>
        <w:tc>
          <w:tcPr>
            <w:tcW w:w="5670" w:type="dxa"/>
          </w:tcPr>
          <w:p w:rsidR="0065524A" w:rsidRPr="00BE7E63" w:rsidRDefault="0065524A" w:rsidP="00FE4C36">
            <w:pPr>
              <w:jc w:val="right"/>
              <w:rPr>
                <w:rFonts w:ascii="Times New Roman" w:hAnsi="Times New Roman"/>
                <w:b/>
                <w:sz w:val="24"/>
                <w:szCs w:val="24"/>
                <w:lang w:val="uk-UA"/>
              </w:rPr>
            </w:pPr>
            <w:r w:rsidRPr="00BE7E63">
              <w:rPr>
                <w:rFonts w:ascii="Times New Roman" w:hAnsi="Times New Roman"/>
                <w:b/>
                <w:sz w:val="24"/>
                <w:szCs w:val="24"/>
                <w:lang w:val="uk-UA"/>
              </w:rPr>
              <w:t>Всього</w:t>
            </w:r>
          </w:p>
        </w:tc>
        <w:tc>
          <w:tcPr>
            <w:tcW w:w="1842" w:type="dxa"/>
          </w:tcPr>
          <w:p w:rsidR="0065524A" w:rsidRPr="00BE7E63" w:rsidRDefault="0065524A" w:rsidP="00FE4C36">
            <w:pPr>
              <w:jc w:val="center"/>
              <w:rPr>
                <w:rFonts w:ascii="Times New Roman" w:hAnsi="Times New Roman"/>
                <w:b/>
                <w:sz w:val="24"/>
                <w:szCs w:val="24"/>
                <w:lang w:val="uk-UA"/>
              </w:rPr>
            </w:pPr>
            <w:r w:rsidRPr="00BE7E63">
              <w:rPr>
                <w:rFonts w:ascii="Times New Roman" w:hAnsi="Times New Roman"/>
                <w:b/>
                <w:sz w:val="24"/>
                <w:szCs w:val="24"/>
                <w:lang w:val="uk-UA"/>
              </w:rPr>
              <w:t>456</w:t>
            </w:r>
          </w:p>
        </w:tc>
      </w:tr>
    </w:tbl>
    <w:p w:rsidR="0065524A" w:rsidRPr="00BE7E63" w:rsidRDefault="0065524A" w:rsidP="00A54D43">
      <w:pPr>
        <w:jc w:val="both"/>
        <w:rPr>
          <w:rFonts w:ascii="Times New Roman" w:hAnsi="Times New Roman"/>
          <w:sz w:val="24"/>
          <w:szCs w:val="24"/>
          <w:lang w:val="uk-UA"/>
        </w:rPr>
      </w:pPr>
    </w:p>
    <w:p w:rsidR="0065524A" w:rsidRPr="00BE7E63" w:rsidRDefault="0065524A" w:rsidP="00A54D43">
      <w:pPr>
        <w:jc w:val="both"/>
        <w:rPr>
          <w:rFonts w:ascii="Times New Roman" w:hAnsi="Times New Roman"/>
          <w:sz w:val="24"/>
          <w:szCs w:val="24"/>
          <w:lang w:val="uk-UA"/>
        </w:rPr>
      </w:pPr>
      <w:r w:rsidRPr="00BE7E63">
        <w:rPr>
          <w:rFonts w:ascii="Times New Roman" w:hAnsi="Times New Roman"/>
          <w:sz w:val="24"/>
          <w:szCs w:val="24"/>
          <w:lang w:val="uk-UA"/>
        </w:rPr>
        <w:tab/>
        <w:t>Виконання тестових завдань та розв’язок задач студентами в особистому робочому зошиті дає змогу викладачам нараховувати додаткові бали за індивідуальну роботу студентів.</w:t>
      </w:r>
    </w:p>
    <w:p w:rsidR="0065524A" w:rsidRPr="00BE7E63" w:rsidRDefault="0065524A" w:rsidP="0058585F">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Студенти мають змогу також виконувати індивідуальну роботу під керівництвом викладача за однією з обраних тем у формі реферату. За цю роботу вони теж  можуть отримати додаткові бали.</w:t>
      </w:r>
    </w:p>
    <w:p w:rsidR="0065524A" w:rsidRPr="00BE7E63" w:rsidRDefault="0065524A" w:rsidP="0058585F">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Загальна максимальна кількість додаткових балів за індивідуальну роботу студентів становить 16 балів (до 8 балів в кожному з обох семестрів).</w:t>
      </w:r>
    </w:p>
    <w:p w:rsidR="0065524A" w:rsidRPr="009D5A1A" w:rsidRDefault="0065524A">
      <w:pPr>
        <w:rPr>
          <w:rFonts w:ascii="Times New Roman" w:hAnsi="Times New Roman"/>
          <w:b/>
          <w:szCs w:val="28"/>
          <w:lang w:val="uk-UA"/>
        </w:rPr>
      </w:pPr>
      <w:r w:rsidRPr="009D5A1A">
        <w:rPr>
          <w:rFonts w:ascii="Times New Roman" w:hAnsi="Times New Roman"/>
          <w:b/>
          <w:szCs w:val="28"/>
          <w:lang w:val="uk-UA"/>
        </w:rPr>
        <w:br w:type="page"/>
      </w:r>
    </w:p>
    <w:p w:rsidR="0065524A" w:rsidRPr="00BE7E63" w:rsidRDefault="0065524A" w:rsidP="000131F1">
      <w:pPr>
        <w:tabs>
          <w:tab w:val="left" w:pos="0"/>
        </w:tabs>
        <w:jc w:val="center"/>
        <w:rPr>
          <w:rFonts w:ascii="Times New Roman" w:hAnsi="Times New Roman"/>
          <w:b/>
          <w:sz w:val="24"/>
          <w:szCs w:val="24"/>
          <w:lang w:val="uk-UA"/>
        </w:rPr>
      </w:pPr>
      <w:r w:rsidRPr="00BE7E63">
        <w:rPr>
          <w:rFonts w:ascii="Times New Roman" w:hAnsi="Times New Roman"/>
          <w:b/>
          <w:sz w:val="24"/>
          <w:szCs w:val="24"/>
          <w:lang w:val="uk-UA"/>
        </w:rPr>
        <w:t>ПЕРЕЛІК ПИТАНЬ ДЛЯ ПІДСУМКОВОГО КОНТРОЛЮ</w:t>
      </w:r>
    </w:p>
    <w:p w:rsidR="0065524A" w:rsidRPr="00BE7E63" w:rsidRDefault="0065524A" w:rsidP="000131F1">
      <w:pPr>
        <w:tabs>
          <w:tab w:val="left" w:pos="0"/>
        </w:tabs>
        <w:jc w:val="center"/>
        <w:rPr>
          <w:rFonts w:ascii="Times New Roman" w:hAnsi="Times New Roman"/>
          <w:b/>
          <w:sz w:val="24"/>
          <w:szCs w:val="24"/>
          <w:lang w:val="uk-UA"/>
        </w:rPr>
      </w:pP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1. Класифікація явищ. Ймовірність випадкових явищ, теорема додавання ймовірностей.</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2. Теорема множення ймовірностей для незалежних випадкових явищ, умовна ймовірність, теорема множення ймовірностей для залежних випадкових явищ.</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3. Розподіл випадкових явищ, математичне очікування, дисперсія, середнє квадратичне відхилення.</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4. Основні закони розподілу випадкових величин (нормальний закон, розподіл Пуассона, біноміальний розподіл та інші).</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 xml:space="preserve"> 5. Деформації, їх види . Пружність та пластичність. Закон Гука. Модуль Юнга. Коефіцієнт Пуассона. Деформаційні властивості біологічних тканин.</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 xml:space="preserve"> 6. Поверхневий натяг. Коефіцієнт поверхневого натягу та методи його визначення. Газова емболія.</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 xml:space="preserve"> 7. Внутрішнє тертя. В'язкість. Формула Ньютона для внутрішнього тертя. Ньютонівські та неньютонівські рідини. В'язкість крові.</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 xml:space="preserve"> 8. Стаціонарний плин рідин. Рівняння неперервності. Лінійна та об'ємна швидкості. Основне рівняння динаміки рідин.</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 xml:space="preserve"> 9. Ламінарний та турбулентний плин. Число Рейнольдса. Рівняння Бернуллі. Плин в'язких рідин. Формула Пуазейля. Гідравлічний опір.</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 xml:space="preserve"> 10. Основні положення рівноважної термодинаміки. Ентропія. Принцип Больцмана. Значення термодинаміки в проблемі охорони навколишнього середовища.</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 xml:space="preserve"> 11. Основні положення нерівноважної термодинаміки (лінійний закон, виробництво ентропії, спряження потоків). Стаціонарний стан відкритих систем. Теорема Пригожина.</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12. Структурна організація біологічних мембран. Фізичні властивості біомембран. Рідкокристалічний стан біомембран. Динамічні властивості мембран.</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13. Пасивний транспорт речовин крізь мембранні структури. Рівняння  Фіка. Швидкість дифузії. Рівняння Нернста-Планка. Електрохімічний градієнт і потенціал. Рівняння Теорелла.</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 xml:space="preserve">14. Активний транспорт, основні види. Молекулярна організація активного транспорту на прикладі роботи К-Na-насосу. Спряження потоків. </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15. Природа мембранного потенціалу спокою (рівноважні потенціали Нернста для різноманітних іонів, дифузійний потенціал, потенціал Доннана).</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 xml:space="preserve"> 16. Природа мембранного потенціалу спокою (стаціонарний потенціал Гольдмана-Ходжкіна-Катца, умови стаціонарності, основні  рівняння електродифузії іонів в стаціонарному стані, проникності мембрани для іонів в стані спокою).</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 xml:space="preserve"> 17. Потенціал дії (ПД). Гіпотеза виникнення ПД. Еквівалентна електрична схема мембрани. Феноменологічні рівняння Ходжкіна-Хакслі. Поняття про воротні іонні струми.</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18. Поширення потенціалу дії в біологічних мембранах. Телеграфне рівняння. Швидкість поширення потенціалу. Особливості поширення потенціалу дії в мієліновому волокні.</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19. Незатухаючі та вимушені коливання, диференційні рівняння  та їх розв'язок. Резонанс. Автоколивання.</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20. Затухаючі коливання. Диференційне рівняння затухаючих коливань, його розв'язання. Коефіцієнт затухання, декремент і логарифмічний декремент.</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21. Механічні хвилі. Рівняння хвилі. Потік енергії. Вектор Умова.</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22. Акустика. Фізичні характеристики звуку. Фізика слуху, характеристики слухового відчуття. Закон Вебера-Фехнера.</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23. Аудіометрія. Шкала інтенсивності та шкала гучності звуку, одиниці. Пороги чутності та больового відчуття. Аудіограма.</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24. Ультразвук. Основні властивості та особливості поширення ультразвуку. Інфразвук, фізичні характеристики інфразвуку. Дія ультразвуку та інфразвуку на біологічні тканини та органи людини.</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25. Електричні характеристики біологічних тканин. Закон Ома в диференційній формі. Провідність біологічних тканин. Ємнісні властивості. Еквівалентна електрична схема.</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26. Біофізичні основи електрографії. Поняття про еквівалентний електричний генератор. Концепція Ейнтховена про генез ЕКГ (інтегральний електричний вектор серця, дипольний потенціал, система відведень).</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27. Серце як струмовий електричний диполь (струмовий диполь та його характеристики, дипольний потенціал серця).</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28. Ланцюг змінного струму, що містить активний, ємнісний та індуктивний опір. Поняття про векторну діаграму. Імпеданс.</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29. Імпеданс біологічних тканин. Дисперсія імпедансу. Фізичні основи реографії.</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30. Магнітне поле та його характеристики. Закон Біо-Савара-Лапласа. Магнітні властивості речовин. Фізичні основи магнітобіології.</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31. Теорія електромагнітних хвиль Максвелла (струм зміщення, рівняння Максвелла, швидкість розповсюдження електромагнітних хвиль).</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32. Фізичні процеси в біооб'єктах під дією електричних, магнітних полів та електромагнітного поля (поляризація, струми провідності, індуктивні та зміщення).</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33. Фізичні основи терапевтичних методів (гальванізація, франклінізація, діатермія, індуктотермія, дарсонвалізація, УВЧ- та НВЧ-терапія, мікрохвильова резонансна терапія). Теплова та специфічна дія.</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 xml:space="preserve"> 34. Елементи геометричної оптики. Центрована оптична система. Оптична мікроскопія. Характеристики мікроскопу.</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 xml:space="preserve"> 35. Поляризація світла. Способи одержання поляризованого світла. Подвійне променезаломлення. Призма Ніколя. Закон Малюса.</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 xml:space="preserve"> 36. Оптично активні речовини. Кут обертання площини поляризації. Закон Біо. Концентраційна поляризація. </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 xml:space="preserve"> 37. Поглинання світла. Закон Бугера. Поглинання світла розчинами. Закон Бугера-Ламберта-Бера. Концентраційна колориметрія.</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 xml:space="preserve"> 38. Розсіяння світла в дисперсних середовищах. Молекулярне розсіяння світла. Закон Релея. Нефелометрія.</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 xml:space="preserve"> 39. Основні уявлення квантової механіки: хвильові властивості мікрочастинок, формула де Бройля, хвильова функція та її фізичний зміст, співвідношення невизначеностей Гейзенберга. Поняття про електронний мікроскоп.</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 xml:space="preserve"> 40. Квантовомеханічна модель атома водню. Рівняння Шредингера. Квантові числа. Енергетичні рівні. Принцип Паулі.</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 xml:space="preserve"> 41. Випромінювання та поглинання світла атомами та молекулами. Спектри випромінювання і поглинання. Спектрофотометрія.</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 xml:space="preserve"> 42. Теплове випромінювання тіл, його характеристики. Абсолютно чорне та сірі тіла. Закон Кірхгофа. Теплове випромінювання </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тіла людини. Поняття про термографію.</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43. Закон випромінювання абсолютно чорного тіла: закон випромінювання Планка, закон Стефана-Больцмана, закон зміщення Віна.</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44. Фотоефект та його застосування. Внутрішній та зовнішній фотоефекти. Фотоелектричні прилади в медицині.</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45. Люмінесценція: види, основні закономірності, властивості. Закон Стокса. Застосування люмінесценції в медицині.</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46. Індуковане випромінювання. Рівноважна та інверсна заселеність енергетичних рівнів. Лазери, принцип дії та застосування в медицині.</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47. Резонансні методи  квантової механіки, їх застосування в медицині. Електронний парамагнітний та ядерний магнітний резонанси.</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48. Рентгенівське випромінювання, спектр  та характеристики, застосування в медицині. Взаємодія рентгенівського випромінювання з речовиною. Закон послаблення рентгенівського випромінювання.</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49. Радіоактивність. Види радіоактивності. Основний закон радіоактивного розпаду. Період напіврозпаду. Активність, одиниці активності.</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50. Іонізуюче випромінювання та його види. Взаємодія іонізуючого випромінювання з речовиною. Захист від дії іонізуючого випромінювання. Біофізичні основи взаємодії іонізуючого випромінювання з біологічними тканинами.</w:t>
      </w:r>
    </w:p>
    <w:p w:rsidR="0065524A" w:rsidRPr="00BE7E63" w:rsidRDefault="0065524A" w:rsidP="000131F1">
      <w:pPr>
        <w:tabs>
          <w:tab w:val="left" w:pos="0"/>
        </w:tabs>
        <w:ind w:firstLine="709"/>
        <w:jc w:val="both"/>
        <w:rPr>
          <w:rFonts w:ascii="Times New Roman" w:hAnsi="Times New Roman"/>
          <w:sz w:val="24"/>
          <w:szCs w:val="24"/>
          <w:lang w:val="uk-UA"/>
        </w:rPr>
      </w:pPr>
      <w:r w:rsidRPr="00BE7E63">
        <w:rPr>
          <w:rFonts w:ascii="Times New Roman" w:hAnsi="Times New Roman"/>
          <w:sz w:val="24"/>
          <w:szCs w:val="24"/>
          <w:lang w:val="uk-UA"/>
        </w:rPr>
        <w:t xml:space="preserve">51. Дозиметрія іонізуючого випромінювання. Експозиційна та поглинена дози. Біологічна дія випромінювання, біологічна еквівалентна доза. Потужність дози. Одиниці доз та потужностей доз. </w:t>
      </w:r>
    </w:p>
    <w:p w:rsidR="0065524A" w:rsidRPr="009D5A1A" w:rsidRDefault="0065524A" w:rsidP="00A54D43">
      <w:pPr>
        <w:tabs>
          <w:tab w:val="left" w:pos="0"/>
        </w:tabs>
        <w:ind w:firstLine="851"/>
        <w:rPr>
          <w:rFonts w:ascii="Times New Roman" w:hAnsi="Times New Roman"/>
          <w:lang w:val="uk-UA"/>
        </w:rPr>
      </w:pPr>
    </w:p>
    <w:p w:rsidR="0065524A" w:rsidRPr="009D5A1A" w:rsidRDefault="0065524A">
      <w:pPr>
        <w:rPr>
          <w:rFonts w:ascii="Times New Roman" w:hAnsi="Times New Roman"/>
          <w:b/>
          <w:lang w:val="uk-UA"/>
        </w:rPr>
      </w:pPr>
      <w:r w:rsidRPr="009D5A1A">
        <w:rPr>
          <w:rFonts w:ascii="Times New Roman" w:hAnsi="Times New Roman"/>
          <w:b/>
          <w:lang w:val="uk-UA"/>
        </w:rPr>
        <w:br w:type="page"/>
      </w:r>
    </w:p>
    <w:p w:rsidR="0065524A" w:rsidRPr="00BE7E63" w:rsidRDefault="0065524A" w:rsidP="00A54D43">
      <w:pPr>
        <w:jc w:val="center"/>
        <w:rPr>
          <w:rFonts w:ascii="Times New Roman" w:hAnsi="Times New Roman"/>
          <w:b/>
          <w:sz w:val="24"/>
          <w:szCs w:val="24"/>
          <w:lang w:val="uk-UA"/>
        </w:rPr>
      </w:pPr>
      <w:r w:rsidRPr="00BE7E63">
        <w:rPr>
          <w:rFonts w:ascii="Times New Roman" w:hAnsi="Times New Roman"/>
          <w:b/>
          <w:sz w:val="24"/>
          <w:szCs w:val="24"/>
          <w:lang w:val="uk-UA"/>
        </w:rPr>
        <w:t>ПЕРЕЛІК ПИТАНЬ ДЛЯ ПЕРЕВІРКИ ВХІДНОГО РІВНЯ ЗНАНЬ СТУДЕНТІВ</w:t>
      </w:r>
    </w:p>
    <w:p w:rsidR="0065524A" w:rsidRPr="00BE7E63" w:rsidRDefault="0065524A" w:rsidP="00A54D43">
      <w:pPr>
        <w:jc w:val="center"/>
        <w:rPr>
          <w:rFonts w:ascii="Times New Roman" w:hAnsi="Times New Roman"/>
          <w:b/>
          <w:sz w:val="24"/>
          <w:szCs w:val="24"/>
          <w:lang w:val="uk-UA"/>
        </w:rPr>
      </w:pP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Швидкість, одиниці вимірювання.</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Прискорення, одиниці вимірювання.</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Залежність переміщення і швидкості від часу при рівномірному русі.</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Залежність переміщення і швидкості від часу при рівноприскореному русі.</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Період, частота, лінійна і кутова швидкість, доцентрове прискорення при рівномірному русі по колу.</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ІІ закон Ньютона.</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Закон всесвітнього тяжіння. Сила тяжіння.</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Закон Гука.</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Сила тертя ковзання.</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Момент сили. Умови рівноваги тіл.</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Імпульс тіла.</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Механічна робота.</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Потужність.</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Кінетична енергія.</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Потенціальна енергія деформованої пружини і тіла піднятого над поверхнею землі.</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Закон Паскаля для рідин і газів.</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Архімедова сила.</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Основне рівняння молекулярно-кінетичної теорії.</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Рівняння Менделєєва-Клапейрона.</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І закон термодинаміки.</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Коефіцієнт корисної дії теплового двигуна.</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Абсолютна та відносна вологість повітря.</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Коефіцієнт поверхневого натягу.</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Закон Кулона.</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Напруженість електричного поля.</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Відносна діелектрична проникність речовини.</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Робота електричного поля при переміщенні електричного заряду.</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Потенціал електричного поля. Різниця потенціалів.</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Зв’язок між напругою і напруженістю однорідного електричного поля.</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Ємність плоского конденсатора.</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Енергія електричного поля.</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Сила струму.</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Закон Ома для однорідної ділянки кола.</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Опір провідника.</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Закон Ома для повного кола.</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Закон Джоуля-Ленца.</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Закони електролізу.</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Індукція магнітного поля.</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Сила Ампера.</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Сила Лоренца</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Магнітна проникність.</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Магнітний потік.</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Закон електромагнітної індукції.</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Енергія магнітного поля.</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Частота і період коливань пружинного маятника.</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Частота і період коливань математичного маятника.</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Зв’язок довжини хвилі з швидкістю її поширення і періодом (частотою).</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Формула Томсона.</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Умова резонансу у колі змінного струму.</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Коефіцієнт трансформації.</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Швидкість поширення електромагнітних хвиль.</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Закони заломлення світла.</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Абсолютний та відносний показники заломлення.</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Умова повного внутрішнього відбивання.</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Формула тонкої лінзи.</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Умови максимумів та мінімумів інтерференційної картини.</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Формула дифракційної решітки.</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Маса та імпульс в теорії відносності.</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Зв’язок між масою та енергією.</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Маса, імпульс та енергія фотона.</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Рівняння Ейнштейна для фотоефекту.</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Тиск світла.</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ІІ постулат Бора (правило частот).</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Дефект маси.</w:t>
      </w:r>
    </w:p>
    <w:p w:rsidR="0065524A" w:rsidRPr="00BE7E63" w:rsidRDefault="0065524A" w:rsidP="000131F1">
      <w:pPr>
        <w:numPr>
          <w:ilvl w:val="0"/>
          <w:numId w:val="16"/>
        </w:numPr>
        <w:tabs>
          <w:tab w:val="clear" w:pos="720"/>
          <w:tab w:val="left" w:pos="1134"/>
        </w:tabs>
        <w:ind w:left="0" w:firstLine="709"/>
        <w:jc w:val="both"/>
        <w:rPr>
          <w:rFonts w:ascii="Times New Roman" w:hAnsi="Times New Roman"/>
          <w:sz w:val="24"/>
          <w:szCs w:val="24"/>
          <w:lang w:val="uk-UA"/>
        </w:rPr>
      </w:pPr>
      <w:r w:rsidRPr="00BE7E63">
        <w:rPr>
          <w:rFonts w:ascii="Times New Roman" w:hAnsi="Times New Roman"/>
          <w:sz w:val="24"/>
          <w:szCs w:val="24"/>
          <w:lang w:val="uk-UA"/>
        </w:rPr>
        <w:t>Енергія зв’язку атомних ядер.</w:t>
      </w:r>
    </w:p>
    <w:p w:rsidR="0065524A" w:rsidRPr="009D5A1A" w:rsidRDefault="0065524A" w:rsidP="00A54D43">
      <w:pPr>
        <w:rPr>
          <w:rFonts w:ascii="Times New Roman" w:hAnsi="Times New Roman"/>
          <w:b/>
          <w:lang w:val="uk-UA"/>
        </w:rPr>
      </w:pPr>
    </w:p>
    <w:p w:rsidR="0065524A" w:rsidRPr="009D5A1A" w:rsidRDefault="0065524A">
      <w:pPr>
        <w:rPr>
          <w:rFonts w:ascii="Times New Roman" w:hAnsi="Times New Roman"/>
          <w:b/>
          <w:lang w:val="uk-UA"/>
        </w:rPr>
      </w:pPr>
      <w:r w:rsidRPr="009D5A1A">
        <w:rPr>
          <w:rFonts w:ascii="Times New Roman" w:hAnsi="Times New Roman"/>
          <w:b/>
          <w:lang w:val="uk-UA"/>
        </w:rPr>
        <w:br w:type="page"/>
      </w:r>
    </w:p>
    <w:p w:rsidR="0065524A" w:rsidRPr="00BE7E63" w:rsidRDefault="0065524A" w:rsidP="00166E40">
      <w:pPr>
        <w:jc w:val="center"/>
        <w:rPr>
          <w:rFonts w:ascii="Times New Roman" w:hAnsi="Times New Roman"/>
          <w:b/>
          <w:sz w:val="24"/>
          <w:szCs w:val="24"/>
          <w:lang w:val="uk-UA"/>
        </w:rPr>
      </w:pPr>
      <w:r w:rsidRPr="00BE7E63">
        <w:rPr>
          <w:rFonts w:ascii="Times New Roman" w:hAnsi="Times New Roman"/>
          <w:b/>
          <w:sz w:val="24"/>
          <w:szCs w:val="24"/>
          <w:lang w:val="uk-UA"/>
        </w:rPr>
        <w:t xml:space="preserve">ПЕРЕЛІК ЗАВДАНЬ ДЛЯ КОНТРОЛЬНОЇ РОБОТИ </w:t>
      </w:r>
    </w:p>
    <w:p w:rsidR="0065524A" w:rsidRPr="00BE7E63" w:rsidRDefault="0065524A" w:rsidP="00166E40">
      <w:pPr>
        <w:jc w:val="center"/>
        <w:rPr>
          <w:rFonts w:ascii="Times New Roman" w:hAnsi="Times New Roman"/>
          <w:b/>
          <w:sz w:val="24"/>
          <w:szCs w:val="24"/>
          <w:lang w:val="uk-UA"/>
        </w:rPr>
      </w:pPr>
    </w:p>
    <w:p w:rsidR="0065524A" w:rsidRPr="00BE7E63" w:rsidRDefault="0065524A" w:rsidP="00166E40">
      <w:pPr>
        <w:jc w:val="center"/>
        <w:rPr>
          <w:rFonts w:ascii="Times New Roman" w:hAnsi="Times New Roman"/>
          <w:b/>
          <w:i/>
          <w:sz w:val="24"/>
          <w:szCs w:val="24"/>
          <w:lang w:val="uk-UA"/>
        </w:rPr>
      </w:pPr>
      <w:r w:rsidRPr="00BE7E63">
        <w:rPr>
          <w:rFonts w:ascii="Times New Roman" w:hAnsi="Times New Roman"/>
          <w:b/>
          <w:i/>
          <w:sz w:val="24"/>
          <w:szCs w:val="24"/>
          <w:lang w:val="uk-UA"/>
        </w:rPr>
        <w:t>з теми «Основи математичної обробки медико-біологічних даних»</w:t>
      </w:r>
    </w:p>
    <w:p w:rsidR="0065524A" w:rsidRPr="00BE7E63" w:rsidRDefault="0065524A" w:rsidP="00A54D43">
      <w:pPr>
        <w:jc w:val="center"/>
        <w:rPr>
          <w:rFonts w:ascii="Times New Roman" w:hAnsi="Times New Roman"/>
          <w:sz w:val="24"/>
          <w:szCs w:val="24"/>
          <w:lang w:val="uk-UA"/>
        </w:rPr>
      </w:pPr>
    </w:p>
    <w:p w:rsidR="0065524A" w:rsidRPr="00BE7E63" w:rsidRDefault="0065524A" w:rsidP="00A54D43">
      <w:pPr>
        <w:pStyle w:val="Heading1"/>
        <w:rPr>
          <w:b w:val="0"/>
          <w:i/>
          <w:sz w:val="24"/>
          <w:szCs w:val="24"/>
        </w:rPr>
      </w:pPr>
      <w:r w:rsidRPr="00BE7E63">
        <w:rPr>
          <w:b w:val="0"/>
          <w:i/>
          <w:sz w:val="24"/>
          <w:szCs w:val="24"/>
        </w:rPr>
        <w:t>Контрольна робота проводиться у письмовій формі</w:t>
      </w:r>
    </w:p>
    <w:p w:rsidR="0065524A" w:rsidRPr="00BE7E63" w:rsidRDefault="0065524A" w:rsidP="00A54D43">
      <w:pPr>
        <w:jc w:val="center"/>
        <w:rPr>
          <w:rFonts w:ascii="Times New Roman" w:hAnsi="Times New Roman"/>
          <w:i/>
          <w:sz w:val="24"/>
          <w:szCs w:val="24"/>
          <w:lang w:val="uk-UA"/>
        </w:rPr>
      </w:pPr>
      <w:r w:rsidRPr="00BE7E63">
        <w:rPr>
          <w:rFonts w:ascii="Times New Roman" w:hAnsi="Times New Roman"/>
          <w:i/>
          <w:sz w:val="24"/>
          <w:szCs w:val="24"/>
          <w:lang w:val="uk-UA"/>
        </w:rPr>
        <w:t>за індивідуальними білетами. Тривалість – 2 год.</w:t>
      </w:r>
    </w:p>
    <w:p w:rsidR="0065524A" w:rsidRPr="00BE7E63" w:rsidRDefault="0065524A" w:rsidP="00A54D43">
      <w:pPr>
        <w:jc w:val="both"/>
        <w:rPr>
          <w:rFonts w:ascii="Times New Roman" w:hAnsi="Times New Roman"/>
          <w:i/>
          <w:sz w:val="24"/>
          <w:szCs w:val="24"/>
          <w:lang w:val="uk-UA"/>
        </w:rPr>
      </w:pPr>
    </w:p>
    <w:p w:rsidR="0065524A" w:rsidRPr="00BE7E63" w:rsidRDefault="0065524A" w:rsidP="00166E40">
      <w:pPr>
        <w:numPr>
          <w:ilvl w:val="0"/>
          <w:numId w:val="17"/>
        </w:numPr>
        <w:jc w:val="both"/>
        <w:rPr>
          <w:rFonts w:ascii="Times New Roman" w:hAnsi="Times New Roman"/>
          <w:sz w:val="24"/>
          <w:szCs w:val="24"/>
          <w:lang w:val="uk-UA"/>
        </w:rPr>
      </w:pPr>
      <w:r w:rsidRPr="00BE7E63">
        <w:rPr>
          <w:rFonts w:ascii="Times New Roman" w:hAnsi="Times New Roman"/>
          <w:sz w:val="24"/>
          <w:szCs w:val="24"/>
          <w:lang w:val="uk-UA"/>
        </w:rPr>
        <w:t>Знайти похідну і диференціал для функції однієї змінної.</w:t>
      </w:r>
    </w:p>
    <w:p w:rsidR="0065524A" w:rsidRPr="00BE7E63" w:rsidRDefault="0065524A" w:rsidP="00166E40">
      <w:pPr>
        <w:numPr>
          <w:ilvl w:val="0"/>
          <w:numId w:val="17"/>
        </w:numPr>
        <w:jc w:val="both"/>
        <w:rPr>
          <w:rFonts w:ascii="Times New Roman" w:hAnsi="Times New Roman"/>
          <w:sz w:val="24"/>
          <w:szCs w:val="24"/>
          <w:lang w:val="uk-UA"/>
        </w:rPr>
      </w:pPr>
      <w:r w:rsidRPr="00BE7E63">
        <w:rPr>
          <w:rFonts w:ascii="Times New Roman" w:hAnsi="Times New Roman"/>
          <w:sz w:val="24"/>
          <w:szCs w:val="24"/>
          <w:lang w:val="uk-UA"/>
        </w:rPr>
        <w:t>Знайти частинні похідні та повний диференціал для функції двох (або більше) змінних.</w:t>
      </w:r>
    </w:p>
    <w:p w:rsidR="0065524A" w:rsidRPr="00BE7E63" w:rsidRDefault="0065524A" w:rsidP="00166E40">
      <w:pPr>
        <w:numPr>
          <w:ilvl w:val="0"/>
          <w:numId w:val="17"/>
        </w:numPr>
        <w:jc w:val="both"/>
        <w:rPr>
          <w:rFonts w:ascii="Times New Roman" w:hAnsi="Times New Roman"/>
          <w:sz w:val="24"/>
          <w:szCs w:val="24"/>
          <w:lang w:val="uk-UA"/>
        </w:rPr>
      </w:pPr>
      <w:r w:rsidRPr="00BE7E63">
        <w:rPr>
          <w:rFonts w:ascii="Times New Roman" w:hAnsi="Times New Roman"/>
          <w:sz w:val="24"/>
          <w:szCs w:val="24"/>
          <w:lang w:val="uk-UA"/>
        </w:rPr>
        <w:t>Обчислити невизначений інтеграл.</w:t>
      </w:r>
    </w:p>
    <w:p w:rsidR="0065524A" w:rsidRPr="00BE7E63" w:rsidRDefault="0065524A" w:rsidP="00166E40">
      <w:pPr>
        <w:numPr>
          <w:ilvl w:val="0"/>
          <w:numId w:val="17"/>
        </w:numPr>
        <w:jc w:val="both"/>
        <w:rPr>
          <w:rFonts w:ascii="Times New Roman" w:hAnsi="Times New Roman"/>
          <w:sz w:val="24"/>
          <w:szCs w:val="24"/>
          <w:lang w:val="uk-UA"/>
        </w:rPr>
      </w:pPr>
      <w:r w:rsidRPr="00BE7E63">
        <w:rPr>
          <w:rFonts w:ascii="Times New Roman" w:hAnsi="Times New Roman"/>
          <w:sz w:val="24"/>
          <w:szCs w:val="24"/>
          <w:lang w:val="uk-UA"/>
        </w:rPr>
        <w:t>Обчислити визначений інтеграл.</w:t>
      </w:r>
    </w:p>
    <w:p w:rsidR="0065524A" w:rsidRPr="00BE7E63" w:rsidRDefault="0065524A" w:rsidP="00793519">
      <w:pPr>
        <w:numPr>
          <w:ilvl w:val="0"/>
          <w:numId w:val="17"/>
        </w:numPr>
        <w:jc w:val="both"/>
        <w:rPr>
          <w:rFonts w:ascii="Times New Roman" w:hAnsi="Times New Roman"/>
          <w:sz w:val="24"/>
          <w:szCs w:val="24"/>
          <w:lang w:val="uk-UA"/>
        </w:rPr>
      </w:pPr>
      <w:r w:rsidRPr="00BE7E63">
        <w:rPr>
          <w:rFonts w:ascii="Times New Roman" w:hAnsi="Times New Roman"/>
          <w:sz w:val="24"/>
          <w:szCs w:val="24"/>
          <w:lang w:val="uk-UA"/>
        </w:rPr>
        <w:t>Знайти загальний та/або частинний розв’язок для диференціального рівняння І порядку зі змінними, які розділяються.</w:t>
      </w:r>
    </w:p>
    <w:p w:rsidR="0065524A" w:rsidRPr="00BE7E63" w:rsidRDefault="0065524A" w:rsidP="00793519">
      <w:pPr>
        <w:numPr>
          <w:ilvl w:val="0"/>
          <w:numId w:val="17"/>
        </w:numPr>
        <w:jc w:val="both"/>
        <w:rPr>
          <w:rFonts w:ascii="Times New Roman" w:hAnsi="Times New Roman"/>
          <w:sz w:val="24"/>
          <w:szCs w:val="24"/>
          <w:lang w:val="uk-UA"/>
        </w:rPr>
      </w:pPr>
      <w:r w:rsidRPr="00BE7E63">
        <w:rPr>
          <w:rFonts w:ascii="Times New Roman" w:hAnsi="Times New Roman"/>
          <w:sz w:val="24"/>
          <w:szCs w:val="24"/>
          <w:lang w:val="uk-UA"/>
        </w:rPr>
        <w:t>Знайти загальний розв’язок для лінійного однорідного диференціального рівняння ІІ порядку з постійними коефіцієнтами.</w:t>
      </w:r>
    </w:p>
    <w:p w:rsidR="0065524A" w:rsidRPr="00BE7E63" w:rsidRDefault="0065524A" w:rsidP="00793519">
      <w:pPr>
        <w:numPr>
          <w:ilvl w:val="0"/>
          <w:numId w:val="17"/>
        </w:numPr>
        <w:jc w:val="both"/>
        <w:rPr>
          <w:rFonts w:ascii="Times New Roman" w:hAnsi="Times New Roman"/>
          <w:sz w:val="24"/>
          <w:szCs w:val="24"/>
          <w:lang w:val="uk-UA"/>
        </w:rPr>
      </w:pPr>
      <w:r w:rsidRPr="00BE7E63">
        <w:rPr>
          <w:rFonts w:ascii="Times New Roman" w:hAnsi="Times New Roman"/>
          <w:sz w:val="24"/>
          <w:szCs w:val="24"/>
          <w:lang w:val="uk-UA"/>
        </w:rPr>
        <w:t>Розв’язати задачу з використанням  основ теорії ймовірностей.</w:t>
      </w:r>
    </w:p>
    <w:p w:rsidR="0065524A" w:rsidRPr="00BE7E63" w:rsidRDefault="0065524A" w:rsidP="00793519">
      <w:pPr>
        <w:numPr>
          <w:ilvl w:val="0"/>
          <w:numId w:val="17"/>
        </w:numPr>
        <w:jc w:val="both"/>
        <w:rPr>
          <w:rFonts w:ascii="Times New Roman" w:hAnsi="Times New Roman"/>
          <w:sz w:val="24"/>
          <w:szCs w:val="24"/>
          <w:lang w:val="uk-UA"/>
        </w:rPr>
      </w:pPr>
      <w:r w:rsidRPr="00BE7E63">
        <w:rPr>
          <w:rFonts w:ascii="Times New Roman" w:hAnsi="Times New Roman"/>
          <w:sz w:val="24"/>
          <w:szCs w:val="24"/>
          <w:lang w:val="uk-UA"/>
        </w:rPr>
        <w:t>Знайти характеристики розподілу для дискретної випадкової величини (математичне сподівання, дисперсія, середнє квадратичне відхилення).</w:t>
      </w:r>
    </w:p>
    <w:p w:rsidR="0065524A" w:rsidRPr="00BE7E63" w:rsidRDefault="0065524A" w:rsidP="00AF245B">
      <w:pPr>
        <w:numPr>
          <w:ilvl w:val="0"/>
          <w:numId w:val="17"/>
        </w:numPr>
        <w:jc w:val="both"/>
        <w:rPr>
          <w:rFonts w:ascii="Times New Roman" w:hAnsi="Times New Roman"/>
          <w:sz w:val="24"/>
          <w:szCs w:val="24"/>
          <w:lang w:val="uk-UA"/>
        </w:rPr>
      </w:pPr>
      <w:r w:rsidRPr="00BE7E63">
        <w:rPr>
          <w:rFonts w:ascii="Times New Roman" w:hAnsi="Times New Roman"/>
          <w:sz w:val="24"/>
          <w:szCs w:val="24"/>
          <w:lang w:val="uk-UA"/>
        </w:rPr>
        <w:t>Знайти ймовірність попадання нормально розподіленої неперервної випадкової величини в заданий інтервал.</w:t>
      </w:r>
    </w:p>
    <w:p w:rsidR="0065524A" w:rsidRPr="00BE7E63" w:rsidRDefault="0065524A" w:rsidP="00A674A8">
      <w:pPr>
        <w:numPr>
          <w:ilvl w:val="0"/>
          <w:numId w:val="17"/>
        </w:numPr>
        <w:jc w:val="both"/>
        <w:rPr>
          <w:rFonts w:ascii="Times New Roman" w:hAnsi="Times New Roman"/>
          <w:sz w:val="24"/>
          <w:szCs w:val="24"/>
          <w:lang w:val="uk-UA"/>
        </w:rPr>
      </w:pPr>
      <w:r w:rsidRPr="00BE7E63">
        <w:rPr>
          <w:rFonts w:ascii="Times New Roman" w:hAnsi="Times New Roman"/>
          <w:sz w:val="24"/>
          <w:szCs w:val="24"/>
          <w:lang w:val="uk-UA"/>
        </w:rPr>
        <w:t>Знайти довірчий інтервал для математичного сподівання нормально розподіленої неперервної випадкової величини, якщо задані вибіркова середня, вибіркова дисперсія та надійність (довірча ймовірність).</w:t>
      </w:r>
    </w:p>
    <w:p w:rsidR="0065524A" w:rsidRPr="00BE7E63" w:rsidRDefault="0065524A" w:rsidP="00793519">
      <w:pPr>
        <w:ind w:left="360"/>
        <w:jc w:val="both"/>
        <w:rPr>
          <w:rFonts w:ascii="Times New Roman" w:hAnsi="Times New Roman"/>
          <w:sz w:val="24"/>
          <w:szCs w:val="24"/>
          <w:lang w:val="uk-UA"/>
        </w:rPr>
      </w:pPr>
      <w:r w:rsidRPr="00BE7E63">
        <w:rPr>
          <w:rFonts w:ascii="Times New Roman" w:hAnsi="Times New Roman"/>
          <w:sz w:val="24"/>
          <w:szCs w:val="24"/>
          <w:lang w:val="uk-UA"/>
        </w:rPr>
        <w:t xml:space="preserve"> </w:t>
      </w:r>
    </w:p>
    <w:p w:rsidR="0065524A" w:rsidRPr="00BE7E63" w:rsidRDefault="0065524A" w:rsidP="00A54D43">
      <w:pPr>
        <w:jc w:val="both"/>
        <w:rPr>
          <w:rFonts w:ascii="Times New Roman" w:hAnsi="Times New Roman"/>
          <w:sz w:val="24"/>
          <w:szCs w:val="24"/>
          <w:lang w:val="uk-UA"/>
        </w:rPr>
      </w:pPr>
    </w:p>
    <w:p w:rsidR="0065524A" w:rsidRPr="00BE7E63" w:rsidRDefault="0065524A" w:rsidP="00A54D43">
      <w:pPr>
        <w:jc w:val="center"/>
        <w:rPr>
          <w:rFonts w:ascii="Times New Roman" w:hAnsi="Times New Roman"/>
          <w:b/>
          <w:i/>
          <w:sz w:val="24"/>
          <w:szCs w:val="24"/>
          <w:lang w:val="uk-UA"/>
        </w:rPr>
      </w:pPr>
      <w:r w:rsidRPr="00BE7E63">
        <w:rPr>
          <w:rFonts w:ascii="Times New Roman" w:hAnsi="Times New Roman"/>
          <w:b/>
          <w:i/>
          <w:sz w:val="24"/>
          <w:szCs w:val="24"/>
          <w:lang w:val="uk-UA"/>
        </w:rPr>
        <w:t>з теми: “Взаємодія фізичних полів з біологічними тканинами. Електронна медична апаратура”</w:t>
      </w:r>
    </w:p>
    <w:p w:rsidR="0065524A" w:rsidRPr="00BE7E63" w:rsidRDefault="0065524A" w:rsidP="00A54D43">
      <w:pPr>
        <w:jc w:val="center"/>
        <w:rPr>
          <w:rFonts w:ascii="Times New Roman" w:hAnsi="Times New Roman"/>
          <w:b/>
          <w:sz w:val="24"/>
          <w:szCs w:val="24"/>
          <w:lang w:val="uk-UA"/>
        </w:rPr>
      </w:pPr>
    </w:p>
    <w:p w:rsidR="0065524A" w:rsidRPr="00BE7E63" w:rsidRDefault="0065524A" w:rsidP="00A54D43">
      <w:pPr>
        <w:jc w:val="center"/>
        <w:rPr>
          <w:rFonts w:ascii="Times New Roman" w:hAnsi="Times New Roman"/>
          <w:i/>
          <w:sz w:val="24"/>
          <w:szCs w:val="24"/>
          <w:lang w:val="uk-UA"/>
        </w:rPr>
      </w:pPr>
      <w:r w:rsidRPr="00BE7E63">
        <w:rPr>
          <w:rFonts w:ascii="Times New Roman" w:hAnsi="Times New Roman"/>
          <w:i/>
          <w:sz w:val="24"/>
          <w:szCs w:val="24"/>
          <w:lang w:val="uk-UA"/>
        </w:rPr>
        <w:t xml:space="preserve">Контрольна робота проводиться в письмовій формі. </w:t>
      </w:r>
    </w:p>
    <w:p w:rsidR="0065524A" w:rsidRPr="00BE7E63" w:rsidRDefault="0065524A" w:rsidP="00A54D43">
      <w:pPr>
        <w:jc w:val="center"/>
        <w:rPr>
          <w:rFonts w:ascii="Times New Roman" w:hAnsi="Times New Roman"/>
          <w:i/>
          <w:sz w:val="24"/>
          <w:szCs w:val="24"/>
          <w:lang w:val="uk-UA"/>
        </w:rPr>
      </w:pPr>
      <w:r w:rsidRPr="00BE7E63">
        <w:rPr>
          <w:rFonts w:ascii="Times New Roman" w:hAnsi="Times New Roman"/>
          <w:i/>
          <w:sz w:val="24"/>
          <w:szCs w:val="24"/>
          <w:lang w:val="uk-UA"/>
        </w:rPr>
        <w:t>Тривалість разом з перевіркою завдань – 2 години.</w:t>
      </w:r>
    </w:p>
    <w:p w:rsidR="0065524A" w:rsidRPr="00BE7E63" w:rsidRDefault="0065524A" w:rsidP="00A54D43">
      <w:pPr>
        <w:jc w:val="center"/>
        <w:rPr>
          <w:rFonts w:ascii="Times New Roman" w:hAnsi="Times New Roman"/>
          <w:i/>
          <w:sz w:val="24"/>
          <w:szCs w:val="24"/>
          <w:lang w:val="uk-UA"/>
        </w:rPr>
      </w:pPr>
    </w:p>
    <w:p w:rsidR="0065524A" w:rsidRPr="00BE7E63" w:rsidRDefault="0065524A" w:rsidP="000131F1">
      <w:pPr>
        <w:pStyle w:val="Heading2"/>
        <w:jc w:val="center"/>
        <w:rPr>
          <w:rFonts w:ascii="Times New Roman" w:hAnsi="Times New Roman"/>
          <w:color w:val="auto"/>
          <w:sz w:val="24"/>
          <w:szCs w:val="24"/>
          <w:lang w:val="uk-UA"/>
        </w:rPr>
      </w:pPr>
      <w:r w:rsidRPr="00BE7E63">
        <w:rPr>
          <w:rFonts w:ascii="Times New Roman" w:hAnsi="Times New Roman"/>
          <w:color w:val="auto"/>
          <w:sz w:val="24"/>
          <w:szCs w:val="24"/>
          <w:lang w:val="uk-UA"/>
        </w:rPr>
        <w:t>Варіант №1</w:t>
      </w:r>
    </w:p>
    <w:p w:rsidR="0065524A" w:rsidRPr="00BE7E63" w:rsidRDefault="0065524A" w:rsidP="00A674A8">
      <w:pPr>
        <w:pStyle w:val="BodyText"/>
        <w:numPr>
          <w:ilvl w:val="0"/>
          <w:numId w:val="18"/>
        </w:numPr>
      </w:pPr>
      <w:r w:rsidRPr="00BE7E63">
        <w:t>Серце як електричний диполь.</w:t>
      </w:r>
    </w:p>
    <w:p w:rsidR="0065524A" w:rsidRPr="00BE7E63" w:rsidRDefault="0065524A" w:rsidP="00A54D43">
      <w:pPr>
        <w:numPr>
          <w:ilvl w:val="0"/>
          <w:numId w:val="18"/>
        </w:numPr>
        <w:jc w:val="both"/>
        <w:rPr>
          <w:rFonts w:ascii="Times New Roman" w:hAnsi="Times New Roman"/>
          <w:color w:val="auto"/>
          <w:sz w:val="24"/>
          <w:szCs w:val="24"/>
          <w:lang w:val="uk-UA"/>
        </w:rPr>
      </w:pPr>
      <w:r w:rsidRPr="00BE7E63">
        <w:rPr>
          <w:rFonts w:ascii="Times New Roman" w:hAnsi="Times New Roman"/>
          <w:color w:val="auto"/>
          <w:sz w:val="24"/>
          <w:szCs w:val="24"/>
          <w:lang w:val="uk-UA"/>
        </w:rPr>
        <w:t>Якісно показати зміни різниці потенціалів в І відведенні при даній зміні величини і напрямку інтегрального вектора серця.</w:t>
      </w:r>
    </w:p>
    <w:p w:rsidR="0065524A" w:rsidRPr="00BE7E63" w:rsidRDefault="0065524A" w:rsidP="00A54D43">
      <w:pPr>
        <w:numPr>
          <w:ilvl w:val="0"/>
          <w:numId w:val="18"/>
        </w:numPr>
        <w:jc w:val="both"/>
        <w:rPr>
          <w:rFonts w:ascii="Times New Roman" w:hAnsi="Times New Roman"/>
          <w:color w:val="auto"/>
          <w:sz w:val="24"/>
          <w:szCs w:val="24"/>
          <w:lang w:val="uk-UA"/>
        </w:rPr>
      </w:pPr>
      <w:r w:rsidRPr="00BE7E63">
        <w:rPr>
          <w:rFonts w:ascii="Times New Roman" w:hAnsi="Times New Roman"/>
          <w:color w:val="auto"/>
          <w:sz w:val="24"/>
          <w:szCs w:val="24"/>
          <w:lang w:val="uk-UA"/>
        </w:rPr>
        <w:t>Теплові ефекти при взаємодії електромагнітного поля з біологічними тканинами.</w:t>
      </w:r>
    </w:p>
    <w:p w:rsidR="0065524A" w:rsidRPr="00BE7E63" w:rsidRDefault="0065524A" w:rsidP="00A54D43">
      <w:pPr>
        <w:numPr>
          <w:ilvl w:val="0"/>
          <w:numId w:val="18"/>
        </w:numPr>
        <w:jc w:val="both"/>
        <w:rPr>
          <w:rFonts w:ascii="Times New Roman" w:hAnsi="Times New Roman"/>
          <w:color w:val="auto"/>
          <w:sz w:val="24"/>
          <w:szCs w:val="24"/>
          <w:lang w:val="uk-UA"/>
        </w:rPr>
      </w:pPr>
      <w:r w:rsidRPr="00BE7E63">
        <w:rPr>
          <w:rFonts w:ascii="Times New Roman" w:hAnsi="Times New Roman"/>
          <w:color w:val="auto"/>
          <w:sz w:val="24"/>
          <w:szCs w:val="24"/>
          <w:lang w:val="uk-UA"/>
        </w:rPr>
        <w:t>Електричні властивості біологічних тканин. Еквівалентна електрична схема (обґрунтування її вибору).</w:t>
      </w:r>
    </w:p>
    <w:p w:rsidR="0065524A" w:rsidRPr="00BE7E63" w:rsidRDefault="0065524A" w:rsidP="00A54D43">
      <w:pPr>
        <w:numPr>
          <w:ilvl w:val="0"/>
          <w:numId w:val="18"/>
        </w:numPr>
        <w:jc w:val="both"/>
        <w:rPr>
          <w:rFonts w:ascii="Times New Roman" w:hAnsi="Times New Roman"/>
          <w:color w:val="auto"/>
          <w:sz w:val="24"/>
          <w:szCs w:val="24"/>
          <w:lang w:val="uk-UA"/>
        </w:rPr>
      </w:pPr>
      <w:r w:rsidRPr="00BE7E63">
        <w:rPr>
          <w:rFonts w:ascii="Times New Roman" w:hAnsi="Times New Roman"/>
          <w:color w:val="auto"/>
          <w:sz w:val="24"/>
          <w:szCs w:val="24"/>
          <w:lang w:val="uk-UA"/>
        </w:rPr>
        <w:t>УВЧ</w:t>
      </w:r>
      <w:r w:rsidRPr="00BE7E63">
        <w:rPr>
          <w:rFonts w:ascii="Times New Roman" w:hAnsi="Times New Roman"/>
          <w:color w:val="auto"/>
          <w:sz w:val="24"/>
          <w:szCs w:val="24"/>
          <w:lang w:val="uk-UA"/>
        </w:rPr>
        <w:sym w:font="Symbol" w:char="F02D"/>
      </w:r>
      <w:r w:rsidRPr="00BE7E63">
        <w:rPr>
          <w:rFonts w:ascii="Times New Roman" w:hAnsi="Times New Roman"/>
          <w:color w:val="auto"/>
          <w:sz w:val="24"/>
          <w:szCs w:val="24"/>
          <w:lang w:val="uk-UA"/>
        </w:rPr>
        <w:t>терапія (фізична сутність методу, природа лікувального фактору, спрощена схема апарату, призначення основних блоків).</w:t>
      </w:r>
    </w:p>
    <w:p w:rsidR="0065524A" w:rsidRPr="00BE7E63" w:rsidRDefault="0065524A" w:rsidP="00A54D43">
      <w:pPr>
        <w:ind w:left="705"/>
        <w:jc w:val="both"/>
        <w:rPr>
          <w:rFonts w:ascii="Times New Roman" w:hAnsi="Times New Roman"/>
          <w:color w:val="auto"/>
          <w:sz w:val="24"/>
          <w:szCs w:val="24"/>
          <w:lang w:val="uk-UA"/>
        </w:rPr>
      </w:pPr>
    </w:p>
    <w:p w:rsidR="0065524A" w:rsidRPr="00BE7E63" w:rsidRDefault="0065524A">
      <w:pPr>
        <w:rPr>
          <w:rFonts w:ascii="Times New Roman" w:hAnsi="Times New Roman"/>
          <w:color w:val="auto"/>
          <w:sz w:val="24"/>
          <w:szCs w:val="24"/>
          <w:lang w:val="uk-UA"/>
        </w:rPr>
      </w:pPr>
      <w:r w:rsidRPr="00BE7E63">
        <w:rPr>
          <w:rFonts w:ascii="Times New Roman" w:hAnsi="Times New Roman"/>
          <w:color w:val="auto"/>
          <w:sz w:val="24"/>
          <w:szCs w:val="24"/>
          <w:lang w:val="uk-UA"/>
        </w:rPr>
        <w:br w:type="page"/>
      </w:r>
    </w:p>
    <w:p w:rsidR="0065524A" w:rsidRPr="00BE7E63" w:rsidRDefault="0065524A" w:rsidP="000131F1">
      <w:pPr>
        <w:pStyle w:val="Heading3"/>
        <w:jc w:val="center"/>
        <w:rPr>
          <w:rFonts w:ascii="Times New Roman" w:hAnsi="Times New Roman"/>
          <w:color w:val="auto"/>
          <w:lang w:val="uk-UA"/>
        </w:rPr>
      </w:pPr>
      <w:r w:rsidRPr="00BE7E63">
        <w:rPr>
          <w:rFonts w:ascii="Times New Roman" w:hAnsi="Times New Roman"/>
          <w:color w:val="auto"/>
          <w:lang w:val="uk-UA"/>
        </w:rPr>
        <w:t>Варіант №2</w:t>
      </w:r>
    </w:p>
    <w:p w:rsidR="0065524A" w:rsidRPr="00BE7E63" w:rsidRDefault="0065524A" w:rsidP="00A54D43">
      <w:pPr>
        <w:numPr>
          <w:ilvl w:val="0"/>
          <w:numId w:val="19"/>
        </w:numPr>
        <w:jc w:val="both"/>
        <w:rPr>
          <w:rFonts w:ascii="Times New Roman" w:hAnsi="Times New Roman"/>
          <w:color w:val="auto"/>
          <w:sz w:val="24"/>
          <w:szCs w:val="24"/>
          <w:lang w:val="uk-UA"/>
        </w:rPr>
      </w:pPr>
      <w:r w:rsidRPr="00BE7E63">
        <w:rPr>
          <w:rFonts w:ascii="Times New Roman" w:hAnsi="Times New Roman"/>
          <w:color w:val="auto"/>
          <w:sz w:val="24"/>
          <w:szCs w:val="24"/>
          <w:lang w:val="uk-UA"/>
        </w:rPr>
        <w:t>Серце як струмовий диполь.</w:t>
      </w:r>
    </w:p>
    <w:p w:rsidR="0065524A" w:rsidRPr="00BE7E63" w:rsidRDefault="0065524A" w:rsidP="00A54D43">
      <w:pPr>
        <w:numPr>
          <w:ilvl w:val="0"/>
          <w:numId w:val="19"/>
        </w:numPr>
        <w:jc w:val="both"/>
        <w:rPr>
          <w:rFonts w:ascii="Times New Roman" w:hAnsi="Times New Roman"/>
          <w:color w:val="auto"/>
          <w:sz w:val="24"/>
          <w:szCs w:val="24"/>
          <w:lang w:val="uk-UA"/>
        </w:rPr>
      </w:pPr>
      <w:r w:rsidRPr="00BE7E63">
        <w:rPr>
          <w:rFonts w:ascii="Times New Roman" w:hAnsi="Times New Roman"/>
          <w:color w:val="auto"/>
          <w:sz w:val="24"/>
          <w:szCs w:val="24"/>
          <w:lang w:val="uk-UA"/>
        </w:rPr>
        <w:t>Якісно показати зміни різниці  потенціалів в ІІ відведенні при даній зміні величини і напрямку інтегрального вектору серця.</w:t>
      </w:r>
    </w:p>
    <w:p w:rsidR="0065524A" w:rsidRPr="00BE7E63" w:rsidRDefault="0065524A" w:rsidP="00A54D43">
      <w:pPr>
        <w:numPr>
          <w:ilvl w:val="0"/>
          <w:numId w:val="19"/>
        </w:numPr>
        <w:jc w:val="both"/>
        <w:rPr>
          <w:rFonts w:ascii="Times New Roman" w:hAnsi="Times New Roman"/>
          <w:color w:val="auto"/>
          <w:sz w:val="24"/>
          <w:szCs w:val="24"/>
          <w:lang w:val="uk-UA"/>
        </w:rPr>
      </w:pPr>
      <w:r w:rsidRPr="00BE7E63">
        <w:rPr>
          <w:rFonts w:ascii="Times New Roman" w:hAnsi="Times New Roman"/>
          <w:color w:val="auto"/>
          <w:sz w:val="24"/>
          <w:szCs w:val="24"/>
          <w:lang w:val="uk-UA"/>
        </w:rPr>
        <w:t>Специфічна дія електромагнітного поля на біологічні тканини.</w:t>
      </w:r>
    </w:p>
    <w:p w:rsidR="0065524A" w:rsidRPr="00BE7E63" w:rsidRDefault="0065524A" w:rsidP="00A54D43">
      <w:pPr>
        <w:numPr>
          <w:ilvl w:val="0"/>
          <w:numId w:val="19"/>
        </w:numPr>
        <w:jc w:val="both"/>
        <w:rPr>
          <w:rFonts w:ascii="Times New Roman" w:hAnsi="Times New Roman"/>
          <w:color w:val="auto"/>
          <w:sz w:val="24"/>
          <w:szCs w:val="24"/>
          <w:lang w:val="uk-UA"/>
        </w:rPr>
      </w:pPr>
      <w:r w:rsidRPr="00BE7E63">
        <w:rPr>
          <w:rFonts w:ascii="Times New Roman" w:hAnsi="Times New Roman"/>
          <w:color w:val="auto"/>
          <w:sz w:val="24"/>
          <w:szCs w:val="24"/>
          <w:lang w:val="uk-UA"/>
        </w:rPr>
        <w:t>Фізичні основи реографії (об’ємна деформація, рівняння нерозривності струменя, спрощена блок схема реографа і принцип вимірювання опору ділянки тканин).</w:t>
      </w:r>
    </w:p>
    <w:p w:rsidR="0065524A" w:rsidRPr="00BE7E63" w:rsidRDefault="0065524A" w:rsidP="00A54D43">
      <w:pPr>
        <w:numPr>
          <w:ilvl w:val="0"/>
          <w:numId w:val="19"/>
        </w:numPr>
        <w:jc w:val="both"/>
        <w:rPr>
          <w:rFonts w:ascii="Times New Roman" w:hAnsi="Times New Roman"/>
          <w:color w:val="auto"/>
          <w:sz w:val="24"/>
          <w:szCs w:val="24"/>
          <w:lang w:val="uk-UA"/>
        </w:rPr>
      </w:pPr>
      <w:r w:rsidRPr="00BE7E63">
        <w:rPr>
          <w:rFonts w:ascii="Times New Roman" w:hAnsi="Times New Roman"/>
          <w:color w:val="auto"/>
          <w:sz w:val="24"/>
          <w:szCs w:val="24"/>
          <w:lang w:val="uk-UA"/>
        </w:rPr>
        <w:t>Дарсонвалізація місцева і загальна (фізична сутність методу, природа лікувального фактору, спрощена схема апарату, призначення основних блоків).</w:t>
      </w:r>
    </w:p>
    <w:p w:rsidR="0065524A" w:rsidRPr="00BE7E63" w:rsidRDefault="0065524A" w:rsidP="00A54D43">
      <w:pPr>
        <w:pStyle w:val="Heading5"/>
        <w:jc w:val="both"/>
        <w:rPr>
          <w:rFonts w:ascii="Times New Roman" w:hAnsi="Times New Roman"/>
          <w:color w:val="auto"/>
          <w:sz w:val="24"/>
          <w:szCs w:val="24"/>
          <w:lang w:val="uk-UA"/>
        </w:rPr>
      </w:pPr>
    </w:p>
    <w:p w:rsidR="0065524A" w:rsidRPr="00BE7E63" w:rsidRDefault="0065524A" w:rsidP="000131F1">
      <w:pPr>
        <w:pStyle w:val="Heading5"/>
        <w:jc w:val="center"/>
        <w:rPr>
          <w:rFonts w:ascii="Times New Roman" w:hAnsi="Times New Roman"/>
          <w:color w:val="auto"/>
          <w:sz w:val="24"/>
          <w:szCs w:val="24"/>
          <w:lang w:val="uk-UA"/>
        </w:rPr>
      </w:pPr>
      <w:r w:rsidRPr="00BE7E63">
        <w:rPr>
          <w:rFonts w:ascii="Times New Roman" w:hAnsi="Times New Roman"/>
          <w:color w:val="auto"/>
          <w:sz w:val="24"/>
          <w:szCs w:val="24"/>
          <w:lang w:val="uk-UA"/>
        </w:rPr>
        <w:t>Варіант №3</w:t>
      </w:r>
    </w:p>
    <w:p w:rsidR="0065524A" w:rsidRPr="00BE7E63" w:rsidRDefault="0065524A" w:rsidP="00A54D43">
      <w:pPr>
        <w:numPr>
          <w:ilvl w:val="0"/>
          <w:numId w:val="20"/>
        </w:numPr>
        <w:jc w:val="both"/>
        <w:rPr>
          <w:rFonts w:ascii="Times New Roman" w:hAnsi="Times New Roman"/>
          <w:color w:val="auto"/>
          <w:sz w:val="24"/>
          <w:szCs w:val="24"/>
          <w:lang w:val="uk-UA"/>
        </w:rPr>
      </w:pPr>
      <w:r w:rsidRPr="00BE7E63">
        <w:rPr>
          <w:rFonts w:ascii="Times New Roman" w:hAnsi="Times New Roman"/>
          <w:color w:val="auto"/>
          <w:sz w:val="24"/>
          <w:szCs w:val="24"/>
          <w:lang w:val="uk-UA"/>
        </w:rPr>
        <w:t>Головні характеристики електромагнітного поля (напруженість та індукція електричного і магнітного поля; струми провідності, індукційні та зміщення).</w:t>
      </w:r>
    </w:p>
    <w:p w:rsidR="0065524A" w:rsidRPr="00BE7E63" w:rsidRDefault="0065524A" w:rsidP="00A54D43">
      <w:pPr>
        <w:numPr>
          <w:ilvl w:val="0"/>
          <w:numId w:val="20"/>
        </w:numPr>
        <w:jc w:val="both"/>
        <w:rPr>
          <w:rFonts w:ascii="Times New Roman" w:hAnsi="Times New Roman"/>
          <w:color w:val="auto"/>
          <w:sz w:val="24"/>
          <w:szCs w:val="24"/>
          <w:lang w:val="uk-UA"/>
        </w:rPr>
      </w:pPr>
      <w:r w:rsidRPr="00BE7E63">
        <w:rPr>
          <w:rFonts w:ascii="Times New Roman" w:hAnsi="Times New Roman"/>
          <w:color w:val="auto"/>
          <w:sz w:val="24"/>
          <w:szCs w:val="24"/>
          <w:lang w:val="uk-UA"/>
        </w:rPr>
        <w:t>Якісно показати зміни різниці  потенціалів в ІІІ відведенні при даній зміні величини і напрямку інтегрального вектору серця.</w:t>
      </w:r>
    </w:p>
    <w:p w:rsidR="0065524A" w:rsidRPr="00BE7E63" w:rsidRDefault="0065524A" w:rsidP="00A54D43">
      <w:pPr>
        <w:numPr>
          <w:ilvl w:val="0"/>
          <w:numId w:val="20"/>
        </w:numPr>
        <w:jc w:val="both"/>
        <w:rPr>
          <w:rFonts w:ascii="Times New Roman" w:hAnsi="Times New Roman"/>
          <w:color w:val="auto"/>
          <w:sz w:val="24"/>
          <w:szCs w:val="24"/>
          <w:lang w:val="uk-UA"/>
        </w:rPr>
      </w:pPr>
      <w:r w:rsidRPr="00BE7E63">
        <w:rPr>
          <w:rFonts w:ascii="Times New Roman" w:hAnsi="Times New Roman"/>
          <w:color w:val="auto"/>
          <w:sz w:val="24"/>
          <w:szCs w:val="24"/>
          <w:lang w:val="uk-UA"/>
        </w:rPr>
        <w:t>Дія постійного і низькочастотного електричного поля на біологічні  тканини (природа лікувального фактору, фізіотерапевтичні методики, що використовують його дію)</w:t>
      </w:r>
    </w:p>
    <w:p w:rsidR="0065524A" w:rsidRPr="00BE7E63" w:rsidRDefault="0065524A" w:rsidP="00A54D43">
      <w:pPr>
        <w:numPr>
          <w:ilvl w:val="0"/>
          <w:numId w:val="20"/>
        </w:numPr>
        <w:jc w:val="both"/>
        <w:rPr>
          <w:rFonts w:ascii="Times New Roman" w:hAnsi="Times New Roman"/>
          <w:color w:val="auto"/>
          <w:sz w:val="24"/>
          <w:szCs w:val="24"/>
          <w:lang w:val="uk-UA"/>
        </w:rPr>
      </w:pPr>
      <w:r w:rsidRPr="00BE7E63">
        <w:rPr>
          <w:rFonts w:ascii="Times New Roman" w:hAnsi="Times New Roman"/>
          <w:color w:val="auto"/>
          <w:sz w:val="24"/>
          <w:szCs w:val="24"/>
          <w:lang w:val="uk-UA"/>
        </w:rPr>
        <w:t>Будова електрокардіографа (спрощена блок-схема, призначення основних блоків, технічні характеристики)</w:t>
      </w:r>
    </w:p>
    <w:p w:rsidR="0065524A" w:rsidRPr="00BE7E63" w:rsidRDefault="0065524A" w:rsidP="00A54D43">
      <w:pPr>
        <w:numPr>
          <w:ilvl w:val="0"/>
          <w:numId w:val="20"/>
        </w:numPr>
        <w:jc w:val="both"/>
        <w:rPr>
          <w:rFonts w:ascii="Times New Roman" w:hAnsi="Times New Roman"/>
          <w:color w:val="auto"/>
          <w:sz w:val="24"/>
          <w:szCs w:val="24"/>
          <w:lang w:val="uk-UA"/>
        </w:rPr>
      </w:pPr>
      <w:r w:rsidRPr="00BE7E63">
        <w:rPr>
          <w:rFonts w:ascii="Times New Roman" w:hAnsi="Times New Roman"/>
          <w:color w:val="auto"/>
          <w:sz w:val="24"/>
          <w:szCs w:val="24"/>
          <w:lang w:val="uk-UA"/>
        </w:rPr>
        <w:t>УВЧ</w:t>
      </w:r>
      <w:r w:rsidRPr="00BE7E63">
        <w:rPr>
          <w:rFonts w:ascii="Times New Roman" w:hAnsi="Times New Roman"/>
          <w:color w:val="auto"/>
          <w:sz w:val="24"/>
          <w:szCs w:val="24"/>
          <w:lang w:val="uk-UA"/>
        </w:rPr>
        <w:sym w:font="Symbol" w:char="F02D"/>
      </w:r>
      <w:r w:rsidRPr="00BE7E63">
        <w:rPr>
          <w:rFonts w:ascii="Times New Roman" w:hAnsi="Times New Roman"/>
          <w:color w:val="auto"/>
          <w:sz w:val="24"/>
          <w:szCs w:val="24"/>
          <w:lang w:val="uk-UA"/>
        </w:rPr>
        <w:t>апарат (блок-схема, природа лікувального фактору). Ультразвукові методи в терапії, механізми дії ультразвуку на біологічні тканини.</w:t>
      </w:r>
    </w:p>
    <w:p w:rsidR="0065524A" w:rsidRPr="00BE7E63" w:rsidRDefault="0065524A" w:rsidP="00A54D43">
      <w:pPr>
        <w:rPr>
          <w:rFonts w:ascii="Times New Roman" w:hAnsi="Times New Roman"/>
          <w:sz w:val="24"/>
          <w:szCs w:val="24"/>
          <w:lang w:val="uk-UA"/>
        </w:rPr>
      </w:pPr>
    </w:p>
    <w:p w:rsidR="0065524A" w:rsidRPr="009D5A1A" w:rsidRDefault="0065524A">
      <w:pPr>
        <w:rPr>
          <w:rFonts w:ascii="Times New Roman" w:hAnsi="Times New Roman"/>
          <w:b/>
          <w:color w:val="auto"/>
          <w:szCs w:val="24"/>
          <w:lang w:val="uk-UA"/>
        </w:rPr>
      </w:pPr>
      <w:r w:rsidRPr="009D5A1A">
        <w:rPr>
          <w:rFonts w:ascii="Times New Roman" w:hAnsi="Times New Roman"/>
          <w:b/>
          <w:lang w:val="uk-UA"/>
        </w:rPr>
        <w:br w:type="page"/>
      </w:r>
    </w:p>
    <w:p w:rsidR="0065524A" w:rsidRPr="00BE7E63" w:rsidRDefault="0065524A" w:rsidP="005B233C">
      <w:pPr>
        <w:pStyle w:val="BodyText"/>
        <w:ind w:firstLine="709"/>
        <w:jc w:val="center"/>
        <w:rPr>
          <w:b/>
          <w:u w:val="single"/>
          <w:lang w:val="uk-UA"/>
        </w:rPr>
      </w:pPr>
      <w:r w:rsidRPr="00BE7E63">
        <w:rPr>
          <w:b/>
          <w:u w:val="single"/>
          <w:lang w:val="uk-UA"/>
        </w:rPr>
        <w:t>МЕТОДИ  НАВЧАННЯ</w:t>
      </w:r>
    </w:p>
    <w:p w:rsidR="0065524A" w:rsidRPr="00BE7E63" w:rsidRDefault="0065524A" w:rsidP="00D246EE">
      <w:pPr>
        <w:shd w:val="clear" w:color="auto" w:fill="FFFFFF"/>
        <w:spacing w:before="100" w:beforeAutospacing="1"/>
        <w:ind w:firstLine="709"/>
        <w:jc w:val="both"/>
        <w:rPr>
          <w:rFonts w:ascii="Times New Roman" w:hAnsi="Times New Roman"/>
          <w:sz w:val="24"/>
          <w:szCs w:val="24"/>
          <w:lang w:val="uk-UA"/>
        </w:rPr>
      </w:pPr>
      <w:r w:rsidRPr="00BE7E63">
        <w:rPr>
          <w:rFonts w:ascii="Times New Roman" w:hAnsi="Times New Roman"/>
          <w:sz w:val="24"/>
          <w:szCs w:val="24"/>
          <w:lang w:val="uk-UA"/>
        </w:rPr>
        <w:t xml:space="preserve"> У процесі навчання медичної та біологічної фізики використовується широкий спектр традиційних та інноваційних методів навчання. Виходячи з домінуючої у сучасній дидактиці класифікації методів  навчання </w:t>
      </w:r>
      <w:r w:rsidRPr="00BE7E63">
        <w:rPr>
          <w:rFonts w:ascii="Times New Roman" w:hAnsi="Times New Roman"/>
          <w:bCs/>
          <w:iCs/>
          <w:sz w:val="24"/>
          <w:szCs w:val="24"/>
          <w:lang w:val="uk-UA"/>
        </w:rPr>
        <w:t>за типом</w:t>
      </w:r>
      <w:r w:rsidRPr="00BE7E63">
        <w:rPr>
          <w:rFonts w:ascii="Times New Roman" w:hAnsi="Times New Roman"/>
          <w:bCs/>
          <w:sz w:val="24"/>
          <w:szCs w:val="24"/>
          <w:lang w:val="uk-UA"/>
        </w:rPr>
        <w:t>  </w:t>
      </w:r>
      <w:r w:rsidRPr="00BE7E63">
        <w:rPr>
          <w:rFonts w:ascii="Times New Roman" w:hAnsi="Times New Roman"/>
          <w:bCs/>
          <w:iCs/>
          <w:sz w:val="24"/>
          <w:szCs w:val="24"/>
          <w:lang w:val="uk-UA"/>
        </w:rPr>
        <w:t>пізнавальної діяльності</w:t>
      </w:r>
      <w:r w:rsidRPr="00BE7E63">
        <w:rPr>
          <w:rFonts w:ascii="Times New Roman" w:hAnsi="Times New Roman"/>
          <w:sz w:val="24"/>
          <w:szCs w:val="24"/>
          <w:lang w:val="uk-UA"/>
        </w:rPr>
        <w:t>,  рекомендується використовувати  такі методи:</w:t>
      </w:r>
    </w:p>
    <w:p w:rsidR="0065524A" w:rsidRPr="00BE7E63" w:rsidRDefault="0065524A" w:rsidP="006B75EF">
      <w:pPr>
        <w:shd w:val="clear" w:color="auto" w:fill="FFFFFF"/>
        <w:ind w:firstLine="709"/>
        <w:jc w:val="both"/>
        <w:rPr>
          <w:rFonts w:ascii="Times New Roman" w:hAnsi="Times New Roman"/>
          <w:iCs/>
          <w:kern w:val="2"/>
          <w:sz w:val="24"/>
          <w:szCs w:val="24"/>
          <w:lang w:val="uk-UA"/>
        </w:rPr>
      </w:pPr>
      <w:r w:rsidRPr="00BE7E63">
        <w:rPr>
          <w:rFonts w:ascii="Times New Roman" w:hAnsi="Times New Roman"/>
          <w:sz w:val="24"/>
          <w:szCs w:val="24"/>
          <w:lang w:val="uk-UA"/>
        </w:rPr>
        <w:t xml:space="preserve">• </w:t>
      </w:r>
      <w:r w:rsidRPr="00BE7E63">
        <w:rPr>
          <w:rFonts w:ascii="Times New Roman" w:hAnsi="Times New Roman"/>
          <w:b/>
          <w:bCs/>
          <w:i/>
          <w:iCs/>
          <w:sz w:val="24"/>
          <w:szCs w:val="24"/>
          <w:lang w:val="uk-UA"/>
        </w:rPr>
        <w:t>пояснювально-ілюстративний (інформаційно-рецептивний)</w:t>
      </w:r>
      <w:r w:rsidRPr="00BE7E63">
        <w:rPr>
          <w:rFonts w:ascii="Times New Roman" w:hAnsi="Times New Roman"/>
          <w:sz w:val="24"/>
          <w:szCs w:val="24"/>
          <w:lang w:val="uk-UA"/>
        </w:rPr>
        <w:t xml:space="preserve"> </w:t>
      </w:r>
      <w:r w:rsidRPr="00BE7E63">
        <w:rPr>
          <w:rFonts w:ascii="Times New Roman" w:hAnsi="Times New Roman"/>
          <w:b/>
          <w:bCs/>
          <w:i/>
          <w:iCs/>
          <w:sz w:val="24"/>
          <w:szCs w:val="24"/>
          <w:lang w:val="uk-UA"/>
        </w:rPr>
        <w:t>метод</w:t>
      </w:r>
      <w:r w:rsidRPr="00BE7E63">
        <w:rPr>
          <w:rFonts w:ascii="Times New Roman" w:hAnsi="Times New Roman"/>
          <w:sz w:val="24"/>
          <w:szCs w:val="24"/>
          <w:lang w:val="uk-UA"/>
        </w:rPr>
        <w:t xml:space="preserve"> –  один з найпоширеніших, перевірених часом, традиційних методів навчання; полягає у передачі  студентам готової  наукової інформації з медичної та біологічної фізики за допомогою різних навчальних засобів. </w:t>
      </w:r>
      <w:r w:rsidRPr="00BE7E63">
        <w:rPr>
          <w:rFonts w:ascii="Times New Roman" w:hAnsi="Times New Roman"/>
          <w:iCs/>
          <w:kern w:val="2"/>
          <w:sz w:val="24"/>
          <w:szCs w:val="24"/>
          <w:lang w:val="uk-UA"/>
        </w:rPr>
        <w:t>Передача інформації здійснюється за допомогою вербальних засобів (розповідь, пояснення тощо), наочних засобів (мультимедійна лекція, демонстрація, схеми, таблиці), друкованих засобів (підручники, довідники, методичні посібники)</w:t>
      </w:r>
      <w:r w:rsidRPr="00BE7E63">
        <w:rPr>
          <w:rFonts w:ascii="Times New Roman" w:hAnsi="Times New Roman"/>
          <w:kern w:val="2"/>
          <w:sz w:val="24"/>
          <w:szCs w:val="24"/>
          <w:lang w:val="uk-UA"/>
        </w:rPr>
        <w:t xml:space="preserve">, </w:t>
      </w:r>
      <w:r w:rsidRPr="00BE7E63">
        <w:rPr>
          <w:rFonts w:ascii="Times New Roman" w:hAnsi="Times New Roman"/>
          <w:iCs/>
          <w:kern w:val="2"/>
          <w:sz w:val="24"/>
          <w:szCs w:val="24"/>
          <w:lang w:val="uk-UA"/>
        </w:rPr>
        <w:t xml:space="preserve">практичної демонстрації способів діяльності </w:t>
      </w:r>
      <w:r w:rsidRPr="00BE7E63">
        <w:rPr>
          <w:rFonts w:ascii="Times New Roman" w:hAnsi="Times New Roman"/>
          <w:kern w:val="2"/>
          <w:sz w:val="24"/>
          <w:szCs w:val="24"/>
          <w:lang w:val="uk-UA"/>
        </w:rPr>
        <w:t xml:space="preserve">(показове вимірювання, розв’язування задачі викладачем, складання плану індивідуальної роботи тощо). </w:t>
      </w:r>
      <w:r w:rsidRPr="00BE7E63">
        <w:rPr>
          <w:rFonts w:ascii="Times New Roman" w:hAnsi="Times New Roman"/>
          <w:iCs/>
          <w:kern w:val="2"/>
          <w:sz w:val="24"/>
          <w:szCs w:val="24"/>
          <w:lang w:val="uk-UA"/>
        </w:rPr>
        <w:t xml:space="preserve">Цей  метод є домінуючим при організації лекційної форми занять, хоча практично завжди використовується у поєднанні з іншими методами навчання. </w:t>
      </w:r>
    </w:p>
    <w:p w:rsidR="0065524A" w:rsidRPr="00BE7E63" w:rsidRDefault="0065524A" w:rsidP="000131F1">
      <w:pPr>
        <w:shd w:val="clear" w:color="auto" w:fill="FFFFFF"/>
        <w:ind w:firstLine="709"/>
        <w:jc w:val="both"/>
        <w:rPr>
          <w:rFonts w:ascii="Times New Roman" w:hAnsi="Times New Roman"/>
          <w:sz w:val="24"/>
          <w:szCs w:val="24"/>
          <w:lang w:val="uk-UA"/>
        </w:rPr>
      </w:pPr>
      <w:r w:rsidRPr="00BE7E63">
        <w:rPr>
          <w:rFonts w:ascii="Times New Roman" w:hAnsi="Times New Roman"/>
          <w:sz w:val="24"/>
          <w:szCs w:val="24"/>
          <w:lang w:val="uk-UA"/>
        </w:rPr>
        <w:t xml:space="preserve">• </w:t>
      </w:r>
      <w:r w:rsidRPr="00BE7E63">
        <w:rPr>
          <w:rFonts w:ascii="Times New Roman" w:hAnsi="Times New Roman"/>
          <w:b/>
          <w:bCs/>
          <w:i/>
          <w:iCs/>
          <w:sz w:val="24"/>
          <w:szCs w:val="24"/>
          <w:lang w:val="uk-UA"/>
        </w:rPr>
        <w:t>репродуктивний</w:t>
      </w:r>
      <w:r w:rsidRPr="00BE7E63">
        <w:rPr>
          <w:rFonts w:ascii="Times New Roman" w:hAnsi="Times New Roman"/>
          <w:sz w:val="24"/>
          <w:szCs w:val="24"/>
          <w:lang w:val="uk-UA"/>
        </w:rPr>
        <w:t xml:space="preserve"> – використовується для формування умінь та навичок; базується на відтворенні набутих знань, їх застосуванні за зразком або у дещо змінених обставинах. Широко використовується для відтворення  знань при усному або письмовому опитуванні, у репродуктивних бесідах та дискусіях, при розв’язуванні</w:t>
      </w:r>
      <w:r w:rsidRPr="00BE7E63">
        <w:rPr>
          <w:rFonts w:ascii="Times New Roman" w:hAnsi="Times New Roman"/>
          <w:i/>
          <w:iCs/>
          <w:kern w:val="2"/>
          <w:sz w:val="24"/>
          <w:szCs w:val="24"/>
          <w:lang w:val="uk-UA"/>
        </w:rPr>
        <w:t xml:space="preserve"> </w:t>
      </w:r>
      <w:r w:rsidRPr="00BE7E63">
        <w:rPr>
          <w:rFonts w:ascii="Times New Roman" w:hAnsi="Times New Roman"/>
          <w:iCs/>
          <w:kern w:val="2"/>
          <w:sz w:val="24"/>
          <w:szCs w:val="24"/>
          <w:lang w:val="uk-UA"/>
        </w:rPr>
        <w:t>типових задач, виконанні лабораторних робіт за інструкціями</w:t>
      </w:r>
      <w:r w:rsidRPr="00BE7E63">
        <w:rPr>
          <w:rFonts w:ascii="Times New Roman" w:hAnsi="Times New Roman"/>
          <w:sz w:val="24"/>
          <w:szCs w:val="24"/>
          <w:lang w:val="uk-UA"/>
        </w:rPr>
        <w:t xml:space="preserve">. З метою підвищення ефективності репродуктивного методу навчання колективом  кафедри розроблені спеціальні системи вправ  та завдань до кожної з тем курсу «Медична та біологічна фізика»,  з домінуванням таких,  що  базуються на ІКТ і забезпечують зворотний зв'язок та самоконтроль. </w:t>
      </w:r>
      <w:r w:rsidRPr="00BE7E63">
        <w:rPr>
          <w:rFonts w:ascii="Times New Roman" w:hAnsi="Times New Roman"/>
          <w:kern w:val="2"/>
          <w:sz w:val="24"/>
          <w:szCs w:val="24"/>
          <w:lang w:val="uk-UA"/>
        </w:rPr>
        <w:t xml:space="preserve"> </w:t>
      </w:r>
    </w:p>
    <w:p w:rsidR="0065524A" w:rsidRPr="00BE7E63" w:rsidRDefault="0065524A" w:rsidP="000131F1">
      <w:pPr>
        <w:shd w:val="clear" w:color="auto" w:fill="FFFFFF"/>
        <w:ind w:firstLine="709"/>
        <w:jc w:val="both"/>
        <w:rPr>
          <w:rFonts w:ascii="Times New Roman" w:hAnsi="Times New Roman"/>
          <w:kern w:val="2"/>
          <w:sz w:val="24"/>
          <w:szCs w:val="24"/>
          <w:lang w:val="uk-UA"/>
        </w:rPr>
      </w:pPr>
      <w:r w:rsidRPr="00BE7E63">
        <w:rPr>
          <w:rFonts w:ascii="Times New Roman" w:hAnsi="Times New Roman"/>
          <w:sz w:val="24"/>
          <w:szCs w:val="24"/>
          <w:lang w:val="uk-UA"/>
        </w:rPr>
        <w:t xml:space="preserve">• </w:t>
      </w:r>
      <w:r w:rsidRPr="00BE7E63">
        <w:rPr>
          <w:rFonts w:ascii="Times New Roman" w:hAnsi="Times New Roman"/>
          <w:b/>
          <w:bCs/>
          <w:i/>
          <w:iCs/>
          <w:sz w:val="24"/>
          <w:szCs w:val="24"/>
          <w:lang w:val="uk-UA"/>
        </w:rPr>
        <w:t>метод проблемного викладу</w:t>
      </w:r>
      <w:r w:rsidRPr="00BE7E63">
        <w:rPr>
          <w:rFonts w:ascii="Times New Roman" w:hAnsi="Times New Roman"/>
          <w:sz w:val="24"/>
          <w:szCs w:val="24"/>
          <w:lang w:val="uk-UA"/>
        </w:rPr>
        <w:t xml:space="preserve"> – передбачає не лише передачу інформації, але й  показує студентам процес пошуку рішень тих чи інших біофізичних проблем, демонструє логіку пізнання. В курсі « Медичної та біологічної фізики» є досить багато прикладів навчальної інформації, де  доцільно пояснювати суть наукових гіпотез, аналізувати історичну канву наукових відкриттів з використанням проблемного методу. Проблемний виклад передбачає формування  певної структури: виявлення  суперечностей,  постановка проблеми, формулювання гіпотези, аналіз шляхів розв’язання проблеми,  сам процес розв’язання, пошук експериментальних підтверджень правильності розв’язку, аналіз значення розв’язку для подальшого розвитку науки.</w:t>
      </w:r>
    </w:p>
    <w:p w:rsidR="0065524A" w:rsidRPr="00BE7E63" w:rsidRDefault="0065524A" w:rsidP="000131F1">
      <w:pPr>
        <w:shd w:val="clear" w:color="auto" w:fill="FFFFFF"/>
        <w:ind w:firstLine="709"/>
        <w:jc w:val="both"/>
        <w:rPr>
          <w:rFonts w:ascii="Times New Roman" w:hAnsi="Times New Roman"/>
          <w:kern w:val="2"/>
          <w:sz w:val="24"/>
          <w:szCs w:val="24"/>
          <w:lang w:val="uk-UA"/>
        </w:rPr>
      </w:pPr>
      <w:r w:rsidRPr="00BE7E63">
        <w:rPr>
          <w:rFonts w:ascii="Times New Roman" w:hAnsi="Times New Roman"/>
          <w:sz w:val="24"/>
          <w:szCs w:val="24"/>
          <w:lang w:val="uk-UA"/>
        </w:rPr>
        <w:t xml:space="preserve">• </w:t>
      </w:r>
      <w:r w:rsidRPr="00BE7E63">
        <w:rPr>
          <w:rFonts w:ascii="Times New Roman" w:hAnsi="Times New Roman"/>
          <w:b/>
          <w:bCs/>
          <w:i/>
          <w:iCs/>
          <w:sz w:val="24"/>
          <w:szCs w:val="24"/>
          <w:lang w:val="uk-UA"/>
        </w:rPr>
        <w:t>частково-пошуковий (евристичний)</w:t>
      </w:r>
      <w:r w:rsidRPr="00BE7E63">
        <w:rPr>
          <w:rFonts w:ascii="Times New Roman" w:hAnsi="Times New Roman"/>
          <w:sz w:val="24"/>
          <w:szCs w:val="24"/>
          <w:lang w:val="uk-UA"/>
        </w:rPr>
        <w:t xml:space="preserve"> </w:t>
      </w:r>
      <w:r w:rsidRPr="00BE7E63">
        <w:rPr>
          <w:rFonts w:ascii="Times New Roman" w:hAnsi="Times New Roman"/>
          <w:b/>
          <w:bCs/>
          <w:i/>
          <w:iCs/>
          <w:sz w:val="24"/>
          <w:szCs w:val="24"/>
          <w:lang w:val="uk-UA"/>
        </w:rPr>
        <w:t xml:space="preserve">метод </w:t>
      </w:r>
      <w:r w:rsidRPr="00BE7E63">
        <w:rPr>
          <w:rFonts w:ascii="Times New Roman" w:hAnsi="Times New Roman"/>
          <w:sz w:val="24"/>
          <w:szCs w:val="24"/>
          <w:lang w:val="uk-UA"/>
        </w:rPr>
        <w:t xml:space="preserve">-  передбачає участь студентів  у розв’язанні  окремих етапів наукової проблеми. </w:t>
      </w:r>
      <w:r w:rsidRPr="00BE7E63">
        <w:rPr>
          <w:rFonts w:ascii="Times New Roman" w:hAnsi="Times New Roman"/>
          <w:kern w:val="2"/>
          <w:sz w:val="24"/>
          <w:szCs w:val="24"/>
          <w:lang w:val="uk-UA"/>
        </w:rPr>
        <w:t>Роль  викладача полягає у конструюванні  завдань, виокремленні етапів дослідження, організації самостійної навчальної діяльності. Іншими словами, викладач відіграє роль модератора, організовуючи поетапне засвоєння досвіду творчої діяльності, опанування окремими прийомами та навичками розв’язання наукових проблем. Формами  евристичного методу, що використовуються у курсі МБФ, є евристичні бесіди, ігрові навчальні технології, фізичні олімпіади, індивідуальні або групові навчальні проекти. Практично на кожному з занять з медичної та біологічної фізики можуть бути використанні елементи евристичного методу навчання.</w:t>
      </w:r>
    </w:p>
    <w:p w:rsidR="0065524A" w:rsidRPr="00BE7E63" w:rsidRDefault="0065524A" w:rsidP="009E0879">
      <w:pPr>
        <w:shd w:val="clear" w:color="auto" w:fill="FFFFFF"/>
        <w:ind w:firstLine="709"/>
        <w:jc w:val="both"/>
        <w:rPr>
          <w:rFonts w:ascii="Times New Roman" w:hAnsi="Times New Roman"/>
          <w:sz w:val="24"/>
          <w:szCs w:val="24"/>
          <w:lang w:val="uk-UA"/>
        </w:rPr>
      </w:pPr>
      <w:r w:rsidRPr="00BE7E63">
        <w:rPr>
          <w:rFonts w:ascii="Times New Roman" w:hAnsi="Times New Roman"/>
          <w:sz w:val="24"/>
          <w:szCs w:val="24"/>
          <w:lang w:val="uk-UA"/>
        </w:rPr>
        <w:t xml:space="preserve">• </w:t>
      </w:r>
      <w:r w:rsidRPr="00BE7E63">
        <w:rPr>
          <w:rFonts w:ascii="Times New Roman" w:hAnsi="Times New Roman"/>
          <w:b/>
          <w:bCs/>
          <w:i/>
          <w:iCs/>
          <w:sz w:val="24"/>
          <w:szCs w:val="24"/>
          <w:lang w:val="uk-UA"/>
        </w:rPr>
        <w:t>дослідницький метод</w:t>
      </w:r>
      <w:r w:rsidRPr="00BE7E63">
        <w:rPr>
          <w:rFonts w:ascii="Times New Roman" w:hAnsi="Times New Roman"/>
          <w:sz w:val="24"/>
          <w:szCs w:val="24"/>
          <w:lang w:val="uk-UA"/>
        </w:rPr>
        <w:t xml:space="preserve"> – суть цього методу  полягає в організації  пошукової, творчої діяльності студентів для розв’язання нових наукових проблем та проблемних задач. Призначення методу – повноцінне засвоєння студентами досвіду творчої діяльності, формування предметних та фахово орієнтованих компетентностей майбутніх лікарів. </w:t>
      </w:r>
      <w:r w:rsidRPr="00BE7E63">
        <w:rPr>
          <w:rFonts w:ascii="Times New Roman" w:hAnsi="Times New Roman"/>
          <w:kern w:val="2"/>
          <w:sz w:val="24"/>
          <w:szCs w:val="24"/>
          <w:lang w:val="uk-UA"/>
        </w:rPr>
        <w:t xml:space="preserve">Формами  реалізації дослідницького методу на кафедрі є наукові гуртки, дидактичні ігри,   олімпіади з медичної та біологічної фізики, індивідуальні або групові наукові проекти, інтегровані міждисциплінарні дослідницькі роботи. </w:t>
      </w:r>
    </w:p>
    <w:p w:rsidR="0065524A" w:rsidRPr="00BE7E63" w:rsidRDefault="0065524A">
      <w:pPr>
        <w:rPr>
          <w:rFonts w:ascii="Times New Roman" w:hAnsi="Times New Roman"/>
          <w:b/>
          <w:sz w:val="24"/>
          <w:szCs w:val="24"/>
          <w:lang w:val="uk-UA"/>
        </w:rPr>
      </w:pPr>
      <w:r w:rsidRPr="009D5A1A">
        <w:rPr>
          <w:rFonts w:ascii="Times New Roman" w:hAnsi="Times New Roman"/>
          <w:b/>
          <w:szCs w:val="28"/>
          <w:lang w:val="uk-UA"/>
        </w:rPr>
        <w:br w:type="page"/>
      </w:r>
    </w:p>
    <w:p w:rsidR="0065524A" w:rsidRPr="00BE7E63" w:rsidRDefault="0065524A" w:rsidP="005419A0">
      <w:pPr>
        <w:shd w:val="clear" w:color="auto" w:fill="FFFFFF"/>
        <w:ind w:firstLine="709"/>
        <w:jc w:val="center"/>
        <w:rPr>
          <w:rFonts w:ascii="Times New Roman" w:hAnsi="Times New Roman"/>
          <w:sz w:val="24"/>
          <w:szCs w:val="24"/>
          <w:u w:val="single"/>
          <w:lang w:val="uk-UA"/>
        </w:rPr>
      </w:pPr>
      <w:r w:rsidRPr="00BE7E63">
        <w:rPr>
          <w:rFonts w:ascii="Times New Roman" w:hAnsi="Times New Roman"/>
          <w:b/>
          <w:sz w:val="24"/>
          <w:szCs w:val="24"/>
          <w:u w:val="single"/>
          <w:lang w:val="uk-UA"/>
        </w:rPr>
        <w:t>12. МЕТОДИ КОНТРОЛЮ</w:t>
      </w:r>
    </w:p>
    <w:p w:rsidR="0065524A" w:rsidRPr="00BE7E63" w:rsidRDefault="0065524A" w:rsidP="005870B3">
      <w:pPr>
        <w:shd w:val="clear" w:color="auto" w:fill="FFFFFF"/>
        <w:ind w:firstLine="709"/>
        <w:rPr>
          <w:rFonts w:ascii="Times New Roman" w:hAnsi="Times New Roman"/>
          <w:sz w:val="24"/>
          <w:szCs w:val="24"/>
          <w:shd w:val="clear" w:color="auto" w:fill="FFFFFF"/>
          <w:lang w:val="uk-UA"/>
        </w:rPr>
      </w:pPr>
      <w:r w:rsidRPr="00BE7E63">
        <w:rPr>
          <w:rFonts w:ascii="Times New Roman" w:hAnsi="Times New Roman"/>
          <w:sz w:val="24"/>
          <w:szCs w:val="24"/>
          <w:lang w:val="uk-UA"/>
        </w:rPr>
        <w:t xml:space="preserve">1. </w:t>
      </w:r>
      <w:r w:rsidRPr="00BE7E63">
        <w:rPr>
          <w:rFonts w:ascii="Times New Roman" w:hAnsi="Times New Roman"/>
          <w:b/>
          <w:bCs/>
          <w:i/>
          <w:iCs/>
          <w:sz w:val="24"/>
          <w:szCs w:val="24"/>
          <w:lang w:val="uk-UA"/>
        </w:rPr>
        <w:t>Усне опитування</w:t>
      </w:r>
      <w:r w:rsidRPr="00BE7E63">
        <w:rPr>
          <w:rFonts w:ascii="Times New Roman" w:hAnsi="Times New Roman"/>
          <w:sz w:val="24"/>
          <w:szCs w:val="24"/>
          <w:lang w:val="uk-UA"/>
        </w:rPr>
        <w:t xml:space="preserve">: індивідуальне та фронтальне при виконанні </w:t>
      </w:r>
      <w:r w:rsidRPr="00BE7E63">
        <w:rPr>
          <w:rFonts w:ascii="Times New Roman" w:hAnsi="Times New Roman"/>
          <w:sz w:val="24"/>
          <w:szCs w:val="24"/>
          <w:shd w:val="clear" w:color="auto" w:fill="FFFFFF"/>
          <w:lang w:val="uk-UA"/>
        </w:rPr>
        <w:t>лабораторних робіт,  проведенні семінарських занять, розв’язуванні задач, під час захисту рефератів або індивідуальних робіт.</w:t>
      </w:r>
    </w:p>
    <w:p w:rsidR="0065524A" w:rsidRPr="00BE7E63" w:rsidRDefault="0065524A" w:rsidP="005870B3">
      <w:pPr>
        <w:shd w:val="clear" w:color="auto" w:fill="FFFFFF"/>
        <w:ind w:firstLine="709"/>
        <w:rPr>
          <w:rFonts w:ascii="Times New Roman" w:hAnsi="Times New Roman"/>
          <w:sz w:val="24"/>
          <w:szCs w:val="24"/>
          <w:shd w:val="clear" w:color="auto" w:fill="FFFFFF"/>
          <w:lang w:val="uk-UA"/>
        </w:rPr>
      </w:pPr>
      <w:r w:rsidRPr="00BE7E63">
        <w:rPr>
          <w:rFonts w:ascii="Times New Roman" w:hAnsi="Times New Roman"/>
          <w:sz w:val="24"/>
          <w:szCs w:val="24"/>
          <w:shd w:val="clear" w:color="auto" w:fill="FFFFFF"/>
          <w:lang w:val="uk-UA"/>
        </w:rPr>
        <w:t xml:space="preserve">2. </w:t>
      </w:r>
      <w:r w:rsidRPr="00BE7E63">
        <w:rPr>
          <w:rFonts w:ascii="Times New Roman" w:hAnsi="Times New Roman"/>
          <w:b/>
          <w:bCs/>
          <w:i/>
          <w:iCs/>
          <w:sz w:val="24"/>
          <w:szCs w:val="24"/>
          <w:lang w:val="uk-UA"/>
        </w:rPr>
        <w:t>Письмове опитування</w:t>
      </w:r>
      <w:r w:rsidRPr="00BE7E63">
        <w:rPr>
          <w:rFonts w:ascii="Times New Roman" w:hAnsi="Times New Roman"/>
          <w:sz w:val="24"/>
          <w:szCs w:val="24"/>
          <w:lang w:val="uk-UA"/>
        </w:rPr>
        <w:t>:</w:t>
      </w:r>
      <w:r w:rsidRPr="00BE7E63">
        <w:rPr>
          <w:rFonts w:ascii="Times New Roman" w:hAnsi="Times New Roman"/>
          <w:sz w:val="24"/>
          <w:szCs w:val="24"/>
          <w:shd w:val="clear" w:color="auto" w:fill="FFFFFF"/>
          <w:lang w:val="uk-UA"/>
        </w:rPr>
        <w:t xml:space="preserve"> у формі  фізичних диктантів,  письмових відповідей на запитання, розв'язання задач, виконання вправ, тестових завдань, опису етапів лабораторних робіт, графічних робіт, написання рефератів, доповідей тощо.</w:t>
      </w:r>
    </w:p>
    <w:p w:rsidR="0065524A" w:rsidRPr="00BE7E63" w:rsidRDefault="0065524A" w:rsidP="005870B3">
      <w:pPr>
        <w:shd w:val="clear" w:color="auto" w:fill="FFFFFF"/>
        <w:ind w:firstLine="709"/>
        <w:rPr>
          <w:rFonts w:ascii="Times New Roman" w:hAnsi="Times New Roman"/>
          <w:sz w:val="24"/>
          <w:szCs w:val="24"/>
          <w:lang w:val="uk-UA"/>
        </w:rPr>
      </w:pPr>
      <w:r w:rsidRPr="00BE7E63">
        <w:rPr>
          <w:rFonts w:ascii="Times New Roman" w:hAnsi="Times New Roman"/>
          <w:bCs/>
          <w:iCs/>
          <w:sz w:val="24"/>
          <w:szCs w:val="24"/>
          <w:shd w:val="clear" w:color="auto" w:fill="FFFFFF"/>
          <w:lang w:val="uk-UA"/>
        </w:rPr>
        <w:t xml:space="preserve">3. </w:t>
      </w:r>
      <w:r w:rsidRPr="00BE7E63">
        <w:rPr>
          <w:rFonts w:ascii="Times New Roman" w:hAnsi="Times New Roman"/>
          <w:b/>
          <w:bCs/>
          <w:i/>
          <w:iCs/>
          <w:sz w:val="24"/>
          <w:szCs w:val="24"/>
          <w:shd w:val="clear" w:color="auto" w:fill="FFFFFF"/>
          <w:lang w:val="uk-UA"/>
        </w:rPr>
        <w:t>Контроль практичних умінь та навичок</w:t>
      </w:r>
      <w:r w:rsidRPr="00BE7E63">
        <w:rPr>
          <w:rFonts w:ascii="Times New Roman" w:hAnsi="Times New Roman"/>
          <w:sz w:val="24"/>
          <w:szCs w:val="24"/>
          <w:shd w:val="clear" w:color="auto" w:fill="FFFFFF"/>
          <w:lang w:val="uk-UA"/>
        </w:rPr>
        <w:t xml:space="preserve">  проводиться на лабораторних та практичних заняттях, дає змогу </w:t>
      </w:r>
      <w:r w:rsidRPr="00BE7E63">
        <w:rPr>
          <w:rFonts w:ascii="Times New Roman" w:hAnsi="Times New Roman"/>
          <w:sz w:val="24"/>
          <w:szCs w:val="24"/>
          <w:lang w:val="uk-UA"/>
        </w:rPr>
        <w:t xml:space="preserve"> встановити рівень сформованості практичних вмінь та навичок (проведення дослідів, експериментів; робота з приладами тощо).</w:t>
      </w:r>
    </w:p>
    <w:p w:rsidR="0065524A" w:rsidRPr="00BE7E63" w:rsidRDefault="0065524A" w:rsidP="005870B3">
      <w:pPr>
        <w:shd w:val="clear" w:color="auto" w:fill="FFFFFF"/>
        <w:ind w:firstLine="709"/>
        <w:rPr>
          <w:rFonts w:ascii="Times New Roman" w:hAnsi="Times New Roman"/>
          <w:b/>
          <w:bCs/>
          <w:i/>
          <w:iCs/>
          <w:sz w:val="24"/>
          <w:szCs w:val="24"/>
          <w:lang w:val="uk-UA"/>
        </w:rPr>
      </w:pPr>
      <w:r w:rsidRPr="00BE7E63">
        <w:rPr>
          <w:rFonts w:ascii="Times New Roman" w:hAnsi="Times New Roman"/>
          <w:bCs/>
          <w:iCs/>
          <w:sz w:val="24"/>
          <w:szCs w:val="24"/>
          <w:lang w:val="uk-UA"/>
        </w:rPr>
        <w:t>4</w:t>
      </w:r>
      <w:r w:rsidRPr="00BE7E63">
        <w:rPr>
          <w:rFonts w:ascii="Times New Roman" w:hAnsi="Times New Roman"/>
          <w:b/>
          <w:bCs/>
          <w:i/>
          <w:iCs/>
          <w:sz w:val="24"/>
          <w:szCs w:val="24"/>
          <w:lang w:val="uk-UA"/>
        </w:rPr>
        <w:t>. Контроль виконання індивідуальних завдань</w:t>
      </w:r>
    </w:p>
    <w:p w:rsidR="0065524A" w:rsidRPr="00BE7E63" w:rsidRDefault="0065524A" w:rsidP="005870B3">
      <w:pPr>
        <w:shd w:val="clear" w:color="auto" w:fill="FFFFFF"/>
        <w:ind w:firstLine="709"/>
        <w:rPr>
          <w:rFonts w:ascii="Times New Roman" w:hAnsi="Times New Roman"/>
          <w:b/>
          <w:bCs/>
          <w:i/>
          <w:iCs/>
          <w:sz w:val="24"/>
          <w:szCs w:val="24"/>
          <w:lang w:val="uk-UA"/>
        </w:rPr>
      </w:pPr>
      <w:r w:rsidRPr="00BE7E63">
        <w:rPr>
          <w:rFonts w:ascii="Times New Roman" w:hAnsi="Times New Roman"/>
          <w:bCs/>
          <w:iCs/>
          <w:sz w:val="24"/>
          <w:szCs w:val="24"/>
          <w:lang w:val="uk-UA"/>
        </w:rPr>
        <w:t>5</w:t>
      </w:r>
      <w:r w:rsidRPr="00BE7E63">
        <w:rPr>
          <w:rFonts w:ascii="Times New Roman" w:hAnsi="Times New Roman"/>
          <w:b/>
          <w:bCs/>
          <w:i/>
          <w:iCs/>
          <w:sz w:val="24"/>
          <w:szCs w:val="24"/>
          <w:lang w:val="uk-UA"/>
        </w:rPr>
        <w:t>. Підсумковий модульний контроль</w:t>
      </w:r>
      <w:r w:rsidRPr="00BE7E63">
        <w:rPr>
          <w:rFonts w:ascii="Times New Roman" w:hAnsi="Times New Roman"/>
          <w:sz w:val="24"/>
          <w:szCs w:val="24"/>
          <w:lang w:val="uk-UA"/>
        </w:rPr>
        <w:t xml:space="preserve"> – комплексний метод, спрямований на оцінювання навчальних досягнень студентів. </w:t>
      </w:r>
    </w:p>
    <w:p w:rsidR="0065524A" w:rsidRPr="009D5A1A" w:rsidRDefault="0065524A" w:rsidP="00A54D43">
      <w:pPr>
        <w:ind w:left="720"/>
        <w:rPr>
          <w:rFonts w:ascii="Times New Roman" w:hAnsi="Times New Roman"/>
          <w:b/>
          <w:bCs/>
          <w:i/>
          <w:iCs/>
          <w:sz w:val="26"/>
          <w:szCs w:val="26"/>
          <w:lang w:val="uk-UA"/>
        </w:rPr>
      </w:pPr>
    </w:p>
    <w:p w:rsidR="0065524A" w:rsidRPr="003D2BAC" w:rsidRDefault="0065524A" w:rsidP="005419A0">
      <w:pPr>
        <w:pStyle w:val="Heading1"/>
        <w:ind w:firstLine="720"/>
        <w:rPr>
          <w:u w:val="single"/>
          <w:lang w:val="uk-UA"/>
        </w:rPr>
      </w:pPr>
      <w:r w:rsidRPr="003D2BAC">
        <w:rPr>
          <w:u w:val="single"/>
          <w:lang w:val="uk-UA"/>
        </w:rPr>
        <w:t>13. ФОРМИ КОНТРОЛЮ УСПІШНОСТІ СТУДЕНТІВ</w:t>
      </w:r>
    </w:p>
    <w:p w:rsidR="0065524A" w:rsidRPr="003D2BAC" w:rsidRDefault="0065524A" w:rsidP="000F3E99">
      <w:pPr>
        <w:pStyle w:val="BodyText"/>
        <w:rPr>
          <w:lang w:val="uk-UA"/>
        </w:rPr>
      </w:pPr>
      <w:r w:rsidRPr="003D2BAC">
        <w:rPr>
          <w:lang w:val="uk-UA"/>
        </w:rPr>
        <w:tab/>
        <w:t xml:space="preserve">Оцінка з дисципліни визначається з урахуванням результатів поточної навчальної діяльності студента та оцінок засвоєння ним окремих модулів відповідно до Положення про рейтингову систему оцінки навчальної діяльності студентів ВМ (Ф) НЗ України. </w:t>
      </w:r>
    </w:p>
    <w:p w:rsidR="0065524A" w:rsidRPr="009D5A1A" w:rsidRDefault="0065524A" w:rsidP="000F3E99">
      <w:pPr>
        <w:pStyle w:val="BodyText"/>
      </w:pPr>
      <w:r w:rsidRPr="003D2BAC">
        <w:rPr>
          <w:lang w:val="uk-UA"/>
        </w:rPr>
        <w:tab/>
      </w:r>
      <w:r w:rsidRPr="009D5A1A">
        <w:rPr>
          <w:b/>
          <w:i/>
        </w:rPr>
        <w:t>Поточний контроль</w:t>
      </w:r>
      <w:r w:rsidRPr="009D5A1A">
        <w:rPr>
          <w:b/>
        </w:rPr>
        <w:t xml:space="preserve"> </w:t>
      </w:r>
      <w:r w:rsidRPr="009D5A1A">
        <w:t>здійснюється на кожному практичному занятті відповідно до конкретних цілей тем, на практичних підсумкових заняттях – відповідно до конкретних цілей змістових модулів. Рекомендується застосовувати на всіх практичних заняттях контроль теоретичної підготовки та контроль засвоєння практичних навичок.</w:t>
      </w:r>
    </w:p>
    <w:p w:rsidR="0065524A" w:rsidRPr="009D5A1A" w:rsidRDefault="0065524A" w:rsidP="000F3E99">
      <w:pPr>
        <w:pStyle w:val="BodyText"/>
      </w:pPr>
      <w:r w:rsidRPr="009D5A1A">
        <w:tab/>
      </w:r>
      <w:r w:rsidRPr="009D5A1A">
        <w:rPr>
          <w:b/>
          <w:i/>
        </w:rPr>
        <w:t>Підсумковий контроль</w:t>
      </w:r>
      <w:r w:rsidRPr="009D5A1A">
        <w:t xml:space="preserve"> засвоєння модуля відбувається по завершенню вивчення блоку відповідних змістових модулів шляхом написання контрольної роботи або тестування. Максимальна кількість балів, що присвоюється студенту при засвоєнні модуля (залікового кредиту ЕСТS) – 100.</w:t>
      </w:r>
    </w:p>
    <w:p w:rsidR="0065524A" w:rsidRPr="009D5A1A" w:rsidRDefault="0065524A" w:rsidP="000131F1">
      <w:pPr>
        <w:pStyle w:val="Heading1"/>
        <w:ind w:firstLine="720"/>
        <w:jc w:val="both"/>
      </w:pPr>
    </w:p>
    <w:p w:rsidR="0065524A" w:rsidRPr="009D5A1A" w:rsidRDefault="0065524A">
      <w:pPr>
        <w:rPr>
          <w:rFonts w:ascii="Times New Roman" w:hAnsi="Times New Roman"/>
          <w:b/>
          <w:bCs/>
          <w:kern w:val="2"/>
          <w:szCs w:val="28"/>
          <w:lang w:val="uk-UA"/>
        </w:rPr>
      </w:pPr>
      <w:r w:rsidRPr="009D5A1A">
        <w:rPr>
          <w:rFonts w:ascii="Times New Roman" w:hAnsi="Times New Roman"/>
          <w:b/>
          <w:bCs/>
          <w:kern w:val="2"/>
          <w:szCs w:val="28"/>
          <w:lang w:val="uk-UA"/>
        </w:rPr>
        <w:br w:type="page"/>
      </w:r>
    </w:p>
    <w:p w:rsidR="0065524A" w:rsidRPr="00BE7E63" w:rsidRDefault="0065524A" w:rsidP="00BA6BB0">
      <w:pPr>
        <w:shd w:val="clear" w:color="auto" w:fill="FFFFFF"/>
        <w:jc w:val="center"/>
        <w:rPr>
          <w:rFonts w:ascii="Times New Roman" w:hAnsi="Times New Roman"/>
          <w:b/>
          <w:bCs/>
          <w:kern w:val="2"/>
          <w:sz w:val="24"/>
          <w:szCs w:val="24"/>
          <w:lang w:val="uk-UA"/>
        </w:rPr>
      </w:pPr>
      <w:r w:rsidRPr="00BE7E63">
        <w:rPr>
          <w:rFonts w:ascii="Times New Roman" w:hAnsi="Times New Roman"/>
          <w:b/>
          <w:bCs/>
          <w:kern w:val="2"/>
          <w:sz w:val="24"/>
          <w:szCs w:val="24"/>
          <w:lang w:val="uk-UA"/>
        </w:rPr>
        <w:t xml:space="preserve">КРИТЕРІЇ ОЦІНЮВАННЯ </w:t>
      </w:r>
      <w:r w:rsidRPr="00BE7E63">
        <w:rPr>
          <w:rFonts w:ascii="Times New Roman" w:hAnsi="Times New Roman"/>
          <w:b/>
          <w:sz w:val="24"/>
          <w:szCs w:val="24"/>
          <w:lang w:val="uk-UA"/>
        </w:rPr>
        <w:t>НАВЧАЛЬНИХ ДОСЯГНЕНЬ СТУДЕНТІВ</w:t>
      </w:r>
    </w:p>
    <w:p w:rsidR="0065524A" w:rsidRPr="009D5A1A" w:rsidRDefault="0065524A" w:rsidP="00BA6BB0">
      <w:pPr>
        <w:shd w:val="clear" w:color="auto" w:fill="FFFFFF"/>
        <w:jc w:val="center"/>
        <w:rPr>
          <w:rFonts w:ascii="Times New Roman" w:hAnsi="Times New Roman"/>
          <w:bCs/>
          <w:sz w:val="24"/>
          <w:szCs w:val="24"/>
          <w:lang w:val="uk-UA"/>
        </w:rPr>
      </w:pPr>
    </w:p>
    <w:p w:rsidR="0065524A" w:rsidRPr="009D5A1A" w:rsidRDefault="0065524A" w:rsidP="00BA6BB0">
      <w:pPr>
        <w:shd w:val="clear" w:color="auto" w:fill="FFFFFF"/>
        <w:jc w:val="center"/>
        <w:rPr>
          <w:rFonts w:ascii="Times New Roman" w:hAnsi="Times New Roman"/>
          <w:b/>
          <w:bCs/>
          <w:i/>
          <w:kern w:val="2"/>
          <w:szCs w:val="28"/>
          <w:lang w:val="uk-UA"/>
        </w:rPr>
      </w:pPr>
      <w:r w:rsidRPr="009D5A1A">
        <w:rPr>
          <w:rFonts w:ascii="Times New Roman" w:hAnsi="Times New Roman"/>
          <w:b/>
          <w:bCs/>
          <w:i/>
          <w:kern w:val="2"/>
          <w:szCs w:val="28"/>
          <w:lang w:val="uk-UA"/>
        </w:rPr>
        <w:t>Критерії оцінювання відповіді на запитання під час екзамену</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1418"/>
        <w:gridCol w:w="1001"/>
        <w:gridCol w:w="5519"/>
      </w:tblGrid>
      <w:tr w:rsidR="0065524A" w:rsidRPr="009D5A1A" w:rsidTr="0061643F">
        <w:tc>
          <w:tcPr>
            <w:tcW w:w="1951" w:type="dxa"/>
            <w:vAlign w:val="center"/>
          </w:tcPr>
          <w:p w:rsidR="0065524A" w:rsidRPr="009D5A1A" w:rsidRDefault="0065524A" w:rsidP="0061643F">
            <w:pPr>
              <w:shd w:val="clear" w:color="auto" w:fill="FFFFFF"/>
              <w:jc w:val="center"/>
              <w:rPr>
                <w:rFonts w:ascii="Times New Roman" w:hAnsi="Times New Roman"/>
                <w:b/>
                <w:bCs/>
                <w:kern w:val="2"/>
                <w:sz w:val="24"/>
                <w:szCs w:val="24"/>
                <w:lang w:val="uk-UA"/>
              </w:rPr>
            </w:pPr>
            <w:r w:rsidRPr="009D5A1A">
              <w:rPr>
                <w:rFonts w:ascii="Times New Roman" w:hAnsi="Times New Roman"/>
                <w:b/>
                <w:bCs/>
                <w:kern w:val="2"/>
                <w:sz w:val="24"/>
                <w:szCs w:val="24"/>
                <w:lang w:val="uk-UA"/>
              </w:rPr>
              <w:t>Оцінка за національною</w:t>
            </w:r>
          </w:p>
          <w:p w:rsidR="0065524A" w:rsidRPr="009D5A1A" w:rsidRDefault="0065524A" w:rsidP="0061643F">
            <w:pPr>
              <w:shd w:val="clear" w:color="auto" w:fill="FFFFFF"/>
              <w:jc w:val="center"/>
              <w:rPr>
                <w:rFonts w:ascii="Times New Roman" w:hAnsi="Times New Roman"/>
                <w:b/>
                <w:bCs/>
                <w:kern w:val="2"/>
                <w:sz w:val="24"/>
                <w:szCs w:val="24"/>
                <w:lang w:val="uk-UA"/>
              </w:rPr>
            </w:pPr>
            <w:r w:rsidRPr="009D5A1A">
              <w:rPr>
                <w:rFonts w:ascii="Times New Roman" w:hAnsi="Times New Roman"/>
                <w:b/>
                <w:bCs/>
                <w:kern w:val="2"/>
                <w:sz w:val="24"/>
                <w:szCs w:val="24"/>
                <w:lang w:val="uk-UA"/>
              </w:rPr>
              <w:t>шкалою</w:t>
            </w:r>
          </w:p>
        </w:tc>
        <w:tc>
          <w:tcPr>
            <w:tcW w:w="1418" w:type="dxa"/>
            <w:vAlign w:val="center"/>
          </w:tcPr>
          <w:p w:rsidR="0065524A" w:rsidRPr="009D5A1A" w:rsidRDefault="0065524A" w:rsidP="0061643F">
            <w:pPr>
              <w:shd w:val="clear" w:color="auto" w:fill="FFFFFF"/>
              <w:jc w:val="center"/>
              <w:rPr>
                <w:rFonts w:ascii="Times New Roman" w:hAnsi="Times New Roman"/>
                <w:b/>
                <w:bCs/>
                <w:kern w:val="2"/>
                <w:sz w:val="24"/>
                <w:szCs w:val="24"/>
                <w:lang w:val="uk-UA"/>
              </w:rPr>
            </w:pPr>
            <w:r w:rsidRPr="009D5A1A">
              <w:rPr>
                <w:rFonts w:ascii="Times New Roman" w:hAnsi="Times New Roman"/>
                <w:b/>
                <w:bCs/>
                <w:kern w:val="2"/>
                <w:sz w:val="24"/>
                <w:szCs w:val="24"/>
                <w:lang w:val="uk-UA"/>
              </w:rPr>
              <w:t>Сума балів за 100-бальною системою</w:t>
            </w:r>
          </w:p>
        </w:tc>
        <w:tc>
          <w:tcPr>
            <w:tcW w:w="1001" w:type="dxa"/>
            <w:vAlign w:val="center"/>
          </w:tcPr>
          <w:p w:rsidR="0065524A" w:rsidRPr="009D5A1A" w:rsidRDefault="0065524A" w:rsidP="0061643F">
            <w:pPr>
              <w:shd w:val="clear" w:color="auto" w:fill="FFFFFF"/>
              <w:jc w:val="center"/>
              <w:rPr>
                <w:rFonts w:ascii="Times New Roman" w:hAnsi="Times New Roman"/>
                <w:b/>
                <w:bCs/>
                <w:kern w:val="2"/>
                <w:sz w:val="24"/>
                <w:szCs w:val="24"/>
                <w:lang w:val="uk-UA"/>
              </w:rPr>
            </w:pPr>
            <w:r w:rsidRPr="009D5A1A">
              <w:rPr>
                <w:rFonts w:ascii="Times New Roman" w:hAnsi="Times New Roman"/>
                <w:b/>
                <w:bCs/>
                <w:kern w:val="2"/>
                <w:sz w:val="24"/>
                <w:szCs w:val="24"/>
                <w:lang w:val="uk-UA"/>
              </w:rPr>
              <w:t>Оцінка</w:t>
            </w:r>
          </w:p>
          <w:p w:rsidR="0065524A" w:rsidRPr="009D5A1A" w:rsidRDefault="0065524A" w:rsidP="0061643F">
            <w:pPr>
              <w:shd w:val="clear" w:color="auto" w:fill="FFFFFF"/>
              <w:jc w:val="center"/>
              <w:rPr>
                <w:rFonts w:ascii="Times New Roman" w:hAnsi="Times New Roman"/>
                <w:b/>
                <w:bCs/>
                <w:kern w:val="2"/>
                <w:sz w:val="24"/>
                <w:szCs w:val="24"/>
                <w:lang w:val="uk-UA"/>
              </w:rPr>
            </w:pPr>
            <w:r w:rsidRPr="009D5A1A">
              <w:rPr>
                <w:rFonts w:ascii="Times New Roman" w:hAnsi="Times New Roman"/>
                <w:b/>
                <w:bCs/>
                <w:kern w:val="2"/>
                <w:sz w:val="24"/>
                <w:szCs w:val="24"/>
                <w:lang w:val="uk-UA"/>
              </w:rPr>
              <w:t>ECTS</w:t>
            </w:r>
          </w:p>
        </w:tc>
        <w:tc>
          <w:tcPr>
            <w:tcW w:w="5519" w:type="dxa"/>
            <w:vAlign w:val="center"/>
          </w:tcPr>
          <w:p w:rsidR="0065524A" w:rsidRPr="009D5A1A" w:rsidRDefault="0065524A" w:rsidP="0061643F">
            <w:pPr>
              <w:shd w:val="clear" w:color="auto" w:fill="FFFFFF"/>
              <w:jc w:val="center"/>
              <w:rPr>
                <w:rFonts w:ascii="Times New Roman" w:hAnsi="Times New Roman"/>
                <w:b/>
                <w:bCs/>
                <w:kern w:val="2"/>
                <w:sz w:val="24"/>
                <w:szCs w:val="24"/>
                <w:lang w:val="uk-UA"/>
              </w:rPr>
            </w:pPr>
            <w:r w:rsidRPr="009D5A1A">
              <w:rPr>
                <w:rFonts w:ascii="Times New Roman" w:hAnsi="Times New Roman"/>
                <w:b/>
                <w:bCs/>
                <w:kern w:val="2"/>
                <w:sz w:val="24"/>
                <w:szCs w:val="24"/>
                <w:lang w:val="uk-UA"/>
              </w:rPr>
              <w:t>Критерії оцінювання</w:t>
            </w:r>
          </w:p>
        </w:tc>
      </w:tr>
      <w:tr w:rsidR="0065524A" w:rsidRPr="009D5A1A" w:rsidTr="0061643F">
        <w:tc>
          <w:tcPr>
            <w:tcW w:w="1951" w:type="dxa"/>
            <w:vAlign w:val="center"/>
          </w:tcPr>
          <w:p w:rsidR="0065524A" w:rsidRPr="009D5A1A" w:rsidRDefault="0065524A" w:rsidP="0061643F">
            <w:pPr>
              <w:shd w:val="clear" w:color="auto" w:fill="FFFFFF"/>
              <w:rPr>
                <w:rFonts w:ascii="Times New Roman" w:hAnsi="Times New Roman"/>
                <w:bCs/>
                <w:kern w:val="2"/>
                <w:sz w:val="24"/>
                <w:szCs w:val="24"/>
                <w:lang w:val="uk-UA"/>
              </w:rPr>
            </w:pPr>
            <w:r w:rsidRPr="009D5A1A">
              <w:rPr>
                <w:rFonts w:ascii="Times New Roman" w:hAnsi="Times New Roman"/>
                <w:bCs/>
                <w:kern w:val="2"/>
                <w:sz w:val="24"/>
                <w:szCs w:val="24"/>
                <w:lang w:val="uk-UA"/>
              </w:rPr>
              <w:t>Відмінно (5)</w:t>
            </w:r>
          </w:p>
        </w:tc>
        <w:tc>
          <w:tcPr>
            <w:tcW w:w="1418" w:type="dxa"/>
            <w:vAlign w:val="center"/>
          </w:tcPr>
          <w:p w:rsidR="0065524A" w:rsidRPr="009D5A1A" w:rsidRDefault="0065524A" w:rsidP="0061643F">
            <w:pPr>
              <w:shd w:val="clear" w:color="auto" w:fill="FFFFFF"/>
              <w:jc w:val="center"/>
              <w:rPr>
                <w:rFonts w:ascii="Times New Roman" w:hAnsi="Times New Roman"/>
                <w:bCs/>
                <w:kern w:val="2"/>
                <w:sz w:val="24"/>
                <w:szCs w:val="24"/>
                <w:lang w:val="uk-UA"/>
              </w:rPr>
            </w:pPr>
            <w:r w:rsidRPr="009D5A1A">
              <w:rPr>
                <w:rFonts w:ascii="Times New Roman" w:hAnsi="Times New Roman"/>
                <w:bCs/>
                <w:kern w:val="2"/>
                <w:sz w:val="24"/>
                <w:szCs w:val="24"/>
                <w:lang w:val="uk-UA"/>
              </w:rPr>
              <w:t>90 – 100</w:t>
            </w:r>
          </w:p>
        </w:tc>
        <w:tc>
          <w:tcPr>
            <w:tcW w:w="1001" w:type="dxa"/>
            <w:vAlign w:val="center"/>
          </w:tcPr>
          <w:p w:rsidR="0065524A" w:rsidRPr="009D5A1A" w:rsidRDefault="0065524A" w:rsidP="0061643F">
            <w:pPr>
              <w:shd w:val="clear" w:color="auto" w:fill="FFFFFF"/>
              <w:jc w:val="center"/>
              <w:rPr>
                <w:rFonts w:ascii="Times New Roman" w:hAnsi="Times New Roman"/>
                <w:bCs/>
                <w:kern w:val="2"/>
                <w:sz w:val="24"/>
                <w:szCs w:val="24"/>
                <w:lang w:val="uk-UA"/>
              </w:rPr>
            </w:pPr>
            <w:r w:rsidRPr="009D5A1A">
              <w:rPr>
                <w:rFonts w:ascii="Times New Roman" w:hAnsi="Times New Roman"/>
                <w:bCs/>
                <w:kern w:val="2"/>
                <w:sz w:val="24"/>
                <w:szCs w:val="24"/>
                <w:lang w:val="uk-UA"/>
              </w:rPr>
              <w:t>А</w:t>
            </w:r>
          </w:p>
        </w:tc>
        <w:tc>
          <w:tcPr>
            <w:tcW w:w="5519" w:type="dxa"/>
          </w:tcPr>
          <w:p w:rsidR="0065524A" w:rsidRPr="009D5A1A" w:rsidRDefault="0065524A" w:rsidP="0061643F">
            <w:pPr>
              <w:shd w:val="clear" w:color="auto" w:fill="FFFFFF"/>
              <w:jc w:val="both"/>
              <w:rPr>
                <w:rFonts w:ascii="Times New Roman" w:hAnsi="Times New Roman"/>
                <w:bCs/>
                <w:kern w:val="2"/>
                <w:sz w:val="24"/>
                <w:szCs w:val="24"/>
                <w:lang w:val="uk-UA"/>
              </w:rPr>
            </w:pPr>
            <w:r w:rsidRPr="009D5A1A">
              <w:rPr>
                <w:rFonts w:ascii="Times New Roman" w:hAnsi="Times New Roman"/>
                <w:bCs/>
                <w:kern w:val="2"/>
                <w:sz w:val="24"/>
                <w:szCs w:val="24"/>
                <w:lang w:val="uk-UA"/>
              </w:rPr>
              <w:t>Відповідь правильна, повна, містить розгорнуту аргументацію</w:t>
            </w:r>
          </w:p>
        </w:tc>
      </w:tr>
      <w:tr w:rsidR="0065524A" w:rsidRPr="009D5A1A" w:rsidTr="0061643F">
        <w:tc>
          <w:tcPr>
            <w:tcW w:w="1951" w:type="dxa"/>
            <w:vMerge w:val="restart"/>
            <w:vAlign w:val="center"/>
          </w:tcPr>
          <w:p w:rsidR="0065524A" w:rsidRPr="009D5A1A" w:rsidRDefault="0065524A" w:rsidP="0061643F">
            <w:pPr>
              <w:shd w:val="clear" w:color="auto" w:fill="FFFFFF"/>
              <w:rPr>
                <w:rFonts w:ascii="Times New Roman" w:hAnsi="Times New Roman"/>
                <w:bCs/>
                <w:kern w:val="2"/>
                <w:sz w:val="24"/>
                <w:szCs w:val="24"/>
                <w:lang w:val="uk-UA"/>
              </w:rPr>
            </w:pPr>
            <w:r w:rsidRPr="009D5A1A">
              <w:rPr>
                <w:rFonts w:ascii="Times New Roman" w:hAnsi="Times New Roman"/>
                <w:bCs/>
                <w:kern w:val="2"/>
                <w:sz w:val="24"/>
                <w:szCs w:val="24"/>
                <w:lang w:val="uk-UA"/>
              </w:rPr>
              <w:t>Добре (4)</w:t>
            </w:r>
          </w:p>
        </w:tc>
        <w:tc>
          <w:tcPr>
            <w:tcW w:w="1418" w:type="dxa"/>
            <w:vAlign w:val="center"/>
          </w:tcPr>
          <w:p w:rsidR="0065524A" w:rsidRPr="009D5A1A" w:rsidRDefault="0065524A" w:rsidP="0061643F">
            <w:pPr>
              <w:shd w:val="clear" w:color="auto" w:fill="FFFFFF"/>
              <w:jc w:val="center"/>
              <w:rPr>
                <w:rFonts w:ascii="Times New Roman" w:hAnsi="Times New Roman"/>
                <w:bCs/>
                <w:kern w:val="2"/>
                <w:sz w:val="24"/>
                <w:szCs w:val="24"/>
                <w:lang w:val="uk-UA"/>
              </w:rPr>
            </w:pPr>
            <w:r w:rsidRPr="009D5A1A">
              <w:rPr>
                <w:rFonts w:ascii="Times New Roman" w:hAnsi="Times New Roman"/>
                <w:bCs/>
                <w:kern w:val="2"/>
                <w:sz w:val="24"/>
                <w:szCs w:val="24"/>
                <w:lang w:val="uk-UA"/>
              </w:rPr>
              <w:t>82 – 89</w:t>
            </w:r>
          </w:p>
        </w:tc>
        <w:tc>
          <w:tcPr>
            <w:tcW w:w="1001" w:type="dxa"/>
            <w:vAlign w:val="center"/>
          </w:tcPr>
          <w:p w:rsidR="0065524A" w:rsidRPr="009D5A1A" w:rsidRDefault="0065524A" w:rsidP="0061643F">
            <w:pPr>
              <w:shd w:val="clear" w:color="auto" w:fill="FFFFFF"/>
              <w:jc w:val="center"/>
              <w:rPr>
                <w:rFonts w:ascii="Times New Roman" w:hAnsi="Times New Roman"/>
                <w:bCs/>
                <w:kern w:val="2"/>
                <w:sz w:val="24"/>
                <w:szCs w:val="24"/>
                <w:lang w:val="uk-UA"/>
              </w:rPr>
            </w:pPr>
            <w:r w:rsidRPr="009D5A1A">
              <w:rPr>
                <w:rFonts w:ascii="Times New Roman" w:hAnsi="Times New Roman"/>
                <w:bCs/>
                <w:kern w:val="2"/>
                <w:sz w:val="24"/>
                <w:szCs w:val="24"/>
                <w:lang w:val="uk-UA"/>
              </w:rPr>
              <w:t>B</w:t>
            </w:r>
          </w:p>
        </w:tc>
        <w:tc>
          <w:tcPr>
            <w:tcW w:w="5519" w:type="dxa"/>
          </w:tcPr>
          <w:p w:rsidR="0065524A" w:rsidRPr="009D5A1A" w:rsidRDefault="0065524A" w:rsidP="0061643F">
            <w:pPr>
              <w:shd w:val="clear" w:color="auto" w:fill="FFFFFF"/>
              <w:jc w:val="both"/>
              <w:rPr>
                <w:rFonts w:ascii="Times New Roman" w:hAnsi="Times New Roman"/>
                <w:bCs/>
                <w:kern w:val="2"/>
                <w:sz w:val="24"/>
                <w:szCs w:val="24"/>
                <w:lang w:val="uk-UA"/>
              </w:rPr>
            </w:pPr>
            <w:r w:rsidRPr="009D5A1A">
              <w:rPr>
                <w:rFonts w:ascii="Times New Roman" w:hAnsi="Times New Roman"/>
                <w:bCs/>
                <w:kern w:val="2"/>
                <w:sz w:val="24"/>
                <w:szCs w:val="24"/>
                <w:lang w:val="uk-UA"/>
              </w:rPr>
              <w:t>Відповідь правильна, повна, але містить не розгорнуту аргументацію</w:t>
            </w:r>
          </w:p>
        </w:tc>
      </w:tr>
      <w:tr w:rsidR="0065524A" w:rsidRPr="009D5A1A" w:rsidTr="0061643F">
        <w:tc>
          <w:tcPr>
            <w:tcW w:w="1951" w:type="dxa"/>
            <w:vMerge/>
            <w:vAlign w:val="center"/>
          </w:tcPr>
          <w:p w:rsidR="0065524A" w:rsidRPr="009D5A1A" w:rsidRDefault="0065524A" w:rsidP="0061643F">
            <w:pPr>
              <w:rPr>
                <w:rFonts w:ascii="Times New Roman" w:hAnsi="Times New Roman"/>
                <w:bCs/>
                <w:kern w:val="2"/>
                <w:sz w:val="24"/>
                <w:szCs w:val="24"/>
                <w:lang w:val="uk-UA"/>
              </w:rPr>
            </w:pPr>
          </w:p>
        </w:tc>
        <w:tc>
          <w:tcPr>
            <w:tcW w:w="1418" w:type="dxa"/>
            <w:vAlign w:val="center"/>
          </w:tcPr>
          <w:p w:rsidR="0065524A" w:rsidRPr="009D5A1A" w:rsidRDefault="0065524A" w:rsidP="0061643F">
            <w:pPr>
              <w:shd w:val="clear" w:color="auto" w:fill="FFFFFF"/>
              <w:jc w:val="center"/>
              <w:rPr>
                <w:rFonts w:ascii="Times New Roman" w:hAnsi="Times New Roman"/>
                <w:bCs/>
                <w:kern w:val="2"/>
                <w:sz w:val="24"/>
                <w:szCs w:val="24"/>
                <w:lang w:val="uk-UA"/>
              </w:rPr>
            </w:pPr>
            <w:r w:rsidRPr="009D5A1A">
              <w:rPr>
                <w:rFonts w:ascii="Times New Roman" w:hAnsi="Times New Roman"/>
                <w:bCs/>
                <w:kern w:val="2"/>
                <w:sz w:val="24"/>
                <w:szCs w:val="24"/>
                <w:lang w:val="uk-UA"/>
              </w:rPr>
              <w:t>74 – 81</w:t>
            </w:r>
          </w:p>
        </w:tc>
        <w:tc>
          <w:tcPr>
            <w:tcW w:w="1001" w:type="dxa"/>
            <w:vAlign w:val="center"/>
          </w:tcPr>
          <w:p w:rsidR="0065524A" w:rsidRPr="009D5A1A" w:rsidRDefault="0065524A" w:rsidP="0061643F">
            <w:pPr>
              <w:shd w:val="clear" w:color="auto" w:fill="FFFFFF"/>
              <w:jc w:val="center"/>
              <w:rPr>
                <w:rFonts w:ascii="Times New Roman" w:hAnsi="Times New Roman"/>
                <w:bCs/>
                <w:kern w:val="2"/>
                <w:sz w:val="24"/>
                <w:szCs w:val="24"/>
                <w:lang w:val="uk-UA"/>
              </w:rPr>
            </w:pPr>
            <w:r w:rsidRPr="009D5A1A">
              <w:rPr>
                <w:rFonts w:ascii="Times New Roman" w:hAnsi="Times New Roman"/>
                <w:bCs/>
                <w:kern w:val="2"/>
                <w:sz w:val="24"/>
                <w:szCs w:val="24"/>
                <w:lang w:val="uk-UA"/>
              </w:rPr>
              <w:t>C</w:t>
            </w:r>
          </w:p>
        </w:tc>
        <w:tc>
          <w:tcPr>
            <w:tcW w:w="5519" w:type="dxa"/>
          </w:tcPr>
          <w:p w:rsidR="0065524A" w:rsidRPr="009D5A1A" w:rsidRDefault="0065524A" w:rsidP="0061643F">
            <w:pPr>
              <w:shd w:val="clear" w:color="auto" w:fill="FFFFFF"/>
              <w:jc w:val="both"/>
              <w:rPr>
                <w:rFonts w:ascii="Times New Roman" w:hAnsi="Times New Roman"/>
                <w:bCs/>
                <w:kern w:val="2"/>
                <w:sz w:val="24"/>
                <w:szCs w:val="24"/>
                <w:lang w:val="uk-UA"/>
              </w:rPr>
            </w:pPr>
            <w:r w:rsidRPr="009D5A1A">
              <w:rPr>
                <w:rFonts w:ascii="Times New Roman" w:hAnsi="Times New Roman"/>
                <w:bCs/>
                <w:kern w:val="2"/>
                <w:sz w:val="24"/>
                <w:szCs w:val="24"/>
                <w:lang w:val="uk-UA"/>
              </w:rPr>
              <w:t>Відповідь в цілому правильна, але містить неточності, не повна</w:t>
            </w:r>
          </w:p>
        </w:tc>
      </w:tr>
      <w:tr w:rsidR="0065524A" w:rsidRPr="009D5A1A" w:rsidTr="0061643F">
        <w:tc>
          <w:tcPr>
            <w:tcW w:w="1951" w:type="dxa"/>
            <w:vMerge w:val="restart"/>
            <w:vAlign w:val="center"/>
          </w:tcPr>
          <w:p w:rsidR="0065524A" w:rsidRPr="009D5A1A" w:rsidRDefault="0065524A" w:rsidP="0061643F">
            <w:pPr>
              <w:shd w:val="clear" w:color="auto" w:fill="FFFFFF"/>
              <w:rPr>
                <w:rFonts w:ascii="Times New Roman" w:hAnsi="Times New Roman"/>
                <w:bCs/>
                <w:kern w:val="2"/>
                <w:sz w:val="24"/>
                <w:szCs w:val="24"/>
                <w:lang w:val="uk-UA"/>
              </w:rPr>
            </w:pPr>
            <w:r w:rsidRPr="009D5A1A">
              <w:rPr>
                <w:rFonts w:ascii="Times New Roman" w:hAnsi="Times New Roman"/>
                <w:bCs/>
                <w:kern w:val="2"/>
                <w:sz w:val="24"/>
                <w:szCs w:val="24"/>
                <w:lang w:val="uk-UA"/>
              </w:rPr>
              <w:t>Задовільно (3)</w:t>
            </w:r>
          </w:p>
        </w:tc>
        <w:tc>
          <w:tcPr>
            <w:tcW w:w="1418" w:type="dxa"/>
            <w:vAlign w:val="center"/>
          </w:tcPr>
          <w:p w:rsidR="0065524A" w:rsidRPr="009D5A1A" w:rsidRDefault="0065524A" w:rsidP="0061643F">
            <w:pPr>
              <w:shd w:val="clear" w:color="auto" w:fill="FFFFFF"/>
              <w:jc w:val="center"/>
              <w:rPr>
                <w:rFonts w:ascii="Times New Roman" w:hAnsi="Times New Roman"/>
                <w:bCs/>
                <w:kern w:val="2"/>
                <w:sz w:val="24"/>
                <w:szCs w:val="24"/>
                <w:lang w:val="uk-UA"/>
              </w:rPr>
            </w:pPr>
            <w:r w:rsidRPr="009D5A1A">
              <w:rPr>
                <w:rFonts w:ascii="Times New Roman" w:hAnsi="Times New Roman"/>
                <w:bCs/>
                <w:kern w:val="2"/>
                <w:sz w:val="24"/>
                <w:szCs w:val="24"/>
                <w:lang w:val="uk-UA"/>
              </w:rPr>
              <w:t>64 – 73</w:t>
            </w:r>
          </w:p>
        </w:tc>
        <w:tc>
          <w:tcPr>
            <w:tcW w:w="1001" w:type="dxa"/>
            <w:vAlign w:val="center"/>
          </w:tcPr>
          <w:p w:rsidR="0065524A" w:rsidRPr="009D5A1A" w:rsidRDefault="0065524A" w:rsidP="0061643F">
            <w:pPr>
              <w:shd w:val="clear" w:color="auto" w:fill="FFFFFF"/>
              <w:jc w:val="center"/>
              <w:rPr>
                <w:rFonts w:ascii="Times New Roman" w:hAnsi="Times New Roman"/>
                <w:bCs/>
                <w:kern w:val="2"/>
                <w:sz w:val="24"/>
                <w:szCs w:val="24"/>
                <w:lang w:val="uk-UA"/>
              </w:rPr>
            </w:pPr>
            <w:r w:rsidRPr="009D5A1A">
              <w:rPr>
                <w:rFonts w:ascii="Times New Roman" w:hAnsi="Times New Roman"/>
                <w:bCs/>
                <w:kern w:val="2"/>
                <w:sz w:val="24"/>
                <w:szCs w:val="24"/>
                <w:lang w:val="uk-UA"/>
              </w:rPr>
              <w:t>D</w:t>
            </w:r>
          </w:p>
        </w:tc>
        <w:tc>
          <w:tcPr>
            <w:tcW w:w="5519" w:type="dxa"/>
          </w:tcPr>
          <w:p w:rsidR="0065524A" w:rsidRPr="009D5A1A" w:rsidRDefault="0065524A" w:rsidP="0061643F">
            <w:pPr>
              <w:shd w:val="clear" w:color="auto" w:fill="FFFFFF"/>
              <w:jc w:val="both"/>
              <w:rPr>
                <w:rFonts w:ascii="Times New Roman" w:hAnsi="Times New Roman"/>
                <w:bCs/>
                <w:kern w:val="2"/>
                <w:sz w:val="24"/>
                <w:szCs w:val="24"/>
                <w:lang w:val="uk-UA"/>
              </w:rPr>
            </w:pPr>
            <w:r w:rsidRPr="009D5A1A">
              <w:rPr>
                <w:rFonts w:ascii="Times New Roman" w:hAnsi="Times New Roman"/>
                <w:bCs/>
                <w:kern w:val="2"/>
                <w:sz w:val="24"/>
                <w:szCs w:val="24"/>
                <w:lang w:val="uk-UA"/>
              </w:rPr>
              <w:t>Відповідь в цілому правильна, але містить грубі помилки, повна</w:t>
            </w:r>
          </w:p>
        </w:tc>
      </w:tr>
      <w:tr w:rsidR="0065524A" w:rsidRPr="009D5A1A" w:rsidTr="0061643F">
        <w:tc>
          <w:tcPr>
            <w:tcW w:w="1951" w:type="dxa"/>
            <w:vMerge/>
            <w:vAlign w:val="center"/>
          </w:tcPr>
          <w:p w:rsidR="0065524A" w:rsidRPr="009D5A1A" w:rsidRDefault="0065524A" w:rsidP="0061643F">
            <w:pPr>
              <w:rPr>
                <w:rFonts w:ascii="Times New Roman" w:hAnsi="Times New Roman"/>
                <w:bCs/>
                <w:kern w:val="2"/>
                <w:sz w:val="24"/>
                <w:szCs w:val="24"/>
                <w:lang w:val="uk-UA"/>
              </w:rPr>
            </w:pPr>
          </w:p>
        </w:tc>
        <w:tc>
          <w:tcPr>
            <w:tcW w:w="1418" w:type="dxa"/>
            <w:vAlign w:val="center"/>
          </w:tcPr>
          <w:p w:rsidR="0065524A" w:rsidRPr="009D5A1A" w:rsidRDefault="0065524A" w:rsidP="0061643F">
            <w:pPr>
              <w:shd w:val="clear" w:color="auto" w:fill="FFFFFF"/>
              <w:jc w:val="center"/>
              <w:rPr>
                <w:rFonts w:ascii="Times New Roman" w:hAnsi="Times New Roman"/>
                <w:bCs/>
                <w:kern w:val="2"/>
                <w:sz w:val="24"/>
                <w:szCs w:val="24"/>
                <w:lang w:val="uk-UA"/>
              </w:rPr>
            </w:pPr>
            <w:r w:rsidRPr="009D5A1A">
              <w:rPr>
                <w:rFonts w:ascii="Times New Roman" w:hAnsi="Times New Roman"/>
                <w:bCs/>
                <w:kern w:val="2"/>
                <w:sz w:val="24"/>
                <w:szCs w:val="24"/>
                <w:lang w:val="uk-UA"/>
              </w:rPr>
              <w:t>60 – 63</w:t>
            </w:r>
          </w:p>
        </w:tc>
        <w:tc>
          <w:tcPr>
            <w:tcW w:w="1001" w:type="dxa"/>
            <w:vAlign w:val="center"/>
          </w:tcPr>
          <w:p w:rsidR="0065524A" w:rsidRPr="009D5A1A" w:rsidRDefault="0065524A" w:rsidP="0061643F">
            <w:pPr>
              <w:shd w:val="clear" w:color="auto" w:fill="FFFFFF"/>
              <w:jc w:val="center"/>
              <w:rPr>
                <w:rFonts w:ascii="Times New Roman" w:hAnsi="Times New Roman"/>
                <w:bCs/>
                <w:kern w:val="2"/>
                <w:sz w:val="24"/>
                <w:szCs w:val="24"/>
                <w:lang w:val="uk-UA"/>
              </w:rPr>
            </w:pPr>
            <w:r w:rsidRPr="009D5A1A">
              <w:rPr>
                <w:rFonts w:ascii="Times New Roman" w:hAnsi="Times New Roman"/>
                <w:bCs/>
                <w:kern w:val="2"/>
                <w:sz w:val="24"/>
                <w:szCs w:val="24"/>
                <w:lang w:val="uk-UA"/>
              </w:rPr>
              <w:t>E</w:t>
            </w:r>
          </w:p>
        </w:tc>
        <w:tc>
          <w:tcPr>
            <w:tcW w:w="5519" w:type="dxa"/>
          </w:tcPr>
          <w:p w:rsidR="0065524A" w:rsidRPr="009D5A1A" w:rsidRDefault="0065524A" w:rsidP="0061643F">
            <w:pPr>
              <w:shd w:val="clear" w:color="auto" w:fill="FFFFFF"/>
              <w:jc w:val="both"/>
              <w:rPr>
                <w:rFonts w:ascii="Times New Roman" w:hAnsi="Times New Roman"/>
                <w:bCs/>
                <w:kern w:val="2"/>
                <w:sz w:val="24"/>
                <w:szCs w:val="24"/>
                <w:lang w:val="uk-UA"/>
              </w:rPr>
            </w:pPr>
            <w:r w:rsidRPr="009D5A1A">
              <w:rPr>
                <w:rFonts w:ascii="Times New Roman" w:hAnsi="Times New Roman"/>
                <w:bCs/>
                <w:kern w:val="2"/>
                <w:sz w:val="24"/>
                <w:szCs w:val="24"/>
                <w:lang w:val="uk-UA"/>
              </w:rPr>
              <w:t>Відповідь в цілому правильна, але містить грубі помилки, не повна</w:t>
            </w:r>
          </w:p>
        </w:tc>
      </w:tr>
      <w:tr w:rsidR="0065524A" w:rsidRPr="009D5A1A" w:rsidTr="0061643F">
        <w:tc>
          <w:tcPr>
            <w:tcW w:w="1951" w:type="dxa"/>
            <w:vMerge w:val="restart"/>
            <w:vAlign w:val="center"/>
          </w:tcPr>
          <w:p w:rsidR="0065524A" w:rsidRPr="009D5A1A" w:rsidRDefault="0065524A" w:rsidP="0061643F">
            <w:pPr>
              <w:shd w:val="clear" w:color="auto" w:fill="FFFFFF"/>
              <w:rPr>
                <w:rFonts w:ascii="Times New Roman" w:hAnsi="Times New Roman"/>
                <w:bCs/>
                <w:kern w:val="2"/>
                <w:sz w:val="24"/>
                <w:szCs w:val="24"/>
                <w:lang w:val="uk-UA"/>
              </w:rPr>
            </w:pPr>
            <w:r w:rsidRPr="009D5A1A">
              <w:rPr>
                <w:rFonts w:ascii="Times New Roman" w:hAnsi="Times New Roman"/>
                <w:bCs/>
                <w:kern w:val="2"/>
                <w:sz w:val="24"/>
                <w:szCs w:val="24"/>
                <w:lang w:val="uk-UA"/>
              </w:rPr>
              <w:t>Незадовільно (2)</w:t>
            </w:r>
          </w:p>
        </w:tc>
        <w:tc>
          <w:tcPr>
            <w:tcW w:w="1418" w:type="dxa"/>
            <w:vAlign w:val="center"/>
          </w:tcPr>
          <w:p w:rsidR="0065524A" w:rsidRPr="009D5A1A" w:rsidRDefault="0065524A" w:rsidP="0061643F">
            <w:pPr>
              <w:shd w:val="clear" w:color="auto" w:fill="FFFFFF"/>
              <w:jc w:val="center"/>
              <w:rPr>
                <w:rFonts w:ascii="Times New Roman" w:hAnsi="Times New Roman"/>
                <w:bCs/>
                <w:kern w:val="2"/>
                <w:sz w:val="24"/>
                <w:szCs w:val="24"/>
                <w:lang w:val="uk-UA"/>
              </w:rPr>
            </w:pPr>
            <w:r w:rsidRPr="009D5A1A">
              <w:rPr>
                <w:rFonts w:ascii="Times New Roman" w:hAnsi="Times New Roman"/>
                <w:bCs/>
                <w:kern w:val="2"/>
                <w:sz w:val="24"/>
                <w:szCs w:val="24"/>
                <w:lang w:val="uk-UA"/>
              </w:rPr>
              <w:t>35 – 59</w:t>
            </w:r>
          </w:p>
        </w:tc>
        <w:tc>
          <w:tcPr>
            <w:tcW w:w="1001" w:type="dxa"/>
            <w:vAlign w:val="center"/>
          </w:tcPr>
          <w:p w:rsidR="0065524A" w:rsidRPr="009D5A1A" w:rsidRDefault="0065524A" w:rsidP="0061643F">
            <w:pPr>
              <w:shd w:val="clear" w:color="auto" w:fill="FFFFFF"/>
              <w:jc w:val="center"/>
              <w:rPr>
                <w:rFonts w:ascii="Times New Roman" w:hAnsi="Times New Roman"/>
                <w:bCs/>
                <w:kern w:val="2"/>
                <w:sz w:val="24"/>
                <w:szCs w:val="24"/>
                <w:lang w:val="uk-UA"/>
              </w:rPr>
            </w:pPr>
            <w:r w:rsidRPr="009D5A1A">
              <w:rPr>
                <w:rFonts w:ascii="Times New Roman" w:hAnsi="Times New Roman"/>
                <w:bCs/>
                <w:kern w:val="2"/>
                <w:sz w:val="24"/>
                <w:szCs w:val="24"/>
                <w:lang w:val="uk-UA"/>
              </w:rPr>
              <w:t>FX</w:t>
            </w:r>
          </w:p>
        </w:tc>
        <w:tc>
          <w:tcPr>
            <w:tcW w:w="5519" w:type="dxa"/>
          </w:tcPr>
          <w:p w:rsidR="0065524A" w:rsidRPr="009D5A1A" w:rsidRDefault="0065524A" w:rsidP="0061643F">
            <w:pPr>
              <w:shd w:val="clear" w:color="auto" w:fill="FFFFFF"/>
              <w:jc w:val="both"/>
              <w:rPr>
                <w:rFonts w:ascii="Times New Roman" w:hAnsi="Times New Roman"/>
                <w:bCs/>
                <w:kern w:val="2"/>
                <w:sz w:val="24"/>
                <w:szCs w:val="24"/>
                <w:lang w:val="uk-UA"/>
              </w:rPr>
            </w:pPr>
            <w:r w:rsidRPr="009D5A1A">
              <w:rPr>
                <w:rFonts w:ascii="Times New Roman" w:hAnsi="Times New Roman"/>
                <w:bCs/>
                <w:kern w:val="2"/>
                <w:sz w:val="24"/>
                <w:szCs w:val="24"/>
                <w:lang w:val="uk-UA"/>
              </w:rPr>
              <w:t>Відповідь в цілому не правильна, але студент намагається відповісти повністю на питання</w:t>
            </w:r>
          </w:p>
        </w:tc>
      </w:tr>
      <w:tr w:rsidR="0065524A" w:rsidRPr="009D5A1A" w:rsidTr="0061643F">
        <w:tc>
          <w:tcPr>
            <w:tcW w:w="1951" w:type="dxa"/>
            <w:vMerge/>
            <w:vAlign w:val="center"/>
          </w:tcPr>
          <w:p w:rsidR="0065524A" w:rsidRPr="009D5A1A" w:rsidRDefault="0065524A" w:rsidP="0061643F">
            <w:pPr>
              <w:rPr>
                <w:rFonts w:ascii="Times New Roman" w:hAnsi="Times New Roman"/>
                <w:bCs/>
                <w:kern w:val="2"/>
                <w:sz w:val="24"/>
                <w:szCs w:val="24"/>
                <w:lang w:val="uk-UA"/>
              </w:rPr>
            </w:pPr>
          </w:p>
        </w:tc>
        <w:tc>
          <w:tcPr>
            <w:tcW w:w="1418" w:type="dxa"/>
            <w:vAlign w:val="center"/>
          </w:tcPr>
          <w:p w:rsidR="0065524A" w:rsidRPr="009D5A1A" w:rsidRDefault="0065524A" w:rsidP="0061643F">
            <w:pPr>
              <w:shd w:val="clear" w:color="auto" w:fill="FFFFFF"/>
              <w:jc w:val="center"/>
              <w:rPr>
                <w:rFonts w:ascii="Times New Roman" w:hAnsi="Times New Roman"/>
                <w:bCs/>
                <w:kern w:val="2"/>
                <w:sz w:val="24"/>
                <w:szCs w:val="24"/>
                <w:lang w:val="uk-UA"/>
              </w:rPr>
            </w:pPr>
            <w:r w:rsidRPr="009D5A1A">
              <w:rPr>
                <w:rFonts w:ascii="Times New Roman" w:hAnsi="Times New Roman"/>
                <w:bCs/>
                <w:kern w:val="2"/>
                <w:sz w:val="24"/>
                <w:szCs w:val="24"/>
                <w:lang w:val="uk-UA"/>
              </w:rPr>
              <w:t>1 – 34</w:t>
            </w:r>
          </w:p>
        </w:tc>
        <w:tc>
          <w:tcPr>
            <w:tcW w:w="1001" w:type="dxa"/>
            <w:vAlign w:val="center"/>
          </w:tcPr>
          <w:p w:rsidR="0065524A" w:rsidRPr="009D5A1A" w:rsidRDefault="0065524A" w:rsidP="0061643F">
            <w:pPr>
              <w:shd w:val="clear" w:color="auto" w:fill="FFFFFF"/>
              <w:jc w:val="center"/>
              <w:rPr>
                <w:rFonts w:ascii="Times New Roman" w:hAnsi="Times New Roman"/>
                <w:bCs/>
                <w:kern w:val="2"/>
                <w:sz w:val="24"/>
                <w:szCs w:val="24"/>
                <w:lang w:val="uk-UA"/>
              </w:rPr>
            </w:pPr>
            <w:r w:rsidRPr="009D5A1A">
              <w:rPr>
                <w:rFonts w:ascii="Times New Roman" w:hAnsi="Times New Roman"/>
                <w:bCs/>
                <w:kern w:val="2"/>
                <w:sz w:val="24"/>
                <w:szCs w:val="24"/>
                <w:lang w:val="uk-UA"/>
              </w:rPr>
              <w:t>F</w:t>
            </w:r>
          </w:p>
        </w:tc>
        <w:tc>
          <w:tcPr>
            <w:tcW w:w="5519" w:type="dxa"/>
          </w:tcPr>
          <w:p w:rsidR="0065524A" w:rsidRPr="009D5A1A" w:rsidRDefault="0065524A" w:rsidP="0061643F">
            <w:pPr>
              <w:shd w:val="clear" w:color="auto" w:fill="FFFFFF"/>
              <w:jc w:val="both"/>
              <w:rPr>
                <w:rFonts w:ascii="Times New Roman" w:hAnsi="Times New Roman"/>
                <w:bCs/>
                <w:kern w:val="2"/>
                <w:sz w:val="24"/>
                <w:szCs w:val="24"/>
                <w:lang w:val="uk-UA"/>
              </w:rPr>
            </w:pPr>
            <w:r w:rsidRPr="009D5A1A">
              <w:rPr>
                <w:rFonts w:ascii="Times New Roman" w:hAnsi="Times New Roman"/>
                <w:bCs/>
                <w:kern w:val="2"/>
                <w:sz w:val="24"/>
                <w:szCs w:val="24"/>
                <w:lang w:val="uk-UA"/>
              </w:rPr>
              <w:t>Відповідь в цілому не правильна, студент демонструє повне не знання матеріалу</w:t>
            </w:r>
          </w:p>
        </w:tc>
      </w:tr>
    </w:tbl>
    <w:p w:rsidR="0065524A" w:rsidRPr="009D5A1A" w:rsidRDefault="0065524A" w:rsidP="00BA6BB0">
      <w:pPr>
        <w:shd w:val="clear" w:color="auto" w:fill="FFFFFF"/>
        <w:rPr>
          <w:rFonts w:ascii="Times New Roman" w:hAnsi="Times New Roman"/>
          <w:kern w:val="2"/>
          <w:sz w:val="24"/>
          <w:szCs w:val="24"/>
          <w:lang w:val="uk-UA"/>
        </w:rPr>
      </w:pPr>
    </w:p>
    <w:p w:rsidR="0065524A" w:rsidRPr="009D5A1A" w:rsidRDefault="0065524A" w:rsidP="00BA6BB0">
      <w:pPr>
        <w:shd w:val="clear" w:color="auto" w:fill="FFFFFF"/>
        <w:jc w:val="center"/>
        <w:rPr>
          <w:rFonts w:ascii="Times New Roman" w:hAnsi="Times New Roman"/>
          <w:b/>
          <w:bCs/>
          <w:i/>
          <w:kern w:val="2"/>
          <w:szCs w:val="28"/>
          <w:lang w:val="uk-UA"/>
        </w:rPr>
      </w:pPr>
      <w:r w:rsidRPr="009D5A1A">
        <w:rPr>
          <w:rFonts w:ascii="Times New Roman" w:hAnsi="Times New Roman"/>
          <w:b/>
          <w:bCs/>
          <w:i/>
          <w:kern w:val="2"/>
          <w:szCs w:val="28"/>
          <w:lang w:val="uk-UA"/>
        </w:rPr>
        <w:t>Критерії оцінювання розв’язання задач на практичних заняттях</w:t>
      </w: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1429"/>
        <w:gridCol w:w="1001"/>
        <w:gridCol w:w="5450"/>
      </w:tblGrid>
      <w:tr w:rsidR="0065524A" w:rsidRPr="009D5A1A" w:rsidTr="0061643F">
        <w:tc>
          <w:tcPr>
            <w:tcW w:w="1951" w:type="dxa"/>
            <w:vAlign w:val="center"/>
          </w:tcPr>
          <w:p w:rsidR="0065524A" w:rsidRPr="009D5A1A" w:rsidRDefault="0065524A" w:rsidP="0061643F">
            <w:pPr>
              <w:shd w:val="clear" w:color="auto" w:fill="FFFFFF"/>
              <w:jc w:val="center"/>
              <w:rPr>
                <w:rFonts w:ascii="Times New Roman" w:hAnsi="Times New Roman"/>
                <w:b/>
                <w:bCs/>
                <w:kern w:val="2"/>
                <w:sz w:val="24"/>
                <w:szCs w:val="24"/>
                <w:lang w:val="uk-UA"/>
              </w:rPr>
            </w:pPr>
            <w:r w:rsidRPr="009D5A1A">
              <w:rPr>
                <w:rFonts w:ascii="Times New Roman" w:hAnsi="Times New Roman"/>
                <w:b/>
                <w:bCs/>
                <w:kern w:val="2"/>
                <w:sz w:val="24"/>
                <w:szCs w:val="24"/>
                <w:lang w:val="uk-UA"/>
              </w:rPr>
              <w:t>Оцінка за національною</w:t>
            </w:r>
          </w:p>
          <w:p w:rsidR="0065524A" w:rsidRPr="009D5A1A" w:rsidRDefault="0065524A" w:rsidP="0061643F">
            <w:pPr>
              <w:shd w:val="clear" w:color="auto" w:fill="FFFFFF"/>
              <w:jc w:val="center"/>
              <w:rPr>
                <w:rFonts w:ascii="Times New Roman" w:hAnsi="Times New Roman"/>
                <w:b/>
                <w:bCs/>
                <w:kern w:val="2"/>
                <w:sz w:val="24"/>
                <w:szCs w:val="24"/>
                <w:lang w:val="uk-UA"/>
              </w:rPr>
            </w:pPr>
            <w:r w:rsidRPr="009D5A1A">
              <w:rPr>
                <w:rFonts w:ascii="Times New Roman" w:hAnsi="Times New Roman"/>
                <w:b/>
                <w:bCs/>
                <w:kern w:val="2"/>
                <w:sz w:val="24"/>
                <w:szCs w:val="24"/>
                <w:lang w:val="uk-UA"/>
              </w:rPr>
              <w:t>шкалою</w:t>
            </w:r>
          </w:p>
        </w:tc>
        <w:tc>
          <w:tcPr>
            <w:tcW w:w="1429" w:type="dxa"/>
            <w:vAlign w:val="center"/>
          </w:tcPr>
          <w:p w:rsidR="0065524A" w:rsidRPr="009D5A1A" w:rsidRDefault="0065524A" w:rsidP="0061643F">
            <w:pPr>
              <w:shd w:val="clear" w:color="auto" w:fill="FFFFFF"/>
              <w:jc w:val="center"/>
              <w:rPr>
                <w:rFonts w:ascii="Times New Roman" w:hAnsi="Times New Roman"/>
                <w:b/>
                <w:bCs/>
                <w:kern w:val="2"/>
                <w:sz w:val="24"/>
                <w:szCs w:val="24"/>
                <w:lang w:val="uk-UA"/>
              </w:rPr>
            </w:pPr>
            <w:r w:rsidRPr="009D5A1A">
              <w:rPr>
                <w:rFonts w:ascii="Times New Roman" w:hAnsi="Times New Roman"/>
                <w:b/>
                <w:bCs/>
                <w:kern w:val="2"/>
                <w:sz w:val="24"/>
                <w:szCs w:val="24"/>
                <w:lang w:val="uk-UA"/>
              </w:rPr>
              <w:t>Сума балів за 100-бальною системою</w:t>
            </w:r>
          </w:p>
        </w:tc>
        <w:tc>
          <w:tcPr>
            <w:tcW w:w="1001" w:type="dxa"/>
            <w:vAlign w:val="center"/>
          </w:tcPr>
          <w:p w:rsidR="0065524A" w:rsidRPr="009D5A1A" w:rsidRDefault="0065524A" w:rsidP="0061643F">
            <w:pPr>
              <w:shd w:val="clear" w:color="auto" w:fill="FFFFFF"/>
              <w:jc w:val="center"/>
              <w:rPr>
                <w:rFonts w:ascii="Times New Roman" w:hAnsi="Times New Roman"/>
                <w:b/>
                <w:bCs/>
                <w:kern w:val="2"/>
                <w:sz w:val="24"/>
                <w:szCs w:val="24"/>
                <w:lang w:val="uk-UA"/>
              </w:rPr>
            </w:pPr>
            <w:r w:rsidRPr="009D5A1A">
              <w:rPr>
                <w:rFonts w:ascii="Times New Roman" w:hAnsi="Times New Roman"/>
                <w:b/>
                <w:bCs/>
                <w:kern w:val="2"/>
                <w:sz w:val="24"/>
                <w:szCs w:val="24"/>
                <w:lang w:val="uk-UA"/>
              </w:rPr>
              <w:t>Оцінка</w:t>
            </w:r>
          </w:p>
          <w:p w:rsidR="0065524A" w:rsidRPr="009D5A1A" w:rsidRDefault="0065524A" w:rsidP="0061643F">
            <w:pPr>
              <w:shd w:val="clear" w:color="auto" w:fill="FFFFFF"/>
              <w:jc w:val="center"/>
              <w:rPr>
                <w:rFonts w:ascii="Times New Roman" w:hAnsi="Times New Roman"/>
                <w:b/>
                <w:bCs/>
                <w:kern w:val="2"/>
                <w:sz w:val="24"/>
                <w:szCs w:val="24"/>
                <w:lang w:val="uk-UA"/>
              </w:rPr>
            </w:pPr>
            <w:r w:rsidRPr="009D5A1A">
              <w:rPr>
                <w:rFonts w:ascii="Times New Roman" w:hAnsi="Times New Roman"/>
                <w:b/>
                <w:bCs/>
                <w:kern w:val="2"/>
                <w:sz w:val="24"/>
                <w:szCs w:val="24"/>
                <w:lang w:val="uk-UA"/>
              </w:rPr>
              <w:t>ECTS</w:t>
            </w:r>
          </w:p>
        </w:tc>
        <w:tc>
          <w:tcPr>
            <w:tcW w:w="5450" w:type="dxa"/>
            <w:vAlign w:val="center"/>
          </w:tcPr>
          <w:p w:rsidR="0065524A" w:rsidRPr="009D5A1A" w:rsidRDefault="0065524A" w:rsidP="0061643F">
            <w:pPr>
              <w:shd w:val="clear" w:color="auto" w:fill="FFFFFF"/>
              <w:jc w:val="center"/>
              <w:rPr>
                <w:rFonts w:ascii="Times New Roman" w:hAnsi="Times New Roman"/>
                <w:b/>
                <w:bCs/>
                <w:kern w:val="2"/>
                <w:sz w:val="24"/>
                <w:szCs w:val="24"/>
                <w:lang w:val="uk-UA"/>
              </w:rPr>
            </w:pPr>
            <w:r w:rsidRPr="009D5A1A">
              <w:rPr>
                <w:rFonts w:ascii="Times New Roman" w:hAnsi="Times New Roman"/>
                <w:b/>
                <w:bCs/>
                <w:kern w:val="2"/>
                <w:sz w:val="24"/>
                <w:szCs w:val="24"/>
                <w:lang w:val="uk-UA"/>
              </w:rPr>
              <w:t>Критерії оцінювання</w:t>
            </w:r>
          </w:p>
        </w:tc>
      </w:tr>
      <w:tr w:rsidR="0065524A" w:rsidRPr="009D5A1A" w:rsidTr="0061643F">
        <w:tc>
          <w:tcPr>
            <w:tcW w:w="1951" w:type="dxa"/>
            <w:vAlign w:val="center"/>
          </w:tcPr>
          <w:p w:rsidR="0065524A" w:rsidRPr="009D5A1A" w:rsidRDefault="0065524A" w:rsidP="0061643F">
            <w:pPr>
              <w:shd w:val="clear" w:color="auto" w:fill="FFFFFF"/>
              <w:rPr>
                <w:rFonts w:ascii="Times New Roman" w:hAnsi="Times New Roman"/>
                <w:bCs/>
                <w:kern w:val="2"/>
                <w:sz w:val="24"/>
                <w:szCs w:val="24"/>
                <w:lang w:val="uk-UA"/>
              </w:rPr>
            </w:pPr>
            <w:r w:rsidRPr="009D5A1A">
              <w:rPr>
                <w:rFonts w:ascii="Times New Roman" w:hAnsi="Times New Roman"/>
                <w:bCs/>
                <w:kern w:val="2"/>
                <w:sz w:val="24"/>
                <w:szCs w:val="24"/>
                <w:lang w:val="uk-UA"/>
              </w:rPr>
              <w:t>Відмінно (5)</w:t>
            </w:r>
          </w:p>
        </w:tc>
        <w:tc>
          <w:tcPr>
            <w:tcW w:w="1429" w:type="dxa"/>
            <w:vAlign w:val="center"/>
          </w:tcPr>
          <w:p w:rsidR="0065524A" w:rsidRPr="009D5A1A" w:rsidRDefault="0065524A" w:rsidP="0061643F">
            <w:pPr>
              <w:shd w:val="clear" w:color="auto" w:fill="FFFFFF"/>
              <w:jc w:val="center"/>
              <w:rPr>
                <w:rFonts w:ascii="Times New Roman" w:hAnsi="Times New Roman"/>
                <w:bCs/>
                <w:kern w:val="2"/>
                <w:sz w:val="24"/>
                <w:szCs w:val="24"/>
                <w:lang w:val="uk-UA"/>
              </w:rPr>
            </w:pPr>
            <w:r w:rsidRPr="009D5A1A">
              <w:rPr>
                <w:rFonts w:ascii="Times New Roman" w:hAnsi="Times New Roman"/>
                <w:bCs/>
                <w:kern w:val="2"/>
                <w:sz w:val="24"/>
                <w:szCs w:val="24"/>
                <w:lang w:val="uk-UA"/>
              </w:rPr>
              <w:t>90 – 100</w:t>
            </w:r>
          </w:p>
        </w:tc>
        <w:tc>
          <w:tcPr>
            <w:tcW w:w="1001" w:type="dxa"/>
            <w:vAlign w:val="center"/>
          </w:tcPr>
          <w:p w:rsidR="0065524A" w:rsidRPr="009D5A1A" w:rsidRDefault="0065524A" w:rsidP="0061643F">
            <w:pPr>
              <w:shd w:val="clear" w:color="auto" w:fill="FFFFFF"/>
              <w:jc w:val="center"/>
              <w:rPr>
                <w:rFonts w:ascii="Times New Roman" w:hAnsi="Times New Roman"/>
                <w:bCs/>
                <w:kern w:val="2"/>
                <w:sz w:val="24"/>
                <w:szCs w:val="24"/>
                <w:lang w:val="uk-UA"/>
              </w:rPr>
            </w:pPr>
            <w:r w:rsidRPr="009D5A1A">
              <w:rPr>
                <w:rFonts w:ascii="Times New Roman" w:hAnsi="Times New Roman"/>
                <w:bCs/>
                <w:kern w:val="2"/>
                <w:sz w:val="24"/>
                <w:szCs w:val="24"/>
                <w:lang w:val="uk-UA"/>
              </w:rPr>
              <w:t>А</w:t>
            </w:r>
          </w:p>
        </w:tc>
        <w:tc>
          <w:tcPr>
            <w:tcW w:w="5450" w:type="dxa"/>
          </w:tcPr>
          <w:p w:rsidR="0065524A" w:rsidRPr="009D5A1A" w:rsidRDefault="0065524A" w:rsidP="0061643F">
            <w:pPr>
              <w:tabs>
                <w:tab w:val="left" w:pos="900"/>
              </w:tabs>
              <w:rPr>
                <w:rFonts w:ascii="Times New Roman" w:hAnsi="Times New Roman"/>
                <w:bCs/>
                <w:sz w:val="24"/>
                <w:szCs w:val="24"/>
                <w:lang w:val="uk-UA"/>
              </w:rPr>
            </w:pPr>
            <w:r w:rsidRPr="009D5A1A">
              <w:rPr>
                <w:rFonts w:ascii="Times New Roman" w:hAnsi="Times New Roman"/>
                <w:bCs/>
                <w:sz w:val="24"/>
                <w:szCs w:val="24"/>
                <w:lang w:val="uk-UA"/>
              </w:rPr>
              <w:t>Задача розв’язана правильно з дотриманням всіх етапів розв’язування задач, наявне пояснення до задачі</w:t>
            </w:r>
          </w:p>
        </w:tc>
      </w:tr>
      <w:tr w:rsidR="0065524A" w:rsidRPr="009D5A1A" w:rsidTr="0061643F">
        <w:tc>
          <w:tcPr>
            <w:tcW w:w="1951" w:type="dxa"/>
            <w:vMerge w:val="restart"/>
            <w:vAlign w:val="center"/>
          </w:tcPr>
          <w:p w:rsidR="0065524A" w:rsidRPr="009D5A1A" w:rsidRDefault="0065524A" w:rsidP="0061643F">
            <w:pPr>
              <w:shd w:val="clear" w:color="auto" w:fill="FFFFFF"/>
              <w:rPr>
                <w:rFonts w:ascii="Times New Roman" w:hAnsi="Times New Roman"/>
                <w:bCs/>
                <w:kern w:val="2"/>
                <w:sz w:val="24"/>
                <w:szCs w:val="24"/>
                <w:lang w:val="uk-UA"/>
              </w:rPr>
            </w:pPr>
            <w:r w:rsidRPr="009D5A1A">
              <w:rPr>
                <w:rFonts w:ascii="Times New Roman" w:hAnsi="Times New Roman"/>
                <w:bCs/>
                <w:kern w:val="2"/>
                <w:sz w:val="24"/>
                <w:szCs w:val="24"/>
                <w:lang w:val="uk-UA"/>
              </w:rPr>
              <w:t>Добре (4)</w:t>
            </w:r>
          </w:p>
        </w:tc>
        <w:tc>
          <w:tcPr>
            <w:tcW w:w="1429" w:type="dxa"/>
            <w:vAlign w:val="center"/>
          </w:tcPr>
          <w:p w:rsidR="0065524A" w:rsidRPr="009D5A1A" w:rsidRDefault="0065524A" w:rsidP="0061643F">
            <w:pPr>
              <w:shd w:val="clear" w:color="auto" w:fill="FFFFFF"/>
              <w:jc w:val="center"/>
              <w:rPr>
                <w:rFonts w:ascii="Times New Roman" w:hAnsi="Times New Roman"/>
                <w:bCs/>
                <w:kern w:val="2"/>
                <w:sz w:val="24"/>
                <w:szCs w:val="24"/>
                <w:lang w:val="uk-UA"/>
              </w:rPr>
            </w:pPr>
            <w:r w:rsidRPr="009D5A1A">
              <w:rPr>
                <w:rFonts w:ascii="Times New Roman" w:hAnsi="Times New Roman"/>
                <w:bCs/>
                <w:kern w:val="2"/>
                <w:sz w:val="24"/>
                <w:szCs w:val="24"/>
                <w:lang w:val="uk-UA"/>
              </w:rPr>
              <w:t>82 – 89</w:t>
            </w:r>
          </w:p>
        </w:tc>
        <w:tc>
          <w:tcPr>
            <w:tcW w:w="1001" w:type="dxa"/>
            <w:vAlign w:val="center"/>
          </w:tcPr>
          <w:p w:rsidR="0065524A" w:rsidRPr="009D5A1A" w:rsidRDefault="0065524A" w:rsidP="0061643F">
            <w:pPr>
              <w:shd w:val="clear" w:color="auto" w:fill="FFFFFF"/>
              <w:jc w:val="center"/>
              <w:rPr>
                <w:rFonts w:ascii="Times New Roman" w:hAnsi="Times New Roman"/>
                <w:bCs/>
                <w:kern w:val="2"/>
                <w:sz w:val="24"/>
                <w:szCs w:val="24"/>
                <w:lang w:val="uk-UA"/>
              </w:rPr>
            </w:pPr>
            <w:r w:rsidRPr="009D5A1A">
              <w:rPr>
                <w:rFonts w:ascii="Times New Roman" w:hAnsi="Times New Roman"/>
                <w:bCs/>
                <w:kern w:val="2"/>
                <w:sz w:val="24"/>
                <w:szCs w:val="24"/>
                <w:lang w:val="uk-UA"/>
              </w:rPr>
              <w:t>B</w:t>
            </w:r>
          </w:p>
        </w:tc>
        <w:tc>
          <w:tcPr>
            <w:tcW w:w="5450" w:type="dxa"/>
          </w:tcPr>
          <w:p w:rsidR="0065524A" w:rsidRPr="009D5A1A" w:rsidRDefault="0065524A" w:rsidP="0061643F">
            <w:pPr>
              <w:tabs>
                <w:tab w:val="left" w:pos="900"/>
              </w:tabs>
              <w:rPr>
                <w:rFonts w:ascii="Times New Roman" w:hAnsi="Times New Roman"/>
                <w:bCs/>
                <w:sz w:val="24"/>
                <w:szCs w:val="24"/>
                <w:lang w:val="uk-UA"/>
              </w:rPr>
            </w:pPr>
            <w:r w:rsidRPr="009D5A1A">
              <w:rPr>
                <w:rFonts w:ascii="Times New Roman" w:hAnsi="Times New Roman"/>
                <w:bCs/>
                <w:sz w:val="24"/>
                <w:szCs w:val="24"/>
                <w:lang w:val="uk-UA"/>
              </w:rPr>
              <w:t>Задача розв’язана правильно з дотриманням всіх етапів розв’язування задач, але пояснення не достатнє</w:t>
            </w:r>
          </w:p>
        </w:tc>
      </w:tr>
      <w:tr w:rsidR="0065524A" w:rsidRPr="009D5A1A" w:rsidTr="0061643F">
        <w:tc>
          <w:tcPr>
            <w:tcW w:w="1951" w:type="dxa"/>
            <w:vMerge/>
            <w:vAlign w:val="center"/>
          </w:tcPr>
          <w:p w:rsidR="0065524A" w:rsidRPr="009D5A1A" w:rsidRDefault="0065524A" w:rsidP="0061643F">
            <w:pPr>
              <w:rPr>
                <w:rFonts w:ascii="Times New Roman" w:hAnsi="Times New Roman"/>
                <w:bCs/>
                <w:kern w:val="2"/>
                <w:sz w:val="24"/>
                <w:szCs w:val="24"/>
                <w:lang w:val="uk-UA"/>
              </w:rPr>
            </w:pPr>
          </w:p>
        </w:tc>
        <w:tc>
          <w:tcPr>
            <w:tcW w:w="1429" w:type="dxa"/>
            <w:vAlign w:val="center"/>
          </w:tcPr>
          <w:p w:rsidR="0065524A" w:rsidRPr="009D5A1A" w:rsidRDefault="0065524A" w:rsidP="0061643F">
            <w:pPr>
              <w:shd w:val="clear" w:color="auto" w:fill="FFFFFF"/>
              <w:jc w:val="center"/>
              <w:rPr>
                <w:rFonts w:ascii="Times New Roman" w:hAnsi="Times New Roman"/>
                <w:bCs/>
                <w:kern w:val="2"/>
                <w:sz w:val="24"/>
                <w:szCs w:val="24"/>
                <w:lang w:val="uk-UA"/>
              </w:rPr>
            </w:pPr>
            <w:r w:rsidRPr="009D5A1A">
              <w:rPr>
                <w:rFonts w:ascii="Times New Roman" w:hAnsi="Times New Roman"/>
                <w:bCs/>
                <w:kern w:val="2"/>
                <w:sz w:val="24"/>
                <w:szCs w:val="24"/>
                <w:lang w:val="uk-UA"/>
              </w:rPr>
              <w:t>74 – 81</w:t>
            </w:r>
          </w:p>
        </w:tc>
        <w:tc>
          <w:tcPr>
            <w:tcW w:w="1001" w:type="dxa"/>
            <w:vAlign w:val="center"/>
          </w:tcPr>
          <w:p w:rsidR="0065524A" w:rsidRPr="009D5A1A" w:rsidRDefault="0065524A" w:rsidP="0061643F">
            <w:pPr>
              <w:shd w:val="clear" w:color="auto" w:fill="FFFFFF"/>
              <w:jc w:val="center"/>
              <w:rPr>
                <w:rFonts w:ascii="Times New Roman" w:hAnsi="Times New Roman"/>
                <w:bCs/>
                <w:kern w:val="2"/>
                <w:sz w:val="24"/>
                <w:szCs w:val="24"/>
                <w:lang w:val="uk-UA"/>
              </w:rPr>
            </w:pPr>
            <w:r w:rsidRPr="009D5A1A">
              <w:rPr>
                <w:rFonts w:ascii="Times New Roman" w:hAnsi="Times New Roman"/>
                <w:bCs/>
                <w:kern w:val="2"/>
                <w:sz w:val="24"/>
                <w:szCs w:val="24"/>
                <w:lang w:val="uk-UA"/>
              </w:rPr>
              <w:t>C</w:t>
            </w:r>
          </w:p>
        </w:tc>
        <w:tc>
          <w:tcPr>
            <w:tcW w:w="5450" w:type="dxa"/>
          </w:tcPr>
          <w:p w:rsidR="0065524A" w:rsidRPr="009D5A1A" w:rsidRDefault="0065524A" w:rsidP="0061643F">
            <w:pPr>
              <w:tabs>
                <w:tab w:val="left" w:pos="900"/>
              </w:tabs>
              <w:rPr>
                <w:rFonts w:ascii="Times New Roman" w:hAnsi="Times New Roman"/>
                <w:bCs/>
                <w:sz w:val="24"/>
                <w:szCs w:val="24"/>
                <w:lang w:val="uk-UA"/>
              </w:rPr>
            </w:pPr>
            <w:r w:rsidRPr="009D5A1A">
              <w:rPr>
                <w:rFonts w:ascii="Times New Roman" w:hAnsi="Times New Roman"/>
                <w:bCs/>
                <w:sz w:val="24"/>
                <w:szCs w:val="24"/>
                <w:lang w:val="uk-UA"/>
              </w:rPr>
              <w:t>Задача в цілому розв’язана правильно, але є неточності, дотримані не всі етапи розв’язування задач</w:t>
            </w:r>
          </w:p>
        </w:tc>
      </w:tr>
      <w:tr w:rsidR="0065524A" w:rsidRPr="009D5A1A" w:rsidTr="0061643F">
        <w:tc>
          <w:tcPr>
            <w:tcW w:w="1951" w:type="dxa"/>
            <w:vMerge w:val="restart"/>
            <w:vAlign w:val="center"/>
          </w:tcPr>
          <w:p w:rsidR="0065524A" w:rsidRPr="009D5A1A" w:rsidRDefault="0065524A" w:rsidP="0061643F">
            <w:pPr>
              <w:shd w:val="clear" w:color="auto" w:fill="FFFFFF"/>
              <w:rPr>
                <w:rFonts w:ascii="Times New Roman" w:hAnsi="Times New Roman"/>
                <w:bCs/>
                <w:kern w:val="2"/>
                <w:sz w:val="24"/>
                <w:szCs w:val="24"/>
                <w:lang w:val="uk-UA"/>
              </w:rPr>
            </w:pPr>
            <w:r w:rsidRPr="009D5A1A">
              <w:rPr>
                <w:rFonts w:ascii="Times New Roman" w:hAnsi="Times New Roman"/>
                <w:bCs/>
                <w:kern w:val="2"/>
                <w:sz w:val="24"/>
                <w:szCs w:val="24"/>
                <w:lang w:val="uk-UA"/>
              </w:rPr>
              <w:t>Задовільно (3)</w:t>
            </w:r>
          </w:p>
        </w:tc>
        <w:tc>
          <w:tcPr>
            <w:tcW w:w="1429" w:type="dxa"/>
            <w:vAlign w:val="center"/>
          </w:tcPr>
          <w:p w:rsidR="0065524A" w:rsidRPr="009D5A1A" w:rsidRDefault="0065524A" w:rsidP="0061643F">
            <w:pPr>
              <w:shd w:val="clear" w:color="auto" w:fill="FFFFFF"/>
              <w:jc w:val="center"/>
              <w:rPr>
                <w:rFonts w:ascii="Times New Roman" w:hAnsi="Times New Roman"/>
                <w:bCs/>
                <w:kern w:val="2"/>
                <w:sz w:val="24"/>
                <w:szCs w:val="24"/>
                <w:lang w:val="uk-UA"/>
              </w:rPr>
            </w:pPr>
            <w:r w:rsidRPr="009D5A1A">
              <w:rPr>
                <w:rFonts w:ascii="Times New Roman" w:hAnsi="Times New Roman"/>
                <w:bCs/>
                <w:kern w:val="2"/>
                <w:sz w:val="24"/>
                <w:szCs w:val="24"/>
                <w:lang w:val="uk-UA"/>
              </w:rPr>
              <w:t>64 – 73</w:t>
            </w:r>
          </w:p>
        </w:tc>
        <w:tc>
          <w:tcPr>
            <w:tcW w:w="1001" w:type="dxa"/>
            <w:vAlign w:val="center"/>
          </w:tcPr>
          <w:p w:rsidR="0065524A" w:rsidRPr="009D5A1A" w:rsidRDefault="0065524A" w:rsidP="0061643F">
            <w:pPr>
              <w:shd w:val="clear" w:color="auto" w:fill="FFFFFF"/>
              <w:jc w:val="center"/>
              <w:rPr>
                <w:rFonts w:ascii="Times New Roman" w:hAnsi="Times New Roman"/>
                <w:bCs/>
                <w:kern w:val="2"/>
                <w:sz w:val="24"/>
                <w:szCs w:val="24"/>
                <w:lang w:val="uk-UA"/>
              </w:rPr>
            </w:pPr>
            <w:r w:rsidRPr="009D5A1A">
              <w:rPr>
                <w:rFonts w:ascii="Times New Roman" w:hAnsi="Times New Roman"/>
                <w:bCs/>
                <w:kern w:val="2"/>
                <w:sz w:val="24"/>
                <w:szCs w:val="24"/>
                <w:lang w:val="uk-UA"/>
              </w:rPr>
              <w:t>D</w:t>
            </w:r>
          </w:p>
        </w:tc>
        <w:tc>
          <w:tcPr>
            <w:tcW w:w="5450" w:type="dxa"/>
          </w:tcPr>
          <w:p w:rsidR="0065524A" w:rsidRPr="009D5A1A" w:rsidRDefault="0065524A" w:rsidP="0061643F">
            <w:pPr>
              <w:tabs>
                <w:tab w:val="left" w:pos="900"/>
              </w:tabs>
              <w:rPr>
                <w:rFonts w:ascii="Times New Roman" w:hAnsi="Times New Roman"/>
                <w:bCs/>
                <w:sz w:val="24"/>
                <w:szCs w:val="24"/>
                <w:lang w:val="uk-UA"/>
              </w:rPr>
            </w:pPr>
            <w:r w:rsidRPr="009D5A1A">
              <w:rPr>
                <w:rFonts w:ascii="Times New Roman" w:hAnsi="Times New Roman"/>
                <w:bCs/>
                <w:sz w:val="24"/>
                <w:szCs w:val="24"/>
                <w:lang w:val="uk-UA"/>
              </w:rPr>
              <w:t>Задача в цілому розв’язана правильно, але є грубі помилки, дотримані всі етапи розв’язування задач</w:t>
            </w:r>
          </w:p>
        </w:tc>
      </w:tr>
      <w:tr w:rsidR="0065524A" w:rsidRPr="009D5A1A" w:rsidTr="0061643F">
        <w:tc>
          <w:tcPr>
            <w:tcW w:w="1951" w:type="dxa"/>
            <w:vMerge/>
            <w:vAlign w:val="center"/>
          </w:tcPr>
          <w:p w:rsidR="0065524A" w:rsidRPr="009D5A1A" w:rsidRDefault="0065524A" w:rsidP="0061643F">
            <w:pPr>
              <w:rPr>
                <w:rFonts w:ascii="Times New Roman" w:hAnsi="Times New Roman"/>
                <w:bCs/>
                <w:kern w:val="2"/>
                <w:sz w:val="24"/>
                <w:szCs w:val="24"/>
                <w:lang w:val="uk-UA"/>
              </w:rPr>
            </w:pPr>
          </w:p>
        </w:tc>
        <w:tc>
          <w:tcPr>
            <w:tcW w:w="1429" w:type="dxa"/>
            <w:vAlign w:val="center"/>
          </w:tcPr>
          <w:p w:rsidR="0065524A" w:rsidRPr="009D5A1A" w:rsidRDefault="0065524A" w:rsidP="0061643F">
            <w:pPr>
              <w:shd w:val="clear" w:color="auto" w:fill="FFFFFF"/>
              <w:jc w:val="center"/>
              <w:rPr>
                <w:rFonts w:ascii="Times New Roman" w:hAnsi="Times New Roman"/>
                <w:bCs/>
                <w:kern w:val="2"/>
                <w:sz w:val="24"/>
                <w:szCs w:val="24"/>
                <w:lang w:val="uk-UA"/>
              </w:rPr>
            </w:pPr>
            <w:r w:rsidRPr="009D5A1A">
              <w:rPr>
                <w:rFonts w:ascii="Times New Roman" w:hAnsi="Times New Roman"/>
                <w:bCs/>
                <w:kern w:val="2"/>
                <w:sz w:val="24"/>
                <w:szCs w:val="24"/>
                <w:lang w:val="uk-UA"/>
              </w:rPr>
              <w:t>60 – 63</w:t>
            </w:r>
          </w:p>
        </w:tc>
        <w:tc>
          <w:tcPr>
            <w:tcW w:w="1001" w:type="dxa"/>
            <w:vAlign w:val="center"/>
          </w:tcPr>
          <w:p w:rsidR="0065524A" w:rsidRPr="009D5A1A" w:rsidRDefault="0065524A" w:rsidP="0061643F">
            <w:pPr>
              <w:shd w:val="clear" w:color="auto" w:fill="FFFFFF"/>
              <w:jc w:val="center"/>
              <w:rPr>
                <w:rFonts w:ascii="Times New Roman" w:hAnsi="Times New Roman"/>
                <w:bCs/>
                <w:kern w:val="2"/>
                <w:sz w:val="24"/>
                <w:szCs w:val="24"/>
                <w:lang w:val="uk-UA"/>
              </w:rPr>
            </w:pPr>
            <w:r w:rsidRPr="009D5A1A">
              <w:rPr>
                <w:rFonts w:ascii="Times New Roman" w:hAnsi="Times New Roman"/>
                <w:bCs/>
                <w:kern w:val="2"/>
                <w:sz w:val="24"/>
                <w:szCs w:val="24"/>
                <w:lang w:val="uk-UA"/>
              </w:rPr>
              <w:t>E</w:t>
            </w:r>
          </w:p>
        </w:tc>
        <w:tc>
          <w:tcPr>
            <w:tcW w:w="5450" w:type="dxa"/>
          </w:tcPr>
          <w:p w:rsidR="0065524A" w:rsidRPr="009D5A1A" w:rsidRDefault="0065524A" w:rsidP="0061643F">
            <w:pPr>
              <w:tabs>
                <w:tab w:val="left" w:pos="900"/>
              </w:tabs>
              <w:rPr>
                <w:rFonts w:ascii="Times New Roman" w:hAnsi="Times New Roman"/>
                <w:bCs/>
                <w:sz w:val="24"/>
                <w:szCs w:val="24"/>
                <w:lang w:val="uk-UA"/>
              </w:rPr>
            </w:pPr>
            <w:r w:rsidRPr="009D5A1A">
              <w:rPr>
                <w:rFonts w:ascii="Times New Roman" w:hAnsi="Times New Roman"/>
                <w:bCs/>
                <w:sz w:val="24"/>
                <w:szCs w:val="24"/>
                <w:lang w:val="uk-UA"/>
              </w:rPr>
              <w:t>Задача в цілому розв’язана правильно, але є грубі помилки, дотримані не всі етапи розв’язування задач</w:t>
            </w:r>
          </w:p>
        </w:tc>
      </w:tr>
      <w:tr w:rsidR="0065524A" w:rsidRPr="009D5A1A" w:rsidTr="0061643F">
        <w:tc>
          <w:tcPr>
            <w:tcW w:w="1951" w:type="dxa"/>
            <w:vMerge w:val="restart"/>
            <w:vAlign w:val="center"/>
          </w:tcPr>
          <w:p w:rsidR="0065524A" w:rsidRPr="009D5A1A" w:rsidRDefault="0065524A" w:rsidP="0061643F">
            <w:pPr>
              <w:shd w:val="clear" w:color="auto" w:fill="FFFFFF"/>
              <w:rPr>
                <w:rFonts w:ascii="Times New Roman" w:hAnsi="Times New Roman"/>
                <w:bCs/>
                <w:kern w:val="2"/>
                <w:sz w:val="24"/>
                <w:szCs w:val="24"/>
                <w:lang w:val="uk-UA"/>
              </w:rPr>
            </w:pPr>
            <w:r w:rsidRPr="009D5A1A">
              <w:rPr>
                <w:rFonts w:ascii="Times New Roman" w:hAnsi="Times New Roman"/>
                <w:bCs/>
                <w:kern w:val="2"/>
                <w:sz w:val="24"/>
                <w:szCs w:val="24"/>
                <w:lang w:val="uk-UA"/>
              </w:rPr>
              <w:t>Незадовільно (2)</w:t>
            </w:r>
          </w:p>
        </w:tc>
        <w:tc>
          <w:tcPr>
            <w:tcW w:w="1429" w:type="dxa"/>
            <w:vAlign w:val="center"/>
          </w:tcPr>
          <w:p w:rsidR="0065524A" w:rsidRPr="009D5A1A" w:rsidRDefault="0065524A" w:rsidP="0061643F">
            <w:pPr>
              <w:shd w:val="clear" w:color="auto" w:fill="FFFFFF"/>
              <w:jc w:val="center"/>
              <w:rPr>
                <w:rFonts w:ascii="Times New Roman" w:hAnsi="Times New Roman"/>
                <w:bCs/>
                <w:kern w:val="2"/>
                <w:sz w:val="24"/>
                <w:szCs w:val="24"/>
                <w:lang w:val="uk-UA"/>
              </w:rPr>
            </w:pPr>
            <w:r w:rsidRPr="009D5A1A">
              <w:rPr>
                <w:rFonts w:ascii="Times New Roman" w:hAnsi="Times New Roman"/>
                <w:bCs/>
                <w:kern w:val="2"/>
                <w:sz w:val="24"/>
                <w:szCs w:val="24"/>
                <w:lang w:val="uk-UA"/>
              </w:rPr>
              <w:t>35 – 59</w:t>
            </w:r>
          </w:p>
        </w:tc>
        <w:tc>
          <w:tcPr>
            <w:tcW w:w="1001" w:type="dxa"/>
            <w:vAlign w:val="center"/>
          </w:tcPr>
          <w:p w:rsidR="0065524A" w:rsidRPr="009D5A1A" w:rsidRDefault="0065524A" w:rsidP="0061643F">
            <w:pPr>
              <w:shd w:val="clear" w:color="auto" w:fill="FFFFFF"/>
              <w:jc w:val="center"/>
              <w:rPr>
                <w:rFonts w:ascii="Times New Roman" w:hAnsi="Times New Roman"/>
                <w:bCs/>
                <w:kern w:val="2"/>
                <w:sz w:val="24"/>
                <w:szCs w:val="24"/>
                <w:lang w:val="uk-UA"/>
              </w:rPr>
            </w:pPr>
            <w:r w:rsidRPr="009D5A1A">
              <w:rPr>
                <w:rFonts w:ascii="Times New Roman" w:hAnsi="Times New Roman"/>
                <w:bCs/>
                <w:kern w:val="2"/>
                <w:sz w:val="24"/>
                <w:szCs w:val="24"/>
                <w:lang w:val="uk-UA"/>
              </w:rPr>
              <w:t>FX</w:t>
            </w:r>
          </w:p>
        </w:tc>
        <w:tc>
          <w:tcPr>
            <w:tcW w:w="5450" w:type="dxa"/>
          </w:tcPr>
          <w:p w:rsidR="0065524A" w:rsidRPr="009D5A1A" w:rsidRDefault="0065524A" w:rsidP="0061643F">
            <w:pPr>
              <w:tabs>
                <w:tab w:val="left" w:pos="900"/>
              </w:tabs>
              <w:rPr>
                <w:rFonts w:ascii="Times New Roman" w:hAnsi="Times New Roman"/>
                <w:bCs/>
                <w:sz w:val="24"/>
                <w:szCs w:val="24"/>
                <w:lang w:val="uk-UA"/>
              </w:rPr>
            </w:pPr>
            <w:r w:rsidRPr="009D5A1A">
              <w:rPr>
                <w:rFonts w:ascii="Times New Roman" w:hAnsi="Times New Roman"/>
                <w:bCs/>
                <w:sz w:val="24"/>
                <w:szCs w:val="24"/>
                <w:lang w:val="uk-UA"/>
              </w:rPr>
              <w:t>Задача в цілому розв’язана не правильно, але студент намагається дотриматись всіх етапів розв’язування задач</w:t>
            </w:r>
          </w:p>
        </w:tc>
      </w:tr>
      <w:tr w:rsidR="0065524A" w:rsidRPr="009D5A1A" w:rsidTr="0061643F">
        <w:tc>
          <w:tcPr>
            <w:tcW w:w="1951" w:type="dxa"/>
            <w:vMerge/>
            <w:vAlign w:val="center"/>
          </w:tcPr>
          <w:p w:rsidR="0065524A" w:rsidRPr="009D5A1A" w:rsidRDefault="0065524A" w:rsidP="0061643F">
            <w:pPr>
              <w:rPr>
                <w:rFonts w:ascii="Times New Roman" w:hAnsi="Times New Roman"/>
                <w:bCs/>
                <w:kern w:val="2"/>
                <w:sz w:val="24"/>
                <w:szCs w:val="24"/>
                <w:lang w:val="uk-UA"/>
              </w:rPr>
            </w:pPr>
          </w:p>
        </w:tc>
        <w:tc>
          <w:tcPr>
            <w:tcW w:w="1429" w:type="dxa"/>
            <w:vAlign w:val="center"/>
          </w:tcPr>
          <w:p w:rsidR="0065524A" w:rsidRPr="009D5A1A" w:rsidRDefault="0065524A" w:rsidP="0061643F">
            <w:pPr>
              <w:shd w:val="clear" w:color="auto" w:fill="FFFFFF"/>
              <w:jc w:val="center"/>
              <w:rPr>
                <w:rFonts w:ascii="Times New Roman" w:hAnsi="Times New Roman"/>
                <w:bCs/>
                <w:kern w:val="2"/>
                <w:sz w:val="24"/>
                <w:szCs w:val="24"/>
                <w:lang w:val="uk-UA"/>
              </w:rPr>
            </w:pPr>
            <w:r w:rsidRPr="009D5A1A">
              <w:rPr>
                <w:rFonts w:ascii="Times New Roman" w:hAnsi="Times New Roman"/>
                <w:bCs/>
                <w:kern w:val="2"/>
                <w:sz w:val="24"/>
                <w:szCs w:val="24"/>
                <w:lang w:val="uk-UA"/>
              </w:rPr>
              <w:t>1 – 34</w:t>
            </w:r>
          </w:p>
        </w:tc>
        <w:tc>
          <w:tcPr>
            <w:tcW w:w="1001" w:type="dxa"/>
            <w:vAlign w:val="center"/>
          </w:tcPr>
          <w:p w:rsidR="0065524A" w:rsidRPr="009D5A1A" w:rsidRDefault="0065524A" w:rsidP="0061643F">
            <w:pPr>
              <w:shd w:val="clear" w:color="auto" w:fill="FFFFFF"/>
              <w:jc w:val="center"/>
              <w:rPr>
                <w:rFonts w:ascii="Times New Roman" w:hAnsi="Times New Roman"/>
                <w:bCs/>
                <w:kern w:val="2"/>
                <w:sz w:val="24"/>
                <w:szCs w:val="24"/>
                <w:lang w:val="uk-UA"/>
              </w:rPr>
            </w:pPr>
            <w:r w:rsidRPr="009D5A1A">
              <w:rPr>
                <w:rFonts w:ascii="Times New Roman" w:hAnsi="Times New Roman"/>
                <w:bCs/>
                <w:kern w:val="2"/>
                <w:sz w:val="24"/>
                <w:szCs w:val="24"/>
                <w:lang w:val="uk-UA"/>
              </w:rPr>
              <w:t>F</w:t>
            </w:r>
          </w:p>
        </w:tc>
        <w:tc>
          <w:tcPr>
            <w:tcW w:w="5450" w:type="dxa"/>
          </w:tcPr>
          <w:p w:rsidR="0065524A" w:rsidRPr="009D5A1A" w:rsidRDefault="0065524A" w:rsidP="0061643F">
            <w:pPr>
              <w:tabs>
                <w:tab w:val="left" w:pos="900"/>
              </w:tabs>
              <w:rPr>
                <w:rFonts w:ascii="Times New Roman" w:hAnsi="Times New Roman"/>
                <w:bCs/>
                <w:sz w:val="24"/>
                <w:szCs w:val="24"/>
                <w:lang w:val="uk-UA"/>
              </w:rPr>
            </w:pPr>
            <w:r w:rsidRPr="009D5A1A">
              <w:rPr>
                <w:rFonts w:ascii="Times New Roman" w:hAnsi="Times New Roman"/>
                <w:bCs/>
                <w:sz w:val="24"/>
                <w:szCs w:val="24"/>
                <w:lang w:val="uk-UA"/>
              </w:rPr>
              <w:t>Задача в цілому розв’язана не правильно, студент демонструє повне не знання матеріалу</w:t>
            </w:r>
          </w:p>
        </w:tc>
      </w:tr>
    </w:tbl>
    <w:p w:rsidR="0065524A" w:rsidRPr="009D5A1A" w:rsidRDefault="0065524A" w:rsidP="00BA6BB0">
      <w:pPr>
        <w:jc w:val="both"/>
        <w:rPr>
          <w:rFonts w:ascii="Times New Roman" w:hAnsi="Times New Roman"/>
          <w:sz w:val="24"/>
          <w:szCs w:val="24"/>
          <w:lang w:val="uk-UA"/>
        </w:rPr>
      </w:pPr>
    </w:p>
    <w:p w:rsidR="0065524A" w:rsidRPr="009D5A1A" w:rsidRDefault="0065524A" w:rsidP="00BA6BB0">
      <w:pPr>
        <w:shd w:val="clear" w:color="auto" w:fill="FFFFFF"/>
        <w:jc w:val="center"/>
        <w:rPr>
          <w:rFonts w:ascii="Times New Roman" w:hAnsi="Times New Roman"/>
          <w:b/>
          <w:bCs/>
          <w:i/>
          <w:kern w:val="2"/>
          <w:szCs w:val="28"/>
          <w:lang w:val="uk-UA"/>
        </w:rPr>
      </w:pPr>
      <w:r w:rsidRPr="009D5A1A">
        <w:rPr>
          <w:rFonts w:ascii="Times New Roman" w:hAnsi="Times New Roman"/>
          <w:bCs/>
          <w:sz w:val="24"/>
          <w:szCs w:val="24"/>
          <w:lang w:val="uk-UA"/>
        </w:rPr>
        <w:br w:type="page"/>
      </w:r>
      <w:r w:rsidRPr="009D5A1A">
        <w:rPr>
          <w:rFonts w:ascii="Times New Roman" w:hAnsi="Times New Roman"/>
          <w:b/>
          <w:bCs/>
          <w:i/>
          <w:kern w:val="2"/>
          <w:szCs w:val="28"/>
          <w:lang w:val="uk-UA"/>
        </w:rPr>
        <w:t>Критерії оцінювання виконання лабораторної роботи</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1429"/>
        <w:gridCol w:w="1001"/>
        <w:gridCol w:w="5650"/>
      </w:tblGrid>
      <w:tr w:rsidR="0065524A" w:rsidRPr="009D5A1A" w:rsidTr="00D8307B">
        <w:tc>
          <w:tcPr>
            <w:tcW w:w="1951" w:type="dxa"/>
            <w:vAlign w:val="center"/>
          </w:tcPr>
          <w:p w:rsidR="0065524A" w:rsidRPr="009D5A1A" w:rsidRDefault="0065524A" w:rsidP="0061643F">
            <w:pPr>
              <w:shd w:val="clear" w:color="auto" w:fill="FFFFFF"/>
              <w:jc w:val="center"/>
              <w:rPr>
                <w:rFonts w:ascii="Times New Roman" w:hAnsi="Times New Roman"/>
                <w:b/>
                <w:bCs/>
                <w:kern w:val="2"/>
                <w:sz w:val="24"/>
                <w:szCs w:val="24"/>
                <w:lang w:val="uk-UA"/>
              </w:rPr>
            </w:pPr>
            <w:r w:rsidRPr="009D5A1A">
              <w:rPr>
                <w:rFonts w:ascii="Times New Roman" w:hAnsi="Times New Roman"/>
                <w:b/>
                <w:bCs/>
                <w:kern w:val="2"/>
                <w:sz w:val="24"/>
                <w:szCs w:val="24"/>
                <w:lang w:val="uk-UA"/>
              </w:rPr>
              <w:t>Оцінка за національною</w:t>
            </w:r>
          </w:p>
          <w:p w:rsidR="0065524A" w:rsidRPr="009D5A1A" w:rsidRDefault="0065524A" w:rsidP="0061643F">
            <w:pPr>
              <w:shd w:val="clear" w:color="auto" w:fill="FFFFFF"/>
              <w:jc w:val="center"/>
              <w:rPr>
                <w:rFonts w:ascii="Times New Roman" w:hAnsi="Times New Roman"/>
                <w:b/>
                <w:bCs/>
                <w:kern w:val="2"/>
                <w:sz w:val="24"/>
                <w:szCs w:val="24"/>
                <w:lang w:val="uk-UA"/>
              </w:rPr>
            </w:pPr>
            <w:r w:rsidRPr="009D5A1A">
              <w:rPr>
                <w:rFonts w:ascii="Times New Roman" w:hAnsi="Times New Roman"/>
                <w:b/>
                <w:bCs/>
                <w:kern w:val="2"/>
                <w:sz w:val="24"/>
                <w:szCs w:val="24"/>
                <w:lang w:val="uk-UA"/>
              </w:rPr>
              <w:t>шкалою</w:t>
            </w:r>
          </w:p>
        </w:tc>
        <w:tc>
          <w:tcPr>
            <w:tcW w:w="1429" w:type="dxa"/>
            <w:vAlign w:val="center"/>
          </w:tcPr>
          <w:p w:rsidR="0065524A" w:rsidRPr="009D5A1A" w:rsidRDefault="0065524A" w:rsidP="0061643F">
            <w:pPr>
              <w:shd w:val="clear" w:color="auto" w:fill="FFFFFF"/>
              <w:jc w:val="center"/>
              <w:rPr>
                <w:rFonts w:ascii="Times New Roman" w:hAnsi="Times New Roman"/>
                <w:b/>
                <w:bCs/>
                <w:kern w:val="2"/>
                <w:sz w:val="24"/>
                <w:szCs w:val="24"/>
                <w:lang w:val="uk-UA"/>
              </w:rPr>
            </w:pPr>
            <w:r w:rsidRPr="009D5A1A">
              <w:rPr>
                <w:rFonts w:ascii="Times New Roman" w:hAnsi="Times New Roman"/>
                <w:b/>
                <w:bCs/>
                <w:kern w:val="2"/>
                <w:sz w:val="24"/>
                <w:szCs w:val="24"/>
                <w:lang w:val="uk-UA"/>
              </w:rPr>
              <w:t>Сума балів за 100-бальною системою</w:t>
            </w:r>
          </w:p>
        </w:tc>
        <w:tc>
          <w:tcPr>
            <w:tcW w:w="1001" w:type="dxa"/>
            <w:vAlign w:val="center"/>
          </w:tcPr>
          <w:p w:rsidR="0065524A" w:rsidRPr="009D5A1A" w:rsidRDefault="0065524A" w:rsidP="0061643F">
            <w:pPr>
              <w:shd w:val="clear" w:color="auto" w:fill="FFFFFF"/>
              <w:jc w:val="center"/>
              <w:rPr>
                <w:rFonts w:ascii="Times New Roman" w:hAnsi="Times New Roman"/>
                <w:b/>
                <w:bCs/>
                <w:kern w:val="2"/>
                <w:sz w:val="24"/>
                <w:szCs w:val="24"/>
                <w:lang w:val="uk-UA"/>
              </w:rPr>
            </w:pPr>
            <w:r w:rsidRPr="009D5A1A">
              <w:rPr>
                <w:rFonts w:ascii="Times New Roman" w:hAnsi="Times New Roman"/>
                <w:b/>
                <w:bCs/>
                <w:kern w:val="2"/>
                <w:sz w:val="24"/>
                <w:szCs w:val="24"/>
                <w:lang w:val="uk-UA"/>
              </w:rPr>
              <w:t>Оцінка</w:t>
            </w:r>
          </w:p>
          <w:p w:rsidR="0065524A" w:rsidRPr="009D5A1A" w:rsidRDefault="0065524A" w:rsidP="0061643F">
            <w:pPr>
              <w:shd w:val="clear" w:color="auto" w:fill="FFFFFF"/>
              <w:jc w:val="center"/>
              <w:rPr>
                <w:rFonts w:ascii="Times New Roman" w:hAnsi="Times New Roman"/>
                <w:b/>
                <w:bCs/>
                <w:kern w:val="2"/>
                <w:sz w:val="24"/>
                <w:szCs w:val="24"/>
                <w:lang w:val="uk-UA"/>
              </w:rPr>
            </w:pPr>
            <w:r w:rsidRPr="009D5A1A">
              <w:rPr>
                <w:rFonts w:ascii="Times New Roman" w:hAnsi="Times New Roman"/>
                <w:b/>
                <w:bCs/>
                <w:kern w:val="2"/>
                <w:sz w:val="24"/>
                <w:szCs w:val="24"/>
                <w:lang w:val="uk-UA"/>
              </w:rPr>
              <w:t>ECTS</w:t>
            </w:r>
          </w:p>
        </w:tc>
        <w:tc>
          <w:tcPr>
            <w:tcW w:w="5650" w:type="dxa"/>
            <w:vAlign w:val="center"/>
          </w:tcPr>
          <w:p w:rsidR="0065524A" w:rsidRPr="009D5A1A" w:rsidRDefault="0065524A" w:rsidP="0061643F">
            <w:pPr>
              <w:shd w:val="clear" w:color="auto" w:fill="FFFFFF"/>
              <w:jc w:val="center"/>
              <w:rPr>
                <w:rFonts w:ascii="Times New Roman" w:hAnsi="Times New Roman"/>
                <w:b/>
                <w:bCs/>
                <w:kern w:val="2"/>
                <w:sz w:val="24"/>
                <w:szCs w:val="24"/>
                <w:lang w:val="uk-UA"/>
              </w:rPr>
            </w:pPr>
            <w:r w:rsidRPr="009D5A1A">
              <w:rPr>
                <w:rFonts w:ascii="Times New Roman" w:hAnsi="Times New Roman"/>
                <w:b/>
                <w:bCs/>
                <w:kern w:val="2"/>
                <w:sz w:val="24"/>
                <w:szCs w:val="24"/>
                <w:lang w:val="uk-UA"/>
              </w:rPr>
              <w:t>Критерії оцінювання</w:t>
            </w:r>
          </w:p>
        </w:tc>
      </w:tr>
      <w:tr w:rsidR="0065524A" w:rsidRPr="009D5A1A" w:rsidTr="00D8307B">
        <w:tc>
          <w:tcPr>
            <w:tcW w:w="1951" w:type="dxa"/>
            <w:vAlign w:val="center"/>
          </w:tcPr>
          <w:p w:rsidR="0065524A" w:rsidRPr="009D5A1A" w:rsidRDefault="0065524A" w:rsidP="0061643F">
            <w:pPr>
              <w:shd w:val="clear" w:color="auto" w:fill="FFFFFF"/>
              <w:rPr>
                <w:rFonts w:ascii="Times New Roman" w:hAnsi="Times New Roman"/>
                <w:bCs/>
                <w:kern w:val="2"/>
                <w:sz w:val="24"/>
                <w:szCs w:val="24"/>
                <w:lang w:val="uk-UA"/>
              </w:rPr>
            </w:pPr>
            <w:r w:rsidRPr="009D5A1A">
              <w:rPr>
                <w:rFonts w:ascii="Times New Roman" w:hAnsi="Times New Roman"/>
                <w:bCs/>
                <w:kern w:val="2"/>
                <w:sz w:val="24"/>
                <w:szCs w:val="24"/>
                <w:lang w:val="uk-UA"/>
              </w:rPr>
              <w:t>Відмінно (5)</w:t>
            </w:r>
          </w:p>
        </w:tc>
        <w:tc>
          <w:tcPr>
            <w:tcW w:w="1429" w:type="dxa"/>
            <w:vAlign w:val="center"/>
          </w:tcPr>
          <w:p w:rsidR="0065524A" w:rsidRPr="009D5A1A" w:rsidRDefault="0065524A" w:rsidP="0061643F">
            <w:pPr>
              <w:shd w:val="clear" w:color="auto" w:fill="FFFFFF"/>
              <w:jc w:val="center"/>
              <w:rPr>
                <w:rFonts w:ascii="Times New Roman" w:hAnsi="Times New Roman"/>
                <w:bCs/>
                <w:kern w:val="2"/>
                <w:sz w:val="24"/>
                <w:szCs w:val="24"/>
                <w:lang w:val="uk-UA"/>
              </w:rPr>
            </w:pPr>
            <w:r w:rsidRPr="009D5A1A">
              <w:rPr>
                <w:rFonts w:ascii="Times New Roman" w:hAnsi="Times New Roman"/>
                <w:bCs/>
                <w:kern w:val="2"/>
                <w:sz w:val="24"/>
                <w:szCs w:val="24"/>
                <w:lang w:val="uk-UA"/>
              </w:rPr>
              <w:t>90 – 100</w:t>
            </w:r>
          </w:p>
        </w:tc>
        <w:tc>
          <w:tcPr>
            <w:tcW w:w="1001" w:type="dxa"/>
            <w:vAlign w:val="center"/>
          </w:tcPr>
          <w:p w:rsidR="0065524A" w:rsidRPr="009D5A1A" w:rsidRDefault="0065524A" w:rsidP="0061643F">
            <w:pPr>
              <w:shd w:val="clear" w:color="auto" w:fill="FFFFFF"/>
              <w:jc w:val="center"/>
              <w:rPr>
                <w:rFonts w:ascii="Times New Roman" w:hAnsi="Times New Roman"/>
                <w:bCs/>
                <w:kern w:val="2"/>
                <w:sz w:val="24"/>
                <w:szCs w:val="24"/>
                <w:lang w:val="uk-UA"/>
              </w:rPr>
            </w:pPr>
            <w:r w:rsidRPr="009D5A1A">
              <w:rPr>
                <w:rFonts w:ascii="Times New Roman" w:hAnsi="Times New Roman"/>
                <w:bCs/>
                <w:kern w:val="2"/>
                <w:sz w:val="24"/>
                <w:szCs w:val="24"/>
                <w:lang w:val="uk-UA"/>
              </w:rPr>
              <w:t>А</w:t>
            </w:r>
          </w:p>
        </w:tc>
        <w:tc>
          <w:tcPr>
            <w:tcW w:w="5650" w:type="dxa"/>
          </w:tcPr>
          <w:p w:rsidR="0065524A" w:rsidRPr="009D5A1A" w:rsidRDefault="0065524A" w:rsidP="0061643F">
            <w:pPr>
              <w:tabs>
                <w:tab w:val="left" w:pos="900"/>
              </w:tabs>
              <w:rPr>
                <w:rFonts w:ascii="Times New Roman" w:hAnsi="Times New Roman"/>
                <w:bCs/>
                <w:sz w:val="24"/>
                <w:szCs w:val="24"/>
                <w:lang w:val="uk-UA"/>
              </w:rPr>
            </w:pPr>
            <w:r w:rsidRPr="009D5A1A">
              <w:rPr>
                <w:rFonts w:ascii="Times New Roman" w:hAnsi="Times New Roman"/>
                <w:bCs/>
                <w:sz w:val="24"/>
                <w:szCs w:val="24"/>
                <w:lang w:val="uk-UA"/>
              </w:rPr>
              <w:t>Робота виконана правильно з дотриманням всіх етапів виконання лабораторних робіт, студент може сформулювати розгорнутий висновок, дати відповіді на всі контрольні запитання</w:t>
            </w:r>
          </w:p>
        </w:tc>
      </w:tr>
      <w:tr w:rsidR="0065524A" w:rsidRPr="009D5A1A" w:rsidTr="00D8307B">
        <w:tc>
          <w:tcPr>
            <w:tcW w:w="1951" w:type="dxa"/>
            <w:vMerge w:val="restart"/>
            <w:vAlign w:val="center"/>
          </w:tcPr>
          <w:p w:rsidR="0065524A" w:rsidRPr="009D5A1A" w:rsidRDefault="0065524A" w:rsidP="0061643F">
            <w:pPr>
              <w:shd w:val="clear" w:color="auto" w:fill="FFFFFF"/>
              <w:rPr>
                <w:rFonts w:ascii="Times New Roman" w:hAnsi="Times New Roman"/>
                <w:bCs/>
                <w:kern w:val="2"/>
                <w:sz w:val="24"/>
                <w:szCs w:val="24"/>
                <w:lang w:val="uk-UA"/>
              </w:rPr>
            </w:pPr>
            <w:r w:rsidRPr="009D5A1A">
              <w:rPr>
                <w:rFonts w:ascii="Times New Roman" w:hAnsi="Times New Roman"/>
                <w:bCs/>
                <w:kern w:val="2"/>
                <w:sz w:val="24"/>
                <w:szCs w:val="24"/>
                <w:lang w:val="uk-UA"/>
              </w:rPr>
              <w:t>Добре (4)</w:t>
            </w:r>
          </w:p>
        </w:tc>
        <w:tc>
          <w:tcPr>
            <w:tcW w:w="1429" w:type="dxa"/>
            <w:vAlign w:val="center"/>
          </w:tcPr>
          <w:p w:rsidR="0065524A" w:rsidRPr="009D5A1A" w:rsidRDefault="0065524A" w:rsidP="0061643F">
            <w:pPr>
              <w:shd w:val="clear" w:color="auto" w:fill="FFFFFF"/>
              <w:jc w:val="center"/>
              <w:rPr>
                <w:rFonts w:ascii="Times New Roman" w:hAnsi="Times New Roman"/>
                <w:bCs/>
                <w:kern w:val="2"/>
                <w:sz w:val="24"/>
                <w:szCs w:val="24"/>
                <w:lang w:val="uk-UA"/>
              </w:rPr>
            </w:pPr>
            <w:r w:rsidRPr="009D5A1A">
              <w:rPr>
                <w:rFonts w:ascii="Times New Roman" w:hAnsi="Times New Roman"/>
                <w:bCs/>
                <w:kern w:val="2"/>
                <w:sz w:val="24"/>
                <w:szCs w:val="24"/>
                <w:lang w:val="uk-UA"/>
              </w:rPr>
              <w:t>82 – 89</w:t>
            </w:r>
          </w:p>
        </w:tc>
        <w:tc>
          <w:tcPr>
            <w:tcW w:w="1001" w:type="dxa"/>
            <w:vAlign w:val="center"/>
          </w:tcPr>
          <w:p w:rsidR="0065524A" w:rsidRPr="009D5A1A" w:rsidRDefault="0065524A" w:rsidP="0061643F">
            <w:pPr>
              <w:shd w:val="clear" w:color="auto" w:fill="FFFFFF"/>
              <w:jc w:val="center"/>
              <w:rPr>
                <w:rFonts w:ascii="Times New Roman" w:hAnsi="Times New Roman"/>
                <w:bCs/>
                <w:kern w:val="2"/>
                <w:sz w:val="24"/>
                <w:szCs w:val="24"/>
                <w:lang w:val="uk-UA"/>
              </w:rPr>
            </w:pPr>
            <w:r w:rsidRPr="009D5A1A">
              <w:rPr>
                <w:rFonts w:ascii="Times New Roman" w:hAnsi="Times New Roman"/>
                <w:bCs/>
                <w:kern w:val="2"/>
                <w:sz w:val="24"/>
                <w:szCs w:val="24"/>
                <w:lang w:val="uk-UA"/>
              </w:rPr>
              <w:t>B</w:t>
            </w:r>
          </w:p>
        </w:tc>
        <w:tc>
          <w:tcPr>
            <w:tcW w:w="5650" w:type="dxa"/>
          </w:tcPr>
          <w:p w:rsidR="0065524A" w:rsidRPr="009D5A1A" w:rsidRDefault="0065524A" w:rsidP="0061643F">
            <w:pPr>
              <w:tabs>
                <w:tab w:val="left" w:pos="900"/>
              </w:tabs>
              <w:rPr>
                <w:rFonts w:ascii="Times New Roman" w:hAnsi="Times New Roman"/>
                <w:bCs/>
                <w:sz w:val="24"/>
                <w:szCs w:val="24"/>
                <w:lang w:val="uk-UA"/>
              </w:rPr>
            </w:pPr>
            <w:r w:rsidRPr="009D5A1A">
              <w:rPr>
                <w:rFonts w:ascii="Times New Roman" w:hAnsi="Times New Roman"/>
                <w:bCs/>
                <w:sz w:val="24"/>
                <w:szCs w:val="24"/>
                <w:lang w:val="uk-UA"/>
              </w:rPr>
              <w:t>Робота виконана правильно з дотриманням всіх етапів виконання лабораторних робіт, але студент може дати відповіді лише на певні питання.</w:t>
            </w:r>
          </w:p>
        </w:tc>
      </w:tr>
      <w:tr w:rsidR="0065524A" w:rsidRPr="009D5A1A" w:rsidTr="00D8307B">
        <w:tc>
          <w:tcPr>
            <w:tcW w:w="1951" w:type="dxa"/>
            <w:vMerge/>
            <w:vAlign w:val="center"/>
          </w:tcPr>
          <w:p w:rsidR="0065524A" w:rsidRPr="009D5A1A" w:rsidRDefault="0065524A" w:rsidP="0061643F">
            <w:pPr>
              <w:rPr>
                <w:rFonts w:ascii="Times New Roman" w:hAnsi="Times New Roman"/>
                <w:bCs/>
                <w:kern w:val="2"/>
                <w:sz w:val="24"/>
                <w:szCs w:val="24"/>
                <w:lang w:val="uk-UA"/>
              </w:rPr>
            </w:pPr>
          </w:p>
        </w:tc>
        <w:tc>
          <w:tcPr>
            <w:tcW w:w="1429" w:type="dxa"/>
            <w:vAlign w:val="center"/>
          </w:tcPr>
          <w:p w:rsidR="0065524A" w:rsidRPr="009D5A1A" w:rsidRDefault="0065524A" w:rsidP="0061643F">
            <w:pPr>
              <w:shd w:val="clear" w:color="auto" w:fill="FFFFFF"/>
              <w:jc w:val="center"/>
              <w:rPr>
                <w:rFonts w:ascii="Times New Roman" w:hAnsi="Times New Roman"/>
                <w:bCs/>
                <w:kern w:val="2"/>
                <w:sz w:val="24"/>
                <w:szCs w:val="24"/>
                <w:lang w:val="uk-UA"/>
              </w:rPr>
            </w:pPr>
            <w:r w:rsidRPr="009D5A1A">
              <w:rPr>
                <w:rFonts w:ascii="Times New Roman" w:hAnsi="Times New Roman"/>
                <w:bCs/>
                <w:kern w:val="2"/>
                <w:sz w:val="24"/>
                <w:szCs w:val="24"/>
                <w:lang w:val="uk-UA"/>
              </w:rPr>
              <w:t>74 – 81</w:t>
            </w:r>
          </w:p>
        </w:tc>
        <w:tc>
          <w:tcPr>
            <w:tcW w:w="1001" w:type="dxa"/>
            <w:vAlign w:val="center"/>
          </w:tcPr>
          <w:p w:rsidR="0065524A" w:rsidRPr="009D5A1A" w:rsidRDefault="0065524A" w:rsidP="0061643F">
            <w:pPr>
              <w:shd w:val="clear" w:color="auto" w:fill="FFFFFF"/>
              <w:jc w:val="center"/>
              <w:rPr>
                <w:rFonts w:ascii="Times New Roman" w:hAnsi="Times New Roman"/>
                <w:bCs/>
                <w:kern w:val="2"/>
                <w:sz w:val="24"/>
                <w:szCs w:val="24"/>
                <w:lang w:val="uk-UA"/>
              </w:rPr>
            </w:pPr>
            <w:r w:rsidRPr="009D5A1A">
              <w:rPr>
                <w:rFonts w:ascii="Times New Roman" w:hAnsi="Times New Roman"/>
                <w:bCs/>
                <w:kern w:val="2"/>
                <w:sz w:val="24"/>
                <w:szCs w:val="24"/>
                <w:lang w:val="uk-UA"/>
              </w:rPr>
              <w:t>C</w:t>
            </w:r>
          </w:p>
        </w:tc>
        <w:tc>
          <w:tcPr>
            <w:tcW w:w="5650" w:type="dxa"/>
          </w:tcPr>
          <w:p w:rsidR="0065524A" w:rsidRPr="009D5A1A" w:rsidRDefault="0065524A" w:rsidP="0061643F">
            <w:pPr>
              <w:tabs>
                <w:tab w:val="left" w:pos="900"/>
              </w:tabs>
              <w:rPr>
                <w:rFonts w:ascii="Times New Roman" w:hAnsi="Times New Roman"/>
                <w:bCs/>
                <w:sz w:val="24"/>
                <w:szCs w:val="24"/>
                <w:lang w:val="uk-UA"/>
              </w:rPr>
            </w:pPr>
            <w:r w:rsidRPr="009D5A1A">
              <w:rPr>
                <w:rFonts w:ascii="Times New Roman" w:hAnsi="Times New Roman"/>
                <w:bCs/>
                <w:sz w:val="24"/>
                <w:szCs w:val="24"/>
                <w:lang w:val="uk-UA"/>
              </w:rPr>
              <w:t>Робота в цілому виконана правильно, але є неточності по роботі, студент може дати відповіді лише на деякі питання</w:t>
            </w:r>
          </w:p>
        </w:tc>
      </w:tr>
      <w:tr w:rsidR="0065524A" w:rsidRPr="009D5A1A" w:rsidTr="00D8307B">
        <w:tc>
          <w:tcPr>
            <w:tcW w:w="1951" w:type="dxa"/>
            <w:vMerge w:val="restart"/>
            <w:vAlign w:val="center"/>
          </w:tcPr>
          <w:p w:rsidR="0065524A" w:rsidRPr="009D5A1A" w:rsidRDefault="0065524A" w:rsidP="0061643F">
            <w:pPr>
              <w:shd w:val="clear" w:color="auto" w:fill="FFFFFF"/>
              <w:rPr>
                <w:rFonts w:ascii="Times New Roman" w:hAnsi="Times New Roman"/>
                <w:bCs/>
                <w:kern w:val="2"/>
                <w:sz w:val="24"/>
                <w:szCs w:val="24"/>
                <w:lang w:val="uk-UA"/>
              </w:rPr>
            </w:pPr>
            <w:r w:rsidRPr="009D5A1A">
              <w:rPr>
                <w:rFonts w:ascii="Times New Roman" w:hAnsi="Times New Roman"/>
                <w:bCs/>
                <w:kern w:val="2"/>
                <w:sz w:val="24"/>
                <w:szCs w:val="24"/>
                <w:lang w:val="uk-UA"/>
              </w:rPr>
              <w:t>Задовільно (3)</w:t>
            </w:r>
          </w:p>
        </w:tc>
        <w:tc>
          <w:tcPr>
            <w:tcW w:w="1429" w:type="dxa"/>
            <w:vAlign w:val="center"/>
          </w:tcPr>
          <w:p w:rsidR="0065524A" w:rsidRPr="009D5A1A" w:rsidRDefault="0065524A" w:rsidP="0061643F">
            <w:pPr>
              <w:shd w:val="clear" w:color="auto" w:fill="FFFFFF"/>
              <w:jc w:val="center"/>
              <w:rPr>
                <w:rFonts w:ascii="Times New Roman" w:hAnsi="Times New Roman"/>
                <w:bCs/>
                <w:kern w:val="2"/>
                <w:sz w:val="24"/>
                <w:szCs w:val="24"/>
                <w:lang w:val="uk-UA"/>
              </w:rPr>
            </w:pPr>
            <w:r w:rsidRPr="009D5A1A">
              <w:rPr>
                <w:rFonts w:ascii="Times New Roman" w:hAnsi="Times New Roman"/>
                <w:bCs/>
                <w:kern w:val="2"/>
                <w:sz w:val="24"/>
                <w:szCs w:val="24"/>
                <w:lang w:val="uk-UA"/>
              </w:rPr>
              <w:t>64 – 73</w:t>
            </w:r>
          </w:p>
        </w:tc>
        <w:tc>
          <w:tcPr>
            <w:tcW w:w="1001" w:type="dxa"/>
            <w:vAlign w:val="center"/>
          </w:tcPr>
          <w:p w:rsidR="0065524A" w:rsidRPr="009D5A1A" w:rsidRDefault="0065524A" w:rsidP="0061643F">
            <w:pPr>
              <w:shd w:val="clear" w:color="auto" w:fill="FFFFFF"/>
              <w:jc w:val="center"/>
              <w:rPr>
                <w:rFonts w:ascii="Times New Roman" w:hAnsi="Times New Roman"/>
                <w:bCs/>
                <w:kern w:val="2"/>
                <w:sz w:val="24"/>
                <w:szCs w:val="24"/>
                <w:lang w:val="uk-UA"/>
              </w:rPr>
            </w:pPr>
            <w:r w:rsidRPr="009D5A1A">
              <w:rPr>
                <w:rFonts w:ascii="Times New Roman" w:hAnsi="Times New Roman"/>
                <w:bCs/>
                <w:kern w:val="2"/>
                <w:sz w:val="24"/>
                <w:szCs w:val="24"/>
                <w:lang w:val="uk-UA"/>
              </w:rPr>
              <w:t>D</w:t>
            </w:r>
          </w:p>
        </w:tc>
        <w:tc>
          <w:tcPr>
            <w:tcW w:w="5650" w:type="dxa"/>
          </w:tcPr>
          <w:p w:rsidR="0065524A" w:rsidRPr="009D5A1A" w:rsidRDefault="0065524A" w:rsidP="0061643F">
            <w:pPr>
              <w:tabs>
                <w:tab w:val="left" w:pos="900"/>
              </w:tabs>
              <w:rPr>
                <w:rFonts w:ascii="Times New Roman" w:hAnsi="Times New Roman"/>
                <w:bCs/>
                <w:sz w:val="24"/>
                <w:szCs w:val="24"/>
                <w:lang w:val="uk-UA"/>
              </w:rPr>
            </w:pPr>
            <w:r w:rsidRPr="009D5A1A">
              <w:rPr>
                <w:rFonts w:ascii="Times New Roman" w:hAnsi="Times New Roman"/>
                <w:bCs/>
                <w:sz w:val="24"/>
                <w:szCs w:val="24"/>
                <w:lang w:val="uk-UA"/>
              </w:rPr>
              <w:t>Робота в цілому виконана правильно, але є грубі помилки, дотримані всі етапи виконання лабораторних робіт</w:t>
            </w:r>
          </w:p>
        </w:tc>
      </w:tr>
      <w:tr w:rsidR="0065524A" w:rsidRPr="009D5A1A" w:rsidTr="00D8307B">
        <w:tc>
          <w:tcPr>
            <w:tcW w:w="1951" w:type="dxa"/>
            <w:vMerge/>
            <w:vAlign w:val="center"/>
          </w:tcPr>
          <w:p w:rsidR="0065524A" w:rsidRPr="009D5A1A" w:rsidRDefault="0065524A" w:rsidP="0061643F">
            <w:pPr>
              <w:rPr>
                <w:rFonts w:ascii="Times New Roman" w:hAnsi="Times New Roman"/>
                <w:bCs/>
                <w:kern w:val="2"/>
                <w:sz w:val="24"/>
                <w:szCs w:val="24"/>
                <w:lang w:val="uk-UA"/>
              </w:rPr>
            </w:pPr>
          </w:p>
        </w:tc>
        <w:tc>
          <w:tcPr>
            <w:tcW w:w="1429" w:type="dxa"/>
            <w:vAlign w:val="center"/>
          </w:tcPr>
          <w:p w:rsidR="0065524A" w:rsidRPr="009D5A1A" w:rsidRDefault="0065524A" w:rsidP="0061643F">
            <w:pPr>
              <w:shd w:val="clear" w:color="auto" w:fill="FFFFFF"/>
              <w:jc w:val="center"/>
              <w:rPr>
                <w:rFonts w:ascii="Times New Roman" w:hAnsi="Times New Roman"/>
                <w:bCs/>
                <w:kern w:val="2"/>
                <w:sz w:val="24"/>
                <w:szCs w:val="24"/>
                <w:lang w:val="uk-UA"/>
              </w:rPr>
            </w:pPr>
            <w:r w:rsidRPr="009D5A1A">
              <w:rPr>
                <w:rFonts w:ascii="Times New Roman" w:hAnsi="Times New Roman"/>
                <w:bCs/>
                <w:kern w:val="2"/>
                <w:sz w:val="24"/>
                <w:szCs w:val="24"/>
                <w:lang w:val="uk-UA"/>
              </w:rPr>
              <w:t>60 – 63</w:t>
            </w:r>
          </w:p>
        </w:tc>
        <w:tc>
          <w:tcPr>
            <w:tcW w:w="1001" w:type="dxa"/>
            <w:vAlign w:val="center"/>
          </w:tcPr>
          <w:p w:rsidR="0065524A" w:rsidRPr="009D5A1A" w:rsidRDefault="0065524A" w:rsidP="0061643F">
            <w:pPr>
              <w:shd w:val="clear" w:color="auto" w:fill="FFFFFF"/>
              <w:jc w:val="center"/>
              <w:rPr>
                <w:rFonts w:ascii="Times New Roman" w:hAnsi="Times New Roman"/>
                <w:bCs/>
                <w:kern w:val="2"/>
                <w:sz w:val="24"/>
                <w:szCs w:val="24"/>
                <w:lang w:val="uk-UA"/>
              </w:rPr>
            </w:pPr>
            <w:r w:rsidRPr="009D5A1A">
              <w:rPr>
                <w:rFonts w:ascii="Times New Roman" w:hAnsi="Times New Roman"/>
                <w:bCs/>
                <w:kern w:val="2"/>
                <w:sz w:val="24"/>
                <w:szCs w:val="24"/>
                <w:lang w:val="uk-UA"/>
              </w:rPr>
              <w:t>E</w:t>
            </w:r>
          </w:p>
        </w:tc>
        <w:tc>
          <w:tcPr>
            <w:tcW w:w="5650" w:type="dxa"/>
          </w:tcPr>
          <w:p w:rsidR="0065524A" w:rsidRPr="009D5A1A" w:rsidRDefault="0065524A" w:rsidP="0061643F">
            <w:pPr>
              <w:tabs>
                <w:tab w:val="left" w:pos="900"/>
              </w:tabs>
              <w:rPr>
                <w:rFonts w:ascii="Times New Roman" w:hAnsi="Times New Roman"/>
                <w:bCs/>
                <w:sz w:val="24"/>
                <w:szCs w:val="24"/>
                <w:lang w:val="uk-UA"/>
              </w:rPr>
            </w:pPr>
            <w:r w:rsidRPr="009D5A1A">
              <w:rPr>
                <w:rFonts w:ascii="Times New Roman" w:hAnsi="Times New Roman"/>
                <w:bCs/>
                <w:sz w:val="24"/>
                <w:szCs w:val="24"/>
                <w:lang w:val="uk-UA"/>
              </w:rPr>
              <w:t>Робота в цілому виконана правильно, але є грубі помилки, дотримані не всі етапи виконання лабораторних робіт</w:t>
            </w:r>
          </w:p>
        </w:tc>
      </w:tr>
      <w:tr w:rsidR="0065524A" w:rsidRPr="009D5A1A" w:rsidTr="00D8307B">
        <w:tc>
          <w:tcPr>
            <w:tcW w:w="1951" w:type="dxa"/>
            <w:vMerge w:val="restart"/>
            <w:vAlign w:val="center"/>
          </w:tcPr>
          <w:p w:rsidR="0065524A" w:rsidRPr="009D5A1A" w:rsidRDefault="0065524A" w:rsidP="0061643F">
            <w:pPr>
              <w:shd w:val="clear" w:color="auto" w:fill="FFFFFF"/>
              <w:rPr>
                <w:rFonts w:ascii="Times New Roman" w:hAnsi="Times New Roman"/>
                <w:bCs/>
                <w:kern w:val="2"/>
                <w:sz w:val="24"/>
                <w:szCs w:val="24"/>
                <w:lang w:val="uk-UA"/>
              </w:rPr>
            </w:pPr>
            <w:r w:rsidRPr="009D5A1A">
              <w:rPr>
                <w:rFonts w:ascii="Times New Roman" w:hAnsi="Times New Roman"/>
                <w:bCs/>
                <w:kern w:val="2"/>
                <w:sz w:val="24"/>
                <w:szCs w:val="24"/>
                <w:lang w:val="uk-UA"/>
              </w:rPr>
              <w:t>Незадовільно (2)</w:t>
            </w:r>
          </w:p>
        </w:tc>
        <w:tc>
          <w:tcPr>
            <w:tcW w:w="1429" w:type="dxa"/>
            <w:vAlign w:val="center"/>
          </w:tcPr>
          <w:p w:rsidR="0065524A" w:rsidRPr="009D5A1A" w:rsidRDefault="0065524A" w:rsidP="0061643F">
            <w:pPr>
              <w:shd w:val="clear" w:color="auto" w:fill="FFFFFF"/>
              <w:jc w:val="center"/>
              <w:rPr>
                <w:rFonts w:ascii="Times New Roman" w:hAnsi="Times New Roman"/>
                <w:bCs/>
                <w:kern w:val="2"/>
                <w:sz w:val="24"/>
                <w:szCs w:val="24"/>
                <w:lang w:val="uk-UA"/>
              </w:rPr>
            </w:pPr>
            <w:r w:rsidRPr="009D5A1A">
              <w:rPr>
                <w:rFonts w:ascii="Times New Roman" w:hAnsi="Times New Roman"/>
                <w:bCs/>
                <w:kern w:val="2"/>
                <w:sz w:val="24"/>
                <w:szCs w:val="24"/>
                <w:lang w:val="uk-UA"/>
              </w:rPr>
              <w:t>35 – 59</w:t>
            </w:r>
          </w:p>
        </w:tc>
        <w:tc>
          <w:tcPr>
            <w:tcW w:w="1001" w:type="dxa"/>
            <w:vAlign w:val="center"/>
          </w:tcPr>
          <w:p w:rsidR="0065524A" w:rsidRPr="009D5A1A" w:rsidRDefault="0065524A" w:rsidP="0061643F">
            <w:pPr>
              <w:shd w:val="clear" w:color="auto" w:fill="FFFFFF"/>
              <w:jc w:val="center"/>
              <w:rPr>
                <w:rFonts w:ascii="Times New Roman" w:hAnsi="Times New Roman"/>
                <w:bCs/>
                <w:kern w:val="2"/>
                <w:sz w:val="24"/>
                <w:szCs w:val="24"/>
                <w:lang w:val="uk-UA"/>
              </w:rPr>
            </w:pPr>
            <w:r w:rsidRPr="009D5A1A">
              <w:rPr>
                <w:rFonts w:ascii="Times New Roman" w:hAnsi="Times New Roman"/>
                <w:bCs/>
                <w:kern w:val="2"/>
                <w:sz w:val="24"/>
                <w:szCs w:val="24"/>
                <w:lang w:val="uk-UA"/>
              </w:rPr>
              <w:t>FX</w:t>
            </w:r>
          </w:p>
        </w:tc>
        <w:tc>
          <w:tcPr>
            <w:tcW w:w="5650" w:type="dxa"/>
          </w:tcPr>
          <w:p w:rsidR="0065524A" w:rsidRPr="009D5A1A" w:rsidRDefault="0065524A" w:rsidP="0061643F">
            <w:pPr>
              <w:tabs>
                <w:tab w:val="left" w:pos="900"/>
              </w:tabs>
              <w:rPr>
                <w:rFonts w:ascii="Times New Roman" w:hAnsi="Times New Roman"/>
                <w:bCs/>
                <w:sz w:val="24"/>
                <w:szCs w:val="24"/>
                <w:lang w:val="uk-UA"/>
              </w:rPr>
            </w:pPr>
            <w:r w:rsidRPr="009D5A1A">
              <w:rPr>
                <w:rFonts w:ascii="Times New Roman" w:hAnsi="Times New Roman"/>
                <w:bCs/>
                <w:sz w:val="24"/>
                <w:szCs w:val="24"/>
                <w:lang w:val="uk-UA"/>
              </w:rPr>
              <w:t>Робота в цілому виконана не правильно, але студент намагається дотриматись всіх етапів виконання лабораторних робіт</w:t>
            </w:r>
          </w:p>
        </w:tc>
      </w:tr>
      <w:tr w:rsidR="0065524A" w:rsidRPr="009D5A1A" w:rsidTr="00D8307B">
        <w:tc>
          <w:tcPr>
            <w:tcW w:w="1951" w:type="dxa"/>
            <w:vMerge/>
            <w:vAlign w:val="center"/>
          </w:tcPr>
          <w:p w:rsidR="0065524A" w:rsidRPr="009D5A1A" w:rsidRDefault="0065524A" w:rsidP="0061643F">
            <w:pPr>
              <w:rPr>
                <w:rFonts w:ascii="Times New Roman" w:hAnsi="Times New Roman"/>
                <w:bCs/>
                <w:kern w:val="2"/>
                <w:sz w:val="24"/>
                <w:szCs w:val="24"/>
                <w:lang w:val="uk-UA"/>
              </w:rPr>
            </w:pPr>
          </w:p>
        </w:tc>
        <w:tc>
          <w:tcPr>
            <w:tcW w:w="1429" w:type="dxa"/>
            <w:vAlign w:val="center"/>
          </w:tcPr>
          <w:p w:rsidR="0065524A" w:rsidRPr="009D5A1A" w:rsidRDefault="0065524A" w:rsidP="0061643F">
            <w:pPr>
              <w:shd w:val="clear" w:color="auto" w:fill="FFFFFF"/>
              <w:jc w:val="center"/>
              <w:rPr>
                <w:rFonts w:ascii="Times New Roman" w:hAnsi="Times New Roman"/>
                <w:bCs/>
                <w:kern w:val="2"/>
                <w:sz w:val="24"/>
                <w:szCs w:val="24"/>
                <w:lang w:val="uk-UA"/>
              </w:rPr>
            </w:pPr>
            <w:r w:rsidRPr="009D5A1A">
              <w:rPr>
                <w:rFonts w:ascii="Times New Roman" w:hAnsi="Times New Roman"/>
                <w:bCs/>
                <w:kern w:val="2"/>
                <w:sz w:val="24"/>
                <w:szCs w:val="24"/>
                <w:lang w:val="uk-UA"/>
              </w:rPr>
              <w:t>1 – 34</w:t>
            </w:r>
          </w:p>
        </w:tc>
        <w:tc>
          <w:tcPr>
            <w:tcW w:w="1001" w:type="dxa"/>
            <w:vAlign w:val="center"/>
          </w:tcPr>
          <w:p w:rsidR="0065524A" w:rsidRPr="009D5A1A" w:rsidRDefault="0065524A" w:rsidP="0061643F">
            <w:pPr>
              <w:shd w:val="clear" w:color="auto" w:fill="FFFFFF"/>
              <w:jc w:val="center"/>
              <w:rPr>
                <w:rFonts w:ascii="Times New Roman" w:hAnsi="Times New Roman"/>
                <w:bCs/>
                <w:kern w:val="2"/>
                <w:sz w:val="24"/>
                <w:szCs w:val="24"/>
                <w:lang w:val="uk-UA"/>
              </w:rPr>
            </w:pPr>
            <w:r w:rsidRPr="009D5A1A">
              <w:rPr>
                <w:rFonts w:ascii="Times New Roman" w:hAnsi="Times New Roman"/>
                <w:bCs/>
                <w:kern w:val="2"/>
                <w:sz w:val="24"/>
                <w:szCs w:val="24"/>
                <w:lang w:val="uk-UA"/>
              </w:rPr>
              <w:t>F</w:t>
            </w:r>
          </w:p>
        </w:tc>
        <w:tc>
          <w:tcPr>
            <w:tcW w:w="5650" w:type="dxa"/>
          </w:tcPr>
          <w:p w:rsidR="0065524A" w:rsidRPr="009D5A1A" w:rsidRDefault="0065524A" w:rsidP="0061643F">
            <w:pPr>
              <w:tabs>
                <w:tab w:val="left" w:pos="900"/>
              </w:tabs>
              <w:rPr>
                <w:rFonts w:ascii="Times New Roman" w:hAnsi="Times New Roman"/>
                <w:bCs/>
                <w:sz w:val="24"/>
                <w:szCs w:val="24"/>
                <w:lang w:val="uk-UA"/>
              </w:rPr>
            </w:pPr>
            <w:r w:rsidRPr="009D5A1A">
              <w:rPr>
                <w:rFonts w:ascii="Times New Roman" w:hAnsi="Times New Roman"/>
                <w:bCs/>
                <w:sz w:val="24"/>
                <w:szCs w:val="24"/>
                <w:lang w:val="uk-UA"/>
              </w:rPr>
              <w:t>Робота в цілому виконана не правильно, студент демонструє повне не знання матеріалу</w:t>
            </w:r>
          </w:p>
        </w:tc>
      </w:tr>
    </w:tbl>
    <w:p w:rsidR="0065524A" w:rsidRPr="009D5A1A" w:rsidRDefault="0065524A" w:rsidP="00BA6BB0">
      <w:pPr>
        <w:jc w:val="both"/>
        <w:rPr>
          <w:rFonts w:ascii="Times New Roman" w:hAnsi="Times New Roman"/>
          <w:sz w:val="24"/>
          <w:szCs w:val="24"/>
          <w:lang w:val="uk-UA"/>
        </w:rPr>
      </w:pPr>
    </w:p>
    <w:p w:rsidR="0065524A" w:rsidRPr="00BE7E63" w:rsidRDefault="0065524A" w:rsidP="00047FC0">
      <w:pPr>
        <w:pStyle w:val="Heading1"/>
        <w:rPr>
          <w:bCs/>
          <w:i/>
          <w:sz w:val="28"/>
          <w:szCs w:val="28"/>
        </w:rPr>
      </w:pPr>
      <w:r w:rsidRPr="00BE7E63">
        <w:rPr>
          <w:bCs/>
          <w:i/>
          <w:sz w:val="28"/>
          <w:szCs w:val="28"/>
        </w:rPr>
        <w:t>Критерії оцінювання під час практичних занять</w:t>
      </w:r>
    </w:p>
    <w:p w:rsidR="0065524A" w:rsidRPr="009D5A1A" w:rsidRDefault="0065524A" w:rsidP="00047FC0">
      <w:pPr>
        <w:pStyle w:val="NormalWeb"/>
        <w:spacing w:before="0" w:beforeAutospacing="0" w:after="0" w:afterAutospacing="0"/>
        <w:ind w:firstLine="567"/>
        <w:rPr>
          <w:color w:val="000000"/>
          <w:lang w:val="uk-UA"/>
        </w:rPr>
      </w:pPr>
      <w:r w:rsidRPr="009D5A1A">
        <w:rPr>
          <w:color w:val="000000"/>
          <w:lang w:val="uk-UA"/>
        </w:rPr>
        <w:t>Оцінювання знань студента під час практичних занять проводиться за такими критеріями:</w:t>
      </w:r>
    </w:p>
    <w:p w:rsidR="0065524A" w:rsidRPr="009D5A1A" w:rsidRDefault="0065524A" w:rsidP="00047FC0">
      <w:pPr>
        <w:pStyle w:val="NormalWeb"/>
        <w:numPr>
          <w:ilvl w:val="0"/>
          <w:numId w:val="35"/>
        </w:numPr>
        <w:spacing w:before="0" w:beforeAutospacing="0" w:after="0" w:afterAutospacing="0"/>
        <w:ind w:left="0" w:firstLine="567"/>
        <w:rPr>
          <w:color w:val="000000"/>
          <w:lang w:val="uk-UA"/>
        </w:rPr>
      </w:pPr>
      <w:r w:rsidRPr="009D5A1A">
        <w:rPr>
          <w:color w:val="000000"/>
          <w:lang w:val="uk-UA"/>
        </w:rPr>
        <w:t>розуміння, ступінь засвоєння теорії та методології проблем, що розглядаються;</w:t>
      </w:r>
    </w:p>
    <w:p w:rsidR="0065524A" w:rsidRPr="009D5A1A" w:rsidRDefault="0065524A" w:rsidP="00047FC0">
      <w:pPr>
        <w:pStyle w:val="NormalWeb"/>
        <w:numPr>
          <w:ilvl w:val="0"/>
          <w:numId w:val="35"/>
        </w:numPr>
        <w:spacing w:before="0" w:beforeAutospacing="0" w:after="0" w:afterAutospacing="0"/>
        <w:ind w:left="0" w:firstLine="567"/>
        <w:rPr>
          <w:color w:val="000000"/>
          <w:lang w:val="uk-UA"/>
        </w:rPr>
      </w:pPr>
      <w:r w:rsidRPr="009D5A1A">
        <w:rPr>
          <w:color w:val="000000"/>
          <w:lang w:val="uk-UA"/>
        </w:rPr>
        <w:t>ступінь засвоєння фактичного матеріалу курсу;</w:t>
      </w:r>
    </w:p>
    <w:p w:rsidR="0065524A" w:rsidRPr="009D5A1A" w:rsidRDefault="0065524A" w:rsidP="00047FC0">
      <w:pPr>
        <w:pStyle w:val="NormalWeb"/>
        <w:numPr>
          <w:ilvl w:val="0"/>
          <w:numId w:val="35"/>
        </w:numPr>
        <w:spacing w:before="0" w:beforeAutospacing="0" w:after="0" w:afterAutospacing="0"/>
        <w:ind w:left="0" w:firstLine="567"/>
        <w:rPr>
          <w:color w:val="000000"/>
          <w:lang w:val="uk-UA"/>
        </w:rPr>
      </w:pPr>
      <w:r w:rsidRPr="009D5A1A">
        <w:rPr>
          <w:color w:val="000000"/>
          <w:lang w:val="uk-UA"/>
        </w:rPr>
        <w:t>обізнаність з основною (обов’язковою) та додатковою літературою, а також із сучасною вітчизняною і зарубіжною літературою з питань, що розглядаються;</w:t>
      </w:r>
    </w:p>
    <w:p w:rsidR="0065524A" w:rsidRPr="009D5A1A" w:rsidRDefault="0065524A" w:rsidP="00047FC0">
      <w:pPr>
        <w:ind w:firstLine="567"/>
        <w:rPr>
          <w:rFonts w:ascii="Times New Roman" w:hAnsi="Times New Roman"/>
          <w:sz w:val="24"/>
          <w:szCs w:val="24"/>
          <w:lang w:val="uk-UA"/>
        </w:rPr>
      </w:pPr>
      <w:r w:rsidRPr="009D5A1A">
        <w:rPr>
          <w:rFonts w:ascii="Times New Roman" w:hAnsi="Times New Roman"/>
          <w:sz w:val="24"/>
          <w:szCs w:val="24"/>
          <w:lang w:val="uk-UA"/>
        </w:rPr>
        <w:t>логіка, структура, стиль викладу матеріалу при виступах в аудиторії, уміння захищати свою позицію та здійснювати узагальнення інформації, отриманої з доповідей інших осіб</w:t>
      </w:r>
    </w:p>
    <w:p w:rsidR="0065524A" w:rsidRPr="009D5A1A" w:rsidRDefault="0065524A" w:rsidP="00047FC0">
      <w:pPr>
        <w:ind w:firstLine="567"/>
        <w:rPr>
          <w:rFonts w:ascii="Times New Roman" w:hAnsi="Times New Roman"/>
          <w:sz w:val="24"/>
          <w:szCs w:val="24"/>
          <w:lang w:val="uk-UA"/>
        </w:rPr>
      </w:pPr>
    </w:p>
    <w:tbl>
      <w:tblPr>
        <w:tblW w:w="9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5"/>
        <w:gridCol w:w="7537"/>
      </w:tblGrid>
      <w:tr w:rsidR="0065524A" w:rsidRPr="009D5A1A" w:rsidTr="00D8307B">
        <w:trPr>
          <w:trHeight w:val="835"/>
        </w:trPr>
        <w:tc>
          <w:tcPr>
            <w:tcW w:w="2235" w:type="dxa"/>
            <w:vAlign w:val="center"/>
          </w:tcPr>
          <w:p w:rsidR="0065524A" w:rsidRPr="009D5A1A" w:rsidRDefault="0065524A" w:rsidP="0061643F">
            <w:pPr>
              <w:shd w:val="clear" w:color="auto" w:fill="FFFFFF"/>
              <w:jc w:val="center"/>
              <w:rPr>
                <w:rFonts w:ascii="Times New Roman" w:hAnsi="Times New Roman"/>
                <w:b/>
                <w:bCs/>
                <w:kern w:val="2"/>
                <w:sz w:val="24"/>
                <w:szCs w:val="24"/>
                <w:lang w:val="uk-UA"/>
              </w:rPr>
            </w:pPr>
            <w:r w:rsidRPr="009D5A1A">
              <w:rPr>
                <w:rFonts w:ascii="Times New Roman" w:hAnsi="Times New Roman"/>
                <w:b/>
                <w:bCs/>
                <w:kern w:val="2"/>
                <w:sz w:val="24"/>
                <w:szCs w:val="24"/>
                <w:lang w:val="uk-UA"/>
              </w:rPr>
              <w:t>Оцінка за національною</w:t>
            </w:r>
          </w:p>
          <w:p w:rsidR="0065524A" w:rsidRPr="009D5A1A" w:rsidRDefault="0065524A" w:rsidP="0061643F">
            <w:pPr>
              <w:shd w:val="clear" w:color="auto" w:fill="FFFFFF"/>
              <w:jc w:val="center"/>
              <w:rPr>
                <w:rFonts w:ascii="Times New Roman" w:hAnsi="Times New Roman"/>
                <w:b/>
                <w:bCs/>
                <w:kern w:val="2"/>
                <w:sz w:val="24"/>
                <w:szCs w:val="24"/>
                <w:lang w:val="uk-UA"/>
              </w:rPr>
            </w:pPr>
            <w:r w:rsidRPr="009D5A1A">
              <w:rPr>
                <w:rFonts w:ascii="Times New Roman" w:hAnsi="Times New Roman"/>
                <w:b/>
                <w:bCs/>
                <w:kern w:val="2"/>
                <w:sz w:val="24"/>
                <w:szCs w:val="24"/>
                <w:lang w:val="uk-UA"/>
              </w:rPr>
              <w:t>шкалою</w:t>
            </w:r>
          </w:p>
        </w:tc>
        <w:tc>
          <w:tcPr>
            <w:tcW w:w="7537" w:type="dxa"/>
            <w:vAlign w:val="center"/>
          </w:tcPr>
          <w:p w:rsidR="0065524A" w:rsidRPr="009D5A1A" w:rsidRDefault="0065524A" w:rsidP="00D8307B">
            <w:pPr>
              <w:shd w:val="clear" w:color="auto" w:fill="FFFFFF"/>
              <w:jc w:val="center"/>
              <w:rPr>
                <w:rFonts w:ascii="Times New Roman" w:hAnsi="Times New Roman"/>
                <w:b/>
                <w:bCs/>
                <w:kern w:val="2"/>
                <w:sz w:val="24"/>
                <w:szCs w:val="24"/>
                <w:lang w:val="uk-UA"/>
              </w:rPr>
            </w:pPr>
            <w:r w:rsidRPr="009D5A1A">
              <w:rPr>
                <w:rFonts w:ascii="Times New Roman" w:hAnsi="Times New Roman"/>
                <w:b/>
                <w:bCs/>
                <w:kern w:val="2"/>
                <w:sz w:val="24"/>
                <w:szCs w:val="24"/>
                <w:lang w:val="uk-UA"/>
              </w:rPr>
              <w:t>Критерії оцінювання</w:t>
            </w:r>
          </w:p>
        </w:tc>
      </w:tr>
      <w:tr w:rsidR="0065524A" w:rsidRPr="003D2BAC" w:rsidTr="00D8307B">
        <w:trPr>
          <w:trHeight w:val="2212"/>
        </w:trPr>
        <w:tc>
          <w:tcPr>
            <w:tcW w:w="2235" w:type="dxa"/>
            <w:vAlign w:val="center"/>
          </w:tcPr>
          <w:p w:rsidR="0065524A" w:rsidRPr="009D5A1A" w:rsidRDefault="0065524A" w:rsidP="0061643F">
            <w:pPr>
              <w:shd w:val="clear" w:color="auto" w:fill="FFFFFF"/>
              <w:rPr>
                <w:rFonts w:ascii="Times New Roman" w:hAnsi="Times New Roman"/>
                <w:bCs/>
                <w:kern w:val="2"/>
                <w:sz w:val="24"/>
                <w:szCs w:val="24"/>
                <w:lang w:val="uk-UA"/>
              </w:rPr>
            </w:pPr>
            <w:r w:rsidRPr="009D5A1A">
              <w:rPr>
                <w:rFonts w:ascii="Times New Roman" w:hAnsi="Times New Roman"/>
                <w:bCs/>
                <w:kern w:val="2"/>
                <w:sz w:val="24"/>
                <w:szCs w:val="24"/>
                <w:lang w:val="uk-UA"/>
              </w:rPr>
              <w:t>Відмінно (5)</w:t>
            </w:r>
          </w:p>
        </w:tc>
        <w:tc>
          <w:tcPr>
            <w:tcW w:w="7537" w:type="dxa"/>
          </w:tcPr>
          <w:p w:rsidR="0065524A" w:rsidRPr="009D5A1A" w:rsidRDefault="0065524A" w:rsidP="00D8307B">
            <w:pPr>
              <w:pStyle w:val="NormalWeb"/>
              <w:jc w:val="both"/>
              <w:rPr>
                <w:bCs/>
                <w:lang w:val="uk-UA"/>
              </w:rPr>
            </w:pPr>
            <w:r w:rsidRPr="009D5A1A">
              <w:rPr>
                <w:color w:val="000000"/>
                <w:lang w:val="uk-UA"/>
              </w:rPr>
              <w:t>студент дав аргументовану і повну відповідь на всі питання, поставлені в завданнях; вільно володіє програмним матеріалом, правильно розкриває сутність понять навчального курсу, аналізує та коментує причинно-наслідкові зв`язки, вміє логічно формулювати думки, дотримуватись послідовності і точності викладу матеріалу, пов`язувати економічні проблеми з іншими дисциплінами, робити аргументовані висновки згідно з отриманими знаннями та опрацьованою навчальною літературою.</w:t>
            </w:r>
          </w:p>
        </w:tc>
      </w:tr>
      <w:tr w:rsidR="0065524A" w:rsidRPr="009D5A1A" w:rsidTr="00D8307B">
        <w:trPr>
          <w:trHeight w:val="574"/>
        </w:trPr>
        <w:tc>
          <w:tcPr>
            <w:tcW w:w="2235" w:type="dxa"/>
            <w:vAlign w:val="center"/>
          </w:tcPr>
          <w:p w:rsidR="0065524A" w:rsidRPr="009D5A1A" w:rsidRDefault="0065524A" w:rsidP="0061643F">
            <w:pPr>
              <w:shd w:val="clear" w:color="auto" w:fill="FFFFFF"/>
              <w:rPr>
                <w:rFonts w:ascii="Times New Roman" w:hAnsi="Times New Roman"/>
                <w:bCs/>
                <w:kern w:val="2"/>
                <w:sz w:val="24"/>
                <w:szCs w:val="24"/>
                <w:lang w:val="uk-UA"/>
              </w:rPr>
            </w:pPr>
            <w:r w:rsidRPr="009D5A1A">
              <w:rPr>
                <w:rFonts w:ascii="Times New Roman" w:hAnsi="Times New Roman"/>
                <w:bCs/>
                <w:kern w:val="2"/>
                <w:sz w:val="24"/>
                <w:szCs w:val="24"/>
                <w:lang w:val="uk-UA"/>
              </w:rPr>
              <w:t>Добре (4)</w:t>
            </w:r>
          </w:p>
        </w:tc>
        <w:tc>
          <w:tcPr>
            <w:tcW w:w="7537" w:type="dxa"/>
          </w:tcPr>
          <w:p w:rsidR="0065524A" w:rsidRPr="009D5A1A" w:rsidRDefault="0065524A" w:rsidP="00D8307B">
            <w:pPr>
              <w:tabs>
                <w:tab w:val="left" w:pos="900"/>
              </w:tabs>
              <w:jc w:val="both"/>
              <w:rPr>
                <w:rFonts w:ascii="Times New Roman" w:hAnsi="Times New Roman"/>
                <w:bCs/>
                <w:sz w:val="24"/>
                <w:szCs w:val="24"/>
                <w:lang w:val="uk-UA"/>
              </w:rPr>
            </w:pPr>
            <w:r w:rsidRPr="009D5A1A">
              <w:rPr>
                <w:rFonts w:ascii="Times New Roman" w:hAnsi="Times New Roman"/>
                <w:sz w:val="24"/>
                <w:szCs w:val="24"/>
                <w:lang w:val="uk-UA"/>
              </w:rPr>
              <w:t>студент правильно відповів на всі питання, у відповідях на завдання виявив володіння навчальним матеріалом, але припустився окремих недоліків в послідовності викладення, повноті аналізу чи коментуванні певних питань або у висновках і припустив незначні фактичні помилки</w:t>
            </w:r>
          </w:p>
        </w:tc>
      </w:tr>
      <w:tr w:rsidR="0065524A" w:rsidRPr="009D5A1A" w:rsidTr="00D8307B">
        <w:trPr>
          <w:trHeight w:val="574"/>
        </w:trPr>
        <w:tc>
          <w:tcPr>
            <w:tcW w:w="2235" w:type="dxa"/>
            <w:vAlign w:val="center"/>
          </w:tcPr>
          <w:p w:rsidR="0065524A" w:rsidRPr="009D5A1A" w:rsidRDefault="0065524A" w:rsidP="0061643F">
            <w:pPr>
              <w:shd w:val="clear" w:color="auto" w:fill="FFFFFF"/>
              <w:rPr>
                <w:rFonts w:ascii="Times New Roman" w:hAnsi="Times New Roman"/>
                <w:bCs/>
                <w:kern w:val="2"/>
                <w:sz w:val="24"/>
                <w:szCs w:val="24"/>
                <w:lang w:val="uk-UA"/>
              </w:rPr>
            </w:pPr>
            <w:r w:rsidRPr="009D5A1A">
              <w:rPr>
                <w:rFonts w:ascii="Times New Roman" w:hAnsi="Times New Roman"/>
                <w:bCs/>
                <w:kern w:val="2"/>
                <w:sz w:val="24"/>
                <w:szCs w:val="24"/>
                <w:lang w:val="uk-UA"/>
              </w:rPr>
              <w:t>Задовільно (3)</w:t>
            </w:r>
          </w:p>
        </w:tc>
        <w:tc>
          <w:tcPr>
            <w:tcW w:w="7537" w:type="dxa"/>
          </w:tcPr>
          <w:p w:rsidR="0065524A" w:rsidRPr="009D5A1A" w:rsidRDefault="0065524A" w:rsidP="00D8307B">
            <w:pPr>
              <w:pStyle w:val="NormalWeb"/>
              <w:jc w:val="both"/>
              <w:rPr>
                <w:bCs/>
                <w:lang w:val="uk-UA"/>
              </w:rPr>
            </w:pPr>
            <w:r w:rsidRPr="009D5A1A">
              <w:rPr>
                <w:color w:val="000000"/>
                <w:lang w:val="uk-UA"/>
              </w:rPr>
              <w:t>студент в основному опанував питання навчального курсу, дав в цілому правильні відповіді хоча б на два питання, але допустив помилки в формулюваннях, зробив нечіткі висновки, виклав матеріал недостатньо повно і послідовно.</w:t>
            </w:r>
          </w:p>
        </w:tc>
      </w:tr>
      <w:tr w:rsidR="0065524A" w:rsidRPr="009D5A1A" w:rsidTr="00D8307B">
        <w:trPr>
          <w:trHeight w:val="589"/>
        </w:trPr>
        <w:tc>
          <w:tcPr>
            <w:tcW w:w="2235" w:type="dxa"/>
            <w:vAlign w:val="center"/>
          </w:tcPr>
          <w:p w:rsidR="0065524A" w:rsidRPr="009D5A1A" w:rsidRDefault="0065524A" w:rsidP="0061643F">
            <w:pPr>
              <w:shd w:val="clear" w:color="auto" w:fill="FFFFFF"/>
              <w:rPr>
                <w:rFonts w:ascii="Times New Roman" w:hAnsi="Times New Roman"/>
                <w:bCs/>
                <w:kern w:val="2"/>
                <w:sz w:val="24"/>
                <w:szCs w:val="24"/>
                <w:lang w:val="uk-UA"/>
              </w:rPr>
            </w:pPr>
            <w:r w:rsidRPr="009D5A1A">
              <w:rPr>
                <w:rFonts w:ascii="Times New Roman" w:hAnsi="Times New Roman"/>
                <w:bCs/>
                <w:kern w:val="2"/>
                <w:sz w:val="24"/>
                <w:szCs w:val="24"/>
                <w:lang w:val="uk-UA"/>
              </w:rPr>
              <w:t>Незадовільно (2)</w:t>
            </w:r>
          </w:p>
        </w:tc>
        <w:tc>
          <w:tcPr>
            <w:tcW w:w="7537" w:type="dxa"/>
          </w:tcPr>
          <w:p w:rsidR="0065524A" w:rsidRPr="009D5A1A" w:rsidRDefault="0065524A" w:rsidP="00D8307B">
            <w:pPr>
              <w:pStyle w:val="NormalWeb"/>
              <w:jc w:val="both"/>
              <w:rPr>
                <w:bCs/>
                <w:lang w:val="uk-UA"/>
              </w:rPr>
            </w:pPr>
            <w:r w:rsidRPr="009D5A1A">
              <w:rPr>
                <w:color w:val="000000"/>
                <w:lang w:val="uk-UA"/>
              </w:rPr>
              <w:t>студент виявив незнання основного програмного матеріалу, виклав його непослідовно й нечітко, не дав відповіді на жодне з контрольних питань, запропонованих у завданні, допустив грубі помилки у визначенні понять та аналізу фактів, не зміг застосувати отримані знання в конкретній ситуації</w:t>
            </w:r>
          </w:p>
        </w:tc>
      </w:tr>
    </w:tbl>
    <w:p w:rsidR="0065524A" w:rsidRPr="009D5A1A" w:rsidRDefault="0065524A" w:rsidP="00047FC0">
      <w:pPr>
        <w:rPr>
          <w:rFonts w:ascii="Calibri" w:hAnsi="Calibri"/>
          <w:lang w:val="uk-UA"/>
        </w:rPr>
      </w:pPr>
    </w:p>
    <w:p w:rsidR="0065524A" w:rsidRPr="009D5A1A" w:rsidRDefault="0065524A" w:rsidP="00BA6BB0">
      <w:pPr>
        <w:jc w:val="both"/>
        <w:rPr>
          <w:rFonts w:ascii="Times New Roman" w:hAnsi="Times New Roman"/>
          <w:sz w:val="24"/>
          <w:szCs w:val="24"/>
          <w:lang w:val="uk-UA"/>
        </w:rPr>
      </w:pPr>
    </w:p>
    <w:p w:rsidR="0065524A" w:rsidRPr="009D5A1A" w:rsidRDefault="0065524A" w:rsidP="00BA6BB0">
      <w:pPr>
        <w:jc w:val="center"/>
        <w:rPr>
          <w:rFonts w:ascii="Times New Roman" w:hAnsi="Times New Roman"/>
          <w:b/>
          <w:bCs/>
          <w:sz w:val="24"/>
          <w:szCs w:val="24"/>
          <w:lang w:val="uk-UA"/>
        </w:rPr>
      </w:pPr>
      <w:r w:rsidRPr="009D5A1A">
        <w:rPr>
          <w:rFonts w:ascii="Times New Roman" w:hAnsi="Times New Roman"/>
          <w:b/>
          <w:bCs/>
          <w:sz w:val="24"/>
          <w:szCs w:val="24"/>
          <w:lang w:val="uk-UA"/>
        </w:rPr>
        <w:t>Шкала оцінювання: національна та ECTS</w:t>
      </w:r>
    </w:p>
    <w:tbl>
      <w:tblPr>
        <w:tblW w:w="97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0"/>
        <w:gridCol w:w="996"/>
        <w:gridCol w:w="1281"/>
        <w:gridCol w:w="2909"/>
        <w:gridCol w:w="2520"/>
      </w:tblGrid>
      <w:tr w:rsidR="0065524A" w:rsidRPr="009D5A1A" w:rsidTr="0061643F">
        <w:trPr>
          <w:trHeight w:val="450"/>
        </w:trPr>
        <w:tc>
          <w:tcPr>
            <w:tcW w:w="2010" w:type="dxa"/>
            <w:vMerge w:val="restart"/>
            <w:vAlign w:val="center"/>
          </w:tcPr>
          <w:p w:rsidR="0065524A" w:rsidRPr="009D5A1A" w:rsidRDefault="0065524A" w:rsidP="0061643F">
            <w:pPr>
              <w:jc w:val="center"/>
              <w:rPr>
                <w:rFonts w:ascii="Times New Roman" w:hAnsi="Times New Roman"/>
                <w:sz w:val="24"/>
                <w:szCs w:val="24"/>
                <w:lang w:val="uk-UA"/>
              </w:rPr>
            </w:pPr>
            <w:r w:rsidRPr="009D5A1A">
              <w:rPr>
                <w:rFonts w:ascii="Times New Roman" w:hAnsi="Times New Roman"/>
                <w:sz w:val="24"/>
                <w:szCs w:val="24"/>
                <w:lang w:val="uk-UA"/>
              </w:rPr>
              <w:t>Сума балів за всі види навчальної діяльності</w:t>
            </w:r>
          </w:p>
        </w:tc>
        <w:tc>
          <w:tcPr>
            <w:tcW w:w="996" w:type="dxa"/>
            <w:vMerge w:val="restart"/>
            <w:vAlign w:val="center"/>
          </w:tcPr>
          <w:p w:rsidR="0065524A" w:rsidRPr="009D5A1A" w:rsidRDefault="0065524A" w:rsidP="0061643F">
            <w:pPr>
              <w:jc w:val="center"/>
              <w:rPr>
                <w:rFonts w:ascii="Times New Roman" w:hAnsi="Times New Roman"/>
                <w:sz w:val="24"/>
                <w:szCs w:val="24"/>
                <w:lang w:val="uk-UA"/>
              </w:rPr>
            </w:pPr>
            <w:r w:rsidRPr="009D5A1A">
              <w:rPr>
                <w:rFonts w:ascii="Times New Roman" w:hAnsi="Times New Roman"/>
                <w:sz w:val="24"/>
                <w:szCs w:val="24"/>
                <w:lang w:val="uk-UA"/>
              </w:rPr>
              <w:t>Оцінка</w:t>
            </w:r>
            <w:r w:rsidRPr="009D5A1A">
              <w:rPr>
                <w:rFonts w:ascii="Times New Roman" w:hAnsi="Times New Roman"/>
                <w:b/>
                <w:sz w:val="24"/>
                <w:szCs w:val="24"/>
                <w:lang w:val="uk-UA"/>
              </w:rPr>
              <w:t xml:space="preserve"> </w:t>
            </w:r>
            <w:r w:rsidRPr="009D5A1A">
              <w:rPr>
                <w:rFonts w:ascii="Times New Roman" w:hAnsi="Times New Roman"/>
                <w:sz w:val="24"/>
                <w:szCs w:val="24"/>
                <w:lang w:val="uk-UA"/>
              </w:rPr>
              <w:t>ECTS</w:t>
            </w:r>
          </w:p>
        </w:tc>
        <w:tc>
          <w:tcPr>
            <w:tcW w:w="1281" w:type="dxa"/>
            <w:vMerge w:val="restart"/>
            <w:vAlign w:val="center"/>
          </w:tcPr>
          <w:p w:rsidR="0065524A" w:rsidRPr="009D5A1A" w:rsidRDefault="0065524A" w:rsidP="0061643F">
            <w:pPr>
              <w:jc w:val="center"/>
              <w:rPr>
                <w:rFonts w:ascii="Times New Roman" w:hAnsi="Times New Roman"/>
                <w:sz w:val="24"/>
                <w:szCs w:val="24"/>
                <w:lang w:val="uk-UA"/>
              </w:rPr>
            </w:pPr>
            <w:r w:rsidRPr="009D5A1A">
              <w:rPr>
                <w:rFonts w:ascii="Times New Roman" w:hAnsi="Times New Roman"/>
                <w:sz w:val="24"/>
                <w:szCs w:val="24"/>
                <w:lang w:val="uk-UA"/>
              </w:rPr>
              <w:t>Оцінка в ХДУ</w:t>
            </w:r>
          </w:p>
        </w:tc>
        <w:tc>
          <w:tcPr>
            <w:tcW w:w="5429" w:type="dxa"/>
            <w:gridSpan w:val="2"/>
            <w:vAlign w:val="center"/>
          </w:tcPr>
          <w:p w:rsidR="0065524A" w:rsidRPr="009D5A1A" w:rsidRDefault="0065524A" w:rsidP="0061643F">
            <w:pPr>
              <w:jc w:val="center"/>
              <w:rPr>
                <w:rFonts w:ascii="Times New Roman" w:hAnsi="Times New Roman"/>
                <w:sz w:val="24"/>
                <w:szCs w:val="24"/>
                <w:lang w:val="uk-UA"/>
              </w:rPr>
            </w:pPr>
            <w:r w:rsidRPr="009D5A1A">
              <w:rPr>
                <w:rFonts w:ascii="Times New Roman" w:hAnsi="Times New Roman"/>
                <w:sz w:val="24"/>
                <w:szCs w:val="24"/>
                <w:lang w:val="uk-UA"/>
              </w:rPr>
              <w:t>Оцінка за національною шкалою</w:t>
            </w:r>
          </w:p>
        </w:tc>
      </w:tr>
      <w:tr w:rsidR="0065524A" w:rsidRPr="009D5A1A" w:rsidTr="0061643F">
        <w:trPr>
          <w:trHeight w:val="450"/>
        </w:trPr>
        <w:tc>
          <w:tcPr>
            <w:tcW w:w="2010" w:type="dxa"/>
            <w:vMerge/>
            <w:vAlign w:val="center"/>
          </w:tcPr>
          <w:p w:rsidR="0065524A" w:rsidRPr="009D5A1A" w:rsidRDefault="0065524A" w:rsidP="0061643F">
            <w:pPr>
              <w:jc w:val="center"/>
              <w:rPr>
                <w:rFonts w:ascii="Times New Roman" w:hAnsi="Times New Roman"/>
                <w:sz w:val="24"/>
                <w:szCs w:val="24"/>
                <w:lang w:val="uk-UA"/>
              </w:rPr>
            </w:pPr>
          </w:p>
        </w:tc>
        <w:tc>
          <w:tcPr>
            <w:tcW w:w="996" w:type="dxa"/>
            <w:vMerge/>
            <w:vAlign w:val="center"/>
          </w:tcPr>
          <w:p w:rsidR="0065524A" w:rsidRPr="009D5A1A" w:rsidRDefault="0065524A" w:rsidP="0061643F">
            <w:pPr>
              <w:jc w:val="center"/>
              <w:rPr>
                <w:rFonts w:ascii="Times New Roman" w:hAnsi="Times New Roman"/>
                <w:b/>
                <w:sz w:val="24"/>
                <w:szCs w:val="24"/>
                <w:lang w:val="uk-UA"/>
              </w:rPr>
            </w:pPr>
          </w:p>
        </w:tc>
        <w:tc>
          <w:tcPr>
            <w:tcW w:w="1281" w:type="dxa"/>
            <w:vMerge/>
            <w:vAlign w:val="center"/>
          </w:tcPr>
          <w:p w:rsidR="0065524A" w:rsidRPr="009D5A1A" w:rsidRDefault="0065524A" w:rsidP="0061643F">
            <w:pPr>
              <w:jc w:val="center"/>
              <w:rPr>
                <w:rFonts w:ascii="Times New Roman" w:hAnsi="Times New Roman"/>
                <w:sz w:val="24"/>
                <w:szCs w:val="24"/>
                <w:lang w:val="uk-UA"/>
              </w:rPr>
            </w:pPr>
          </w:p>
        </w:tc>
        <w:tc>
          <w:tcPr>
            <w:tcW w:w="2909" w:type="dxa"/>
            <w:vAlign w:val="center"/>
          </w:tcPr>
          <w:p w:rsidR="0065524A" w:rsidRPr="009D5A1A" w:rsidRDefault="0065524A" w:rsidP="0061643F">
            <w:pPr>
              <w:ind w:right="-144"/>
              <w:jc w:val="center"/>
              <w:rPr>
                <w:rFonts w:ascii="Times New Roman" w:hAnsi="Times New Roman"/>
                <w:sz w:val="24"/>
                <w:szCs w:val="24"/>
                <w:lang w:val="uk-UA"/>
              </w:rPr>
            </w:pPr>
            <w:r w:rsidRPr="009D5A1A">
              <w:rPr>
                <w:rFonts w:ascii="Times New Roman" w:hAnsi="Times New Roman"/>
                <w:sz w:val="24"/>
                <w:szCs w:val="24"/>
                <w:lang w:val="uk-UA"/>
              </w:rPr>
              <w:t>для екзамену, курсового проекту (роботи), практики</w:t>
            </w:r>
          </w:p>
        </w:tc>
        <w:tc>
          <w:tcPr>
            <w:tcW w:w="2520" w:type="dxa"/>
            <w:vAlign w:val="center"/>
          </w:tcPr>
          <w:p w:rsidR="0065524A" w:rsidRPr="009D5A1A" w:rsidRDefault="0065524A" w:rsidP="0061643F">
            <w:pPr>
              <w:jc w:val="center"/>
              <w:rPr>
                <w:rFonts w:ascii="Times New Roman" w:hAnsi="Times New Roman"/>
                <w:sz w:val="24"/>
                <w:szCs w:val="24"/>
                <w:lang w:val="uk-UA"/>
              </w:rPr>
            </w:pPr>
            <w:r w:rsidRPr="009D5A1A">
              <w:rPr>
                <w:rFonts w:ascii="Times New Roman" w:hAnsi="Times New Roman"/>
                <w:sz w:val="24"/>
                <w:szCs w:val="24"/>
                <w:lang w:val="uk-UA"/>
              </w:rPr>
              <w:t>для заліку</w:t>
            </w:r>
          </w:p>
        </w:tc>
      </w:tr>
      <w:tr w:rsidR="0065524A" w:rsidRPr="009D5A1A" w:rsidTr="0061643F">
        <w:tc>
          <w:tcPr>
            <w:tcW w:w="2010" w:type="dxa"/>
            <w:vAlign w:val="center"/>
          </w:tcPr>
          <w:p w:rsidR="0065524A" w:rsidRPr="009D5A1A" w:rsidRDefault="0065524A" w:rsidP="0061643F">
            <w:pPr>
              <w:ind w:left="180"/>
              <w:jc w:val="center"/>
              <w:rPr>
                <w:rFonts w:ascii="Times New Roman" w:hAnsi="Times New Roman"/>
                <w:b/>
                <w:sz w:val="24"/>
                <w:szCs w:val="24"/>
                <w:lang w:val="uk-UA"/>
              </w:rPr>
            </w:pPr>
            <w:r w:rsidRPr="009D5A1A">
              <w:rPr>
                <w:rFonts w:ascii="Times New Roman" w:hAnsi="Times New Roman"/>
                <w:sz w:val="24"/>
                <w:szCs w:val="24"/>
                <w:lang w:val="uk-UA"/>
              </w:rPr>
              <w:t>90 – 100</w:t>
            </w:r>
          </w:p>
        </w:tc>
        <w:tc>
          <w:tcPr>
            <w:tcW w:w="996" w:type="dxa"/>
            <w:vAlign w:val="center"/>
          </w:tcPr>
          <w:p w:rsidR="0065524A" w:rsidRPr="009D5A1A" w:rsidRDefault="0065524A" w:rsidP="0061643F">
            <w:pPr>
              <w:jc w:val="center"/>
              <w:rPr>
                <w:rFonts w:ascii="Times New Roman" w:hAnsi="Times New Roman"/>
                <w:b/>
                <w:sz w:val="24"/>
                <w:szCs w:val="24"/>
                <w:lang w:val="uk-UA"/>
              </w:rPr>
            </w:pPr>
            <w:r w:rsidRPr="009D5A1A">
              <w:rPr>
                <w:rFonts w:ascii="Times New Roman" w:hAnsi="Times New Roman"/>
                <w:b/>
                <w:sz w:val="24"/>
                <w:szCs w:val="24"/>
                <w:lang w:val="uk-UA"/>
              </w:rPr>
              <w:t>А</w:t>
            </w:r>
          </w:p>
        </w:tc>
        <w:tc>
          <w:tcPr>
            <w:tcW w:w="1281" w:type="dxa"/>
            <w:vAlign w:val="center"/>
          </w:tcPr>
          <w:p w:rsidR="0065524A" w:rsidRPr="009D5A1A" w:rsidRDefault="0065524A" w:rsidP="0061643F">
            <w:pPr>
              <w:jc w:val="center"/>
              <w:rPr>
                <w:rFonts w:ascii="Times New Roman" w:hAnsi="Times New Roman"/>
                <w:b/>
                <w:sz w:val="24"/>
                <w:szCs w:val="24"/>
                <w:lang w:val="uk-UA"/>
              </w:rPr>
            </w:pPr>
            <w:r w:rsidRPr="009D5A1A">
              <w:rPr>
                <w:rFonts w:ascii="Times New Roman" w:hAnsi="Times New Roman"/>
                <w:b/>
                <w:sz w:val="24"/>
                <w:szCs w:val="24"/>
                <w:lang w:val="uk-UA"/>
              </w:rPr>
              <w:t>5</w:t>
            </w:r>
          </w:p>
        </w:tc>
        <w:tc>
          <w:tcPr>
            <w:tcW w:w="2909" w:type="dxa"/>
            <w:vAlign w:val="center"/>
          </w:tcPr>
          <w:p w:rsidR="0065524A" w:rsidRPr="009D5A1A" w:rsidRDefault="0065524A" w:rsidP="0061643F">
            <w:pPr>
              <w:jc w:val="center"/>
              <w:rPr>
                <w:rFonts w:ascii="Times New Roman" w:hAnsi="Times New Roman"/>
                <w:sz w:val="24"/>
                <w:szCs w:val="24"/>
                <w:lang w:val="uk-UA"/>
              </w:rPr>
            </w:pPr>
            <w:r w:rsidRPr="009D5A1A">
              <w:rPr>
                <w:rFonts w:ascii="Times New Roman" w:hAnsi="Times New Roman"/>
                <w:sz w:val="24"/>
                <w:szCs w:val="24"/>
                <w:lang w:val="uk-UA"/>
              </w:rPr>
              <w:t>відмінно</w:t>
            </w:r>
          </w:p>
        </w:tc>
        <w:tc>
          <w:tcPr>
            <w:tcW w:w="2520" w:type="dxa"/>
            <w:vMerge w:val="restart"/>
            <w:vAlign w:val="center"/>
          </w:tcPr>
          <w:p w:rsidR="0065524A" w:rsidRPr="009D5A1A" w:rsidRDefault="0065524A" w:rsidP="0061643F">
            <w:pPr>
              <w:jc w:val="center"/>
              <w:rPr>
                <w:rFonts w:ascii="Times New Roman" w:hAnsi="Times New Roman"/>
                <w:sz w:val="24"/>
                <w:szCs w:val="24"/>
                <w:lang w:val="uk-UA"/>
              </w:rPr>
            </w:pPr>
            <w:r w:rsidRPr="009D5A1A">
              <w:rPr>
                <w:rFonts w:ascii="Times New Roman" w:hAnsi="Times New Roman"/>
                <w:sz w:val="24"/>
                <w:szCs w:val="24"/>
                <w:lang w:val="uk-UA"/>
              </w:rPr>
              <w:t>зараховано</w:t>
            </w:r>
          </w:p>
        </w:tc>
      </w:tr>
      <w:tr w:rsidR="0065524A" w:rsidRPr="009D5A1A" w:rsidTr="0061643F">
        <w:trPr>
          <w:trHeight w:val="194"/>
        </w:trPr>
        <w:tc>
          <w:tcPr>
            <w:tcW w:w="2010" w:type="dxa"/>
            <w:vAlign w:val="center"/>
          </w:tcPr>
          <w:p w:rsidR="0065524A" w:rsidRPr="009D5A1A" w:rsidRDefault="0065524A" w:rsidP="0061643F">
            <w:pPr>
              <w:ind w:left="180"/>
              <w:jc w:val="center"/>
              <w:rPr>
                <w:rFonts w:ascii="Times New Roman" w:hAnsi="Times New Roman"/>
                <w:sz w:val="24"/>
                <w:szCs w:val="24"/>
                <w:lang w:val="uk-UA"/>
              </w:rPr>
            </w:pPr>
            <w:r w:rsidRPr="009D5A1A">
              <w:rPr>
                <w:rFonts w:ascii="Times New Roman" w:hAnsi="Times New Roman"/>
                <w:sz w:val="24"/>
                <w:szCs w:val="24"/>
                <w:lang w:val="uk-UA"/>
              </w:rPr>
              <w:t>82-89</w:t>
            </w:r>
          </w:p>
        </w:tc>
        <w:tc>
          <w:tcPr>
            <w:tcW w:w="996" w:type="dxa"/>
            <w:vAlign w:val="center"/>
          </w:tcPr>
          <w:p w:rsidR="0065524A" w:rsidRPr="009D5A1A" w:rsidRDefault="0065524A" w:rsidP="0061643F">
            <w:pPr>
              <w:jc w:val="center"/>
              <w:rPr>
                <w:rFonts w:ascii="Times New Roman" w:hAnsi="Times New Roman"/>
                <w:b/>
                <w:sz w:val="24"/>
                <w:szCs w:val="24"/>
                <w:lang w:val="uk-UA"/>
              </w:rPr>
            </w:pPr>
            <w:r w:rsidRPr="009D5A1A">
              <w:rPr>
                <w:rFonts w:ascii="Times New Roman" w:hAnsi="Times New Roman"/>
                <w:b/>
                <w:sz w:val="24"/>
                <w:szCs w:val="24"/>
                <w:lang w:val="uk-UA"/>
              </w:rPr>
              <w:t>В</w:t>
            </w:r>
          </w:p>
        </w:tc>
        <w:tc>
          <w:tcPr>
            <w:tcW w:w="1281" w:type="dxa"/>
            <w:vAlign w:val="center"/>
          </w:tcPr>
          <w:p w:rsidR="0065524A" w:rsidRPr="009D5A1A" w:rsidRDefault="0065524A" w:rsidP="0061643F">
            <w:pPr>
              <w:jc w:val="center"/>
              <w:rPr>
                <w:rFonts w:ascii="Times New Roman" w:hAnsi="Times New Roman"/>
                <w:b/>
                <w:sz w:val="24"/>
                <w:szCs w:val="24"/>
                <w:lang w:val="uk-UA"/>
              </w:rPr>
            </w:pPr>
            <w:r w:rsidRPr="009D5A1A">
              <w:rPr>
                <w:rFonts w:ascii="Times New Roman" w:hAnsi="Times New Roman"/>
                <w:b/>
                <w:sz w:val="24"/>
                <w:szCs w:val="24"/>
                <w:lang w:val="uk-UA"/>
              </w:rPr>
              <w:t>4</w:t>
            </w:r>
          </w:p>
        </w:tc>
        <w:tc>
          <w:tcPr>
            <w:tcW w:w="2909" w:type="dxa"/>
            <w:vMerge w:val="restart"/>
            <w:vAlign w:val="center"/>
          </w:tcPr>
          <w:p w:rsidR="0065524A" w:rsidRPr="009D5A1A" w:rsidRDefault="0065524A" w:rsidP="0061643F">
            <w:pPr>
              <w:jc w:val="center"/>
              <w:rPr>
                <w:rFonts w:ascii="Times New Roman" w:hAnsi="Times New Roman"/>
                <w:sz w:val="24"/>
                <w:szCs w:val="24"/>
                <w:lang w:val="uk-UA"/>
              </w:rPr>
            </w:pPr>
            <w:r w:rsidRPr="009D5A1A">
              <w:rPr>
                <w:rFonts w:ascii="Times New Roman" w:hAnsi="Times New Roman"/>
                <w:sz w:val="24"/>
                <w:szCs w:val="24"/>
                <w:lang w:val="uk-UA"/>
              </w:rPr>
              <w:t>добре</w:t>
            </w:r>
          </w:p>
        </w:tc>
        <w:tc>
          <w:tcPr>
            <w:tcW w:w="2520" w:type="dxa"/>
            <w:vMerge/>
            <w:vAlign w:val="center"/>
          </w:tcPr>
          <w:p w:rsidR="0065524A" w:rsidRPr="009D5A1A" w:rsidRDefault="0065524A" w:rsidP="0061643F">
            <w:pPr>
              <w:jc w:val="center"/>
              <w:rPr>
                <w:rFonts w:ascii="Times New Roman" w:hAnsi="Times New Roman"/>
                <w:sz w:val="24"/>
                <w:szCs w:val="24"/>
                <w:lang w:val="uk-UA"/>
              </w:rPr>
            </w:pPr>
          </w:p>
        </w:tc>
      </w:tr>
      <w:tr w:rsidR="0065524A" w:rsidRPr="009D5A1A" w:rsidTr="0061643F">
        <w:tc>
          <w:tcPr>
            <w:tcW w:w="2010" w:type="dxa"/>
            <w:vAlign w:val="center"/>
          </w:tcPr>
          <w:p w:rsidR="0065524A" w:rsidRPr="009D5A1A" w:rsidRDefault="0065524A" w:rsidP="0061643F">
            <w:pPr>
              <w:ind w:left="180"/>
              <w:jc w:val="center"/>
              <w:rPr>
                <w:rFonts w:ascii="Times New Roman" w:hAnsi="Times New Roman"/>
                <w:sz w:val="24"/>
                <w:szCs w:val="24"/>
                <w:lang w:val="uk-UA"/>
              </w:rPr>
            </w:pPr>
            <w:r w:rsidRPr="009D5A1A">
              <w:rPr>
                <w:rFonts w:ascii="Times New Roman" w:hAnsi="Times New Roman"/>
                <w:sz w:val="24"/>
                <w:szCs w:val="24"/>
                <w:lang w:val="uk-UA"/>
              </w:rPr>
              <w:t>74-81</w:t>
            </w:r>
          </w:p>
        </w:tc>
        <w:tc>
          <w:tcPr>
            <w:tcW w:w="996" w:type="dxa"/>
            <w:vAlign w:val="center"/>
          </w:tcPr>
          <w:p w:rsidR="0065524A" w:rsidRPr="009D5A1A" w:rsidRDefault="0065524A" w:rsidP="0061643F">
            <w:pPr>
              <w:jc w:val="center"/>
              <w:rPr>
                <w:rFonts w:ascii="Times New Roman" w:hAnsi="Times New Roman"/>
                <w:b/>
                <w:sz w:val="24"/>
                <w:szCs w:val="24"/>
                <w:lang w:val="uk-UA"/>
              </w:rPr>
            </w:pPr>
            <w:r w:rsidRPr="009D5A1A">
              <w:rPr>
                <w:rFonts w:ascii="Times New Roman" w:hAnsi="Times New Roman"/>
                <w:b/>
                <w:sz w:val="24"/>
                <w:szCs w:val="24"/>
                <w:lang w:val="uk-UA"/>
              </w:rPr>
              <w:t>С</w:t>
            </w:r>
          </w:p>
        </w:tc>
        <w:tc>
          <w:tcPr>
            <w:tcW w:w="1281" w:type="dxa"/>
            <w:vAlign w:val="center"/>
          </w:tcPr>
          <w:p w:rsidR="0065524A" w:rsidRPr="009D5A1A" w:rsidRDefault="0065524A" w:rsidP="0061643F">
            <w:pPr>
              <w:jc w:val="center"/>
              <w:rPr>
                <w:rFonts w:ascii="Times New Roman" w:hAnsi="Times New Roman"/>
                <w:b/>
                <w:sz w:val="24"/>
                <w:szCs w:val="24"/>
                <w:lang w:val="uk-UA"/>
              </w:rPr>
            </w:pPr>
            <w:r w:rsidRPr="009D5A1A">
              <w:rPr>
                <w:rFonts w:ascii="Times New Roman" w:hAnsi="Times New Roman"/>
                <w:b/>
                <w:sz w:val="24"/>
                <w:szCs w:val="24"/>
                <w:lang w:val="uk-UA"/>
              </w:rPr>
              <w:t>4</w:t>
            </w:r>
          </w:p>
        </w:tc>
        <w:tc>
          <w:tcPr>
            <w:tcW w:w="2909" w:type="dxa"/>
            <w:vMerge/>
            <w:vAlign w:val="center"/>
          </w:tcPr>
          <w:p w:rsidR="0065524A" w:rsidRPr="009D5A1A" w:rsidRDefault="0065524A" w:rsidP="0061643F">
            <w:pPr>
              <w:jc w:val="center"/>
              <w:rPr>
                <w:rFonts w:ascii="Times New Roman" w:hAnsi="Times New Roman"/>
                <w:sz w:val="24"/>
                <w:szCs w:val="24"/>
                <w:lang w:val="uk-UA"/>
              </w:rPr>
            </w:pPr>
          </w:p>
        </w:tc>
        <w:tc>
          <w:tcPr>
            <w:tcW w:w="2520" w:type="dxa"/>
            <w:vMerge/>
            <w:vAlign w:val="center"/>
          </w:tcPr>
          <w:p w:rsidR="0065524A" w:rsidRPr="009D5A1A" w:rsidRDefault="0065524A" w:rsidP="0061643F">
            <w:pPr>
              <w:jc w:val="center"/>
              <w:rPr>
                <w:rFonts w:ascii="Times New Roman" w:hAnsi="Times New Roman"/>
                <w:sz w:val="24"/>
                <w:szCs w:val="24"/>
                <w:lang w:val="uk-UA"/>
              </w:rPr>
            </w:pPr>
          </w:p>
        </w:tc>
      </w:tr>
      <w:tr w:rsidR="0065524A" w:rsidRPr="009D5A1A" w:rsidTr="0061643F">
        <w:tc>
          <w:tcPr>
            <w:tcW w:w="2010" w:type="dxa"/>
            <w:vAlign w:val="center"/>
          </w:tcPr>
          <w:p w:rsidR="0065524A" w:rsidRPr="009D5A1A" w:rsidRDefault="0065524A" w:rsidP="0061643F">
            <w:pPr>
              <w:ind w:left="180"/>
              <w:jc w:val="center"/>
              <w:rPr>
                <w:rFonts w:ascii="Times New Roman" w:hAnsi="Times New Roman"/>
                <w:sz w:val="24"/>
                <w:szCs w:val="24"/>
                <w:lang w:val="uk-UA"/>
              </w:rPr>
            </w:pPr>
            <w:r w:rsidRPr="009D5A1A">
              <w:rPr>
                <w:rFonts w:ascii="Times New Roman" w:hAnsi="Times New Roman"/>
                <w:sz w:val="24"/>
                <w:szCs w:val="24"/>
                <w:lang w:val="uk-UA"/>
              </w:rPr>
              <w:t>64-73</w:t>
            </w:r>
          </w:p>
        </w:tc>
        <w:tc>
          <w:tcPr>
            <w:tcW w:w="996" w:type="dxa"/>
            <w:vAlign w:val="center"/>
          </w:tcPr>
          <w:p w:rsidR="0065524A" w:rsidRPr="009D5A1A" w:rsidRDefault="0065524A" w:rsidP="0061643F">
            <w:pPr>
              <w:jc w:val="center"/>
              <w:rPr>
                <w:rFonts w:ascii="Times New Roman" w:hAnsi="Times New Roman"/>
                <w:b/>
                <w:sz w:val="24"/>
                <w:szCs w:val="24"/>
                <w:lang w:val="uk-UA"/>
              </w:rPr>
            </w:pPr>
            <w:r w:rsidRPr="009D5A1A">
              <w:rPr>
                <w:rFonts w:ascii="Times New Roman" w:hAnsi="Times New Roman"/>
                <w:b/>
                <w:sz w:val="24"/>
                <w:szCs w:val="24"/>
                <w:lang w:val="uk-UA"/>
              </w:rPr>
              <w:t>D</w:t>
            </w:r>
          </w:p>
        </w:tc>
        <w:tc>
          <w:tcPr>
            <w:tcW w:w="1281" w:type="dxa"/>
            <w:vAlign w:val="center"/>
          </w:tcPr>
          <w:p w:rsidR="0065524A" w:rsidRPr="009D5A1A" w:rsidRDefault="0065524A" w:rsidP="0061643F">
            <w:pPr>
              <w:jc w:val="center"/>
              <w:rPr>
                <w:rFonts w:ascii="Times New Roman" w:hAnsi="Times New Roman"/>
                <w:b/>
                <w:sz w:val="24"/>
                <w:szCs w:val="24"/>
                <w:lang w:val="uk-UA"/>
              </w:rPr>
            </w:pPr>
            <w:r w:rsidRPr="009D5A1A">
              <w:rPr>
                <w:rFonts w:ascii="Times New Roman" w:hAnsi="Times New Roman"/>
                <w:b/>
                <w:sz w:val="24"/>
                <w:szCs w:val="24"/>
                <w:lang w:val="uk-UA"/>
              </w:rPr>
              <w:t>3</w:t>
            </w:r>
          </w:p>
        </w:tc>
        <w:tc>
          <w:tcPr>
            <w:tcW w:w="2909" w:type="dxa"/>
            <w:vMerge w:val="restart"/>
            <w:vAlign w:val="center"/>
          </w:tcPr>
          <w:p w:rsidR="0065524A" w:rsidRPr="009D5A1A" w:rsidRDefault="0065524A" w:rsidP="0061643F">
            <w:pPr>
              <w:jc w:val="center"/>
              <w:rPr>
                <w:rFonts w:ascii="Times New Roman" w:hAnsi="Times New Roman"/>
                <w:sz w:val="24"/>
                <w:szCs w:val="24"/>
                <w:lang w:val="uk-UA"/>
              </w:rPr>
            </w:pPr>
            <w:r w:rsidRPr="009D5A1A">
              <w:rPr>
                <w:rFonts w:ascii="Times New Roman" w:hAnsi="Times New Roman"/>
                <w:sz w:val="24"/>
                <w:szCs w:val="24"/>
                <w:lang w:val="uk-UA"/>
              </w:rPr>
              <w:t>задовільно</w:t>
            </w:r>
          </w:p>
        </w:tc>
        <w:tc>
          <w:tcPr>
            <w:tcW w:w="2520" w:type="dxa"/>
            <w:vMerge/>
            <w:vAlign w:val="center"/>
          </w:tcPr>
          <w:p w:rsidR="0065524A" w:rsidRPr="009D5A1A" w:rsidRDefault="0065524A" w:rsidP="0061643F">
            <w:pPr>
              <w:jc w:val="center"/>
              <w:rPr>
                <w:rFonts w:ascii="Times New Roman" w:hAnsi="Times New Roman"/>
                <w:sz w:val="24"/>
                <w:szCs w:val="24"/>
                <w:lang w:val="uk-UA"/>
              </w:rPr>
            </w:pPr>
          </w:p>
        </w:tc>
      </w:tr>
      <w:tr w:rsidR="0065524A" w:rsidRPr="009D5A1A" w:rsidTr="0061643F">
        <w:tc>
          <w:tcPr>
            <w:tcW w:w="2010" w:type="dxa"/>
            <w:vAlign w:val="center"/>
          </w:tcPr>
          <w:p w:rsidR="0065524A" w:rsidRPr="009D5A1A" w:rsidRDefault="0065524A" w:rsidP="0061643F">
            <w:pPr>
              <w:ind w:left="180"/>
              <w:jc w:val="center"/>
              <w:rPr>
                <w:rFonts w:ascii="Times New Roman" w:hAnsi="Times New Roman"/>
                <w:sz w:val="24"/>
                <w:szCs w:val="24"/>
                <w:lang w:val="uk-UA"/>
              </w:rPr>
            </w:pPr>
            <w:r w:rsidRPr="009D5A1A">
              <w:rPr>
                <w:rFonts w:ascii="Times New Roman" w:hAnsi="Times New Roman"/>
                <w:sz w:val="24"/>
                <w:szCs w:val="24"/>
                <w:lang w:val="uk-UA"/>
              </w:rPr>
              <w:t>60-63</w:t>
            </w:r>
          </w:p>
        </w:tc>
        <w:tc>
          <w:tcPr>
            <w:tcW w:w="996" w:type="dxa"/>
            <w:vAlign w:val="center"/>
          </w:tcPr>
          <w:p w:rsidR="0065524A" w:rsidRPr="009D5A1A" w:rsidRDefault="0065524A" w:rsidP="0061643F">
            <w:pPr>
              <w:jc w:val="center"/>
              <w:rPr>
                <w:rFonts w:ascii="Times New Roman" w:hAnsi="Times New Roman"/>
                <w:b/>
                <w:sz w:val="24"/>
                <w:szCs w:val="24"/>
                <w:lang w:val="uk-UA"/>
              </w:rPr>
            </w:pPr>
            <w:r w:rsidRPr="009D5A1A">
              <w:rPr>
                <w:rFonts w:ascii="Times New Roman" w:hAnsi="Times New Roman"/>
                <w:b/>
                <w:sz w:val="24"/>
                <w:szCs w:val="24"/>
                <w:lang w:val="uk-UA"/>
              </w:rPr>
              <w:t>Е</w:t>
            </w:r>
          </w:p>
        </w:tc>
        <w:tc>
          <w:tcPr>
            <w:tcW w:w="1281" w:type="dxa"/>
            <w:vAlign w:val="center"/>
          </w:tcPr>
          <w:p w:rsidR="0065524A" w:rsidRPr="009D5A1A" w:rsidRDefault="0065524A" w:rsidP="0061643F">
            <w:pPr>
              <w:jc w:val="center"/>
              <w:rPr>
                <w:rFonts w:ascii="Times New Roman" w:hAnsi="Times New Roman"/>
                <w:b/>
                <w:sz w:val="24"/>
                <w:szCs w:val="24"/>
                <w:lang w:val="uk-UA"/>
              </w:rPr>
            </w:pPr>
            <w:r w:rsidRPr="009D5A1A">
              <w:rPr>
                <w:rFonts w:ascii="Times New Roman" w:hAnsi="Times New Roman"/>
                <w:b/>
                <w:sz w:val="24"/>
                <w:szCs w:val="24"/>
                <w:lang w:val="uk-UA"/>
              </w:rPr>
              <w:t>3</w:t>
            </w:r>
          </w:p>
        </w:tc>
        <w:tc>
          <w:tcPr>
            <w:tcW w:w="2909" w:type="dxa"/>
            <w:vMerge/>
            <w:vAlign w:val="center"/>
          </w:tcPr>
          <w:p w:rsidR="0065524A" w:rsidRPr="009D5A1A" w:rsidRDefault="0065524A" w:rsidP="0061643F">
            <w:pPr>
              <w:jc w:val="center"/>
              <w:rPr>
                <w:rFonts w:ascii="Times New Roman" w:hAnsi="Times New Roman"/>
                <w:sz w:val="24"/>
                <w:szCs w:val="24"/>
                <w:lang w:val="uk-UA"/>
              </w:rPr>
            </w:pPr>
          </w:p>
        </w:tc>
        <w:tc>
          <w:tcPr>
            <w:tcW w:w="2520" w:type="dxa"/>
            <w:vMerge/>
            <w:vAlign w:val="center"/>
          </w:tcPr>
          <w:p w:rsidR="0065524A" w:rsidRPr="009D5A1A" w:rsidRDefault="0065524A" w:rsidP="0061643F">
            <w:pPr>
              <w:jc w:val="center"/>
              <w:rPr>
                <w:rFonts w:ascii="Times New Roman" w:hAnsi="Times New Roman"/>
                <w:sz w:val="24"/>
                <w:szCs w:val="24"/>
                <w:lang w:val="uk-UA"/>
              </w:rPr>
            </w:pPr>
          </w:p>
        </w:tc>
      </w:tr>
      <w:tr w:rsidR="0065524A" w:rsidRPr="009D5A1A" w:rsidTr="0061643F">
        <w:tc>
          <w:tcPr>
            <w:tcW w:w="2010" w:type="dxa"/>
            <w:vAlign w:val="center"/>
          </w:tcPr>
          <w:p w:rsidR="0065524A" w:rsidRPr="009D5A1A" w:rsidRDefault="0065524A" w:rsidP="0061643F">
            <w:pPr>
              <w:ind w:left="180"/>
              <w:jc w:val="center"/>
              <w:rPr>
                <w:rFonts w:ascii="Times New Roman" w:hAnsi="Times New Roman"/>
                <w:sz w:val="24"/>
                <w:szCs w:val="24"/>
                <w:lang w:val="uk-UA"/>
              </w:rPr>
            </w:pPr>
            <w:r w:rsidRPr="009D5A1A">
              <w:rPr>
                <w:rFonts w:ascii="Times New Roman" w:hAnsi="Times New Roman"/>
                <w:sz w:val="24"/>
                <w:szCs w:val="24"/>
                <w:lang w:val="uk-UA"/>
              </w:rPr>
              <w:t>35-59</w:t>
            </w:r>
          </w:p>
        </w:tc>
        <w:tc>
          <w:tcPr>
            <w:tcW w:w="996" w:type="dxa"/>
            <w:vAlign w:val="center"/>
          </w:tcPr>
          <w:p w:rsidR="0065524A" w:rsidRPr="009D5A1A" w:rsidRDefault="0065524A" w:rsidP="0061643F">
            <w:pPr>
              <w:jc w:val="center"/>
              <w:rPr>
                <w:rFonts w:ascii="Times New Roman" w:hAnsi="Times New Roman"/>
                <w:b/>
                <w:sz w:val="24"/>
                <w:szCs w:val="24"/>
                <w:lang w:val="uk-UA"/>
              </w:rPr>
            </w:pPr>
            <w:r w:rsidRPr="009D5A1A">
              <w:rPr>
                <w:rFonts w:ascii="Times New Roman" w:hAnsi="Times New Roman"/>
                <w:b/>
                <w:sz w:val="24"/>
                <w:szCs w:val="24"/>
                <w:lang w:val="uk-UA"/>
              </w:rPr>
              <w:t>FX</w:t>
            </w:r>
          </w:p>
        </w:tc>
        <w:tc>
          <w:tcPr>
            <w:tcW w:w="1281" w:type="dxa"/>
            <w:vAlign w:val="center"/>
          </w:tcPr>
          <w:p w:rsidR="0065524A" w:rsidRPr="009D5A1A" w:rsidRDefault="0065524A" w:rsidP="0061643F">
            <w:pPr>
              <w:jc w:val="center"/>
              <w:rPr>
                <w:rFonts w:ascii="Times New Roman" w:hAnsi="Times New Roman"/>
                <w:b/>
                <w:sz w:val="24"/>
                <w:szCs w:val="24"/>
                <w:lang w:val="uk-UA"/>
              </w:rPr>
            </w:pPr>
            <w:r w:rsidRPr="009D5A1A">
              <w:rPr>
                <w:rFonts w:ascii="Times New Roman" w:hAnsi="Times New Roman"/>
                <w:b/>
                <w:sz w:val="24"/>
                <w:szCs w:val="24"/>
                <w:lang w:val="uk-UA"/>
              </w:rPr>
              <w:t>2</w:t>
            </w:r>
          </w:p>
        </w:tc>
        <w:tc>
          <w:tcPr>
            <w:tcW w:w="2909" w:type="dxa"/>
            <w:vAlign w:val="center"/>
          </w:tcPr>
          <w:p w:rsidR="0065524A" w:rsidRPr="009D5A1A" w:rsidRDefault="0065524A" w:rsidP="0061643F">
            <w:pPr>
              <w:jc w:val="center"/>
              <w:rPr>
                <w:rFonts w:ascii="Times New Roman" w:hAnsi="Times New Roman"/>
                <w:sz w:val="24"/>
                <w:szCs w:val="24"/>
                <w:lang w:val="uk-UA"/>
              </w:rPr>
            </w:pPr>
            <w:r w:rsidRPr="009D5A1A">
              <w:rPr>
                <w:rFonts w:ascii="Times New Roman" w:hAnsi="Times New Roman"/>
                <w:sz w:val="24"/>
                <w:szCs w:val="24"/>
                <w:lang w:val="uk-UA"/>
              </w:rPr>
              <w:t>незадовільно з можливістю повторного складання</w:t>
            </w:r>
          </w:p>
        </w:tc>
        <w:tc>
          <w:tcPr>
            <w:tcW w:w="2520" w:type="dxa"/>
            <w:vAlign w:val="center"/>
          </w:tcPr>
          <w:p w:rsidR="0065524A" w:rsidRPr="009D5A1A" w:rsidRDefault="0065524A" w:rsidP="0061643F">
            <w:pPr>
              <w:jc w:val="center"/>
              <w:rPr>
                <w:rFonts w:ascii="Times New Roman" w:hAnsi="Times New Roman"/>
                <w:sz w:val="24"/>
                <w:szCs w:val="24"/>
                <w:lang w:val="uk-UA"/>
              </w:rPr>
            </w:pPr>
            <w:r w:rsidRPr="009D5A1A">
              <w:rPr>
                <w:rFonts w:ascii="Times New Roman" w:hAnsi="Times New Roman"/>
                <w:sz w:val="24"/>
                <w:szCs w:val="24"/>
                <w:lang w:val="uk-UA"/>
              </w:rPr>
              <w:t>не зараховано з можливістю повторного складання</w:t>
            </w:r>
          </w:p>
        </w:tc>
      </w:tr>
      <w:tr w:rsidR="0065524A" w:rsidRPr="009D5A1A" w:rsidTr="0061643F">
        <w:trPr>
          <w:trHeight w:val="708"/>
        </w:trPr>
        <w:tc>
          <w:tcPr>
            <w:tcW w:w="2010" w:type="dxa"/>
            <w:vAlign w:val="center"/>
          </w:tcPr>
          <w:p w:rsidR="0065524A" w:rsidRPr="009D5A1A" w:rsidRDefault="0065524A" w:rsidP="0061643F">
            <w:pPr>
              <w:ind w:left="180"/>
              <w:jc w:val="center"/>
              <w:rPr>
                <w:rFonts w:ascii="Times New Roman" w:hAnsi="Times New Roman"/>
                <w:sz w:val="24"/>
                <w:szCs w:val="24"/>
                <w:lang w:val="uk-UA"/>
              </w:rPr>
            </w:pPr>
            <w:r w:rsidRPr="009D5A1A">
              <w:rPr>
                <w:rFonts w:ascii="Times New Roman" w:hAnsi="Times New Roman"/>
                <w:sz w:val="24"/>
                <w:szCs w:val="24"/>
                <w:lang w:val="uk-UA"/>
              </w:rPr>
              <w:t>0-34</w:t>
            </w:r>
          </w:p>
        </w:tc>
        <w:tc>
          <w:tcPr>
            <w:tcW w:w="996" w:type="dxa"/>
            <w:vAlign w:val="center"/>
          </w:tcPr>
          <w:p w:rsidR="0065524A" w:rsidRPr="009D5A1A" w:rsidRDefault="0065524A" w:rsidP="0061643F">
            <w:pPr>
              <w:jc w:val="center"/>
              <w:rPr>
                <w:rFonts w:ascii="Times New Roman" w:hAnsi="Times New Roman"/>
                <w:b/>
                <w:sz w:val="24"/>
                <w:szCs w:val="24"/>
                <w:lang w:val="uk-UA"/>
              </w:rPr>
            </w:pPr>
            <w:r w:rsidRPr="009D5A1A">
              <w:rPr>
                <w:rFonts w:ascii="Times New Roman" w:hAnsi="Times New Roman"/>
                <w:b/>
                <w:sz w:val="24"/>
                <w:szCs w:val="24"/>
                <w:lang w:val="uk-UA"/>
              </w:rPr>
              <w:t>F</w:t>
            </w:r>
          </w:p>
        </w:tc>
        <w:tc>
          <w:tcPr>
            <w:tcW w:w="1281" w:type="dxa"/>
            <w:vAlign w:val="center"/>
          </w:tcPr>
          <w:p w:rsidR="0065524A" w:rsidRPr="009D5A1A" w:rsidRDefault="0065524A" w:rsidP="0061643F">
            <w:pPr>
              <w:jc w:val="center"/>
              <w:rPr>
                <w:rFonts w:ascii="Times New Roman" w:hAnsi="Times New Roman"/>
                <w:b/>
                <w:sz w:val="24"/>
                <w:szCs w:val="24"/>
                <w:lang w:val="uk-UA"/>
              </w:rPr>
            </w:pPr>
            <w:r w:rsidRPr="009D5A1A">
              <w:rPr>
                <w:rFonts w:ascii="Times New Roman" w:hAnsi="Times New Roman"/>
                <w:b/>
                <w:sz w:val="24"/>
                <w:szCs w:val="24"/>
                <w:lang w:val="uk-UA"/>
              </w:rPr>
              <w:t>1</w:t>
            </w:r>
          </w:p>
        </w:tc>
        <w:tc>
          <w:tcPr>
            <w:tcW w:w="2909" w:type="dxa"/>
            <w:vAlign w:val="center"/>
          </w:tcPr>
          <w:p w:rsidR="0065524A" w:rsidRPr="009D5A1A" w:rsidRDefault="0065524A" w:rsidP="0061643F">
            <w:pPr>
              <w:jc w:val="center"/>
              <w:rPr>
                <w:rFonts w:ascii="Times New Roman" w:hAnsi="Times New Roman"/>
                <w:sz w:val="24"/>
                <w:szCs w:val="24"/>
                <w:lang w:val="uk-UA"/>
              </w:rPr>
            </w:pPr>
            <w:r w:rsidRPr="009D5A1A">
              <w:rPr>
                <w:rFonts w:ascii="Times New Roman" w:hAnsi="Times New Roman"/>
                <w:sz w:val="24"/>
                <w:szCs w:val="24"/>
                <w:lang w:val="uk-UA"/>
              </w:rPr>
              <w:t>незадовільно з обов’язковим повторним вивченням дисципліни</w:t>
            </w:r>
          </w:p>
        </w:tc>
        <w:tc>
          <w:tcPr>
            <w:tcW w:w="2520" w:type="dxa"/>
            <w:vAlign w:val="center"/>
          </w:tcPr>
          <w:p w:rsidR="0065524A" w:rsidRPr="009D5A1A" w:rsidRDefault="0065524A" w:rsidP="0061643F">
            <w:pPr>
              <w:jc w:val="center"/>
              <w:rPr>
                <w:rFonts w:ascii="Times New Roman" w:hAnsi="Times New Roman"/>
                <w:sz w:val="24"/>
                <w:szCs w:val="24"/>
                <w:lang w:val="uk-UA"/>
              </w:rPr>
            </w:pPr>
            <w:r w:rsidRPr="009D5A1A">
              <w:rPr>
                <w:rFonts w:ascii="Times New Roman" w:hAnsi="Times New Roman"/>
                <w:sz w:val="24"/>
                <w:szCs w:val="24"/>
                <w:lang w:val="uk-UA"/>
              </w:rPr>
              <w:t>не зараховано з обов’язковим повторним вивченням дисципліни</w:t>
            </w:r>
          </w:p>
        </w:tc>
      </w:tr>
    </w:tbl>
    <w:p w:rsidR="0065524A" w:rsidRPr="009D5A1A" w:rsidRDefault="0065524A" w:rsidP="00BA6BB0">
      <w:pPr>
        <w:shd w:val="clear" w:color="auto" w:fill="FFFFFF"/>
        <w:jc w:val="right"/>
        <w:rPr>
          <w:rFonts w:ascii="Times New Roman" w:hAnsi="Times New Roman"/>
          <w:spacing w:val="-4"/>
          <w:sz w:val="24"/>
          <w:szCs w:val="24"/>
          <w:lang w:val="uk-UA"/>
        </w:rPr>
      </w:pPr>
    </w:p>
    <w:p w:rsidR="0065524A" w:rsidRPr="009D5A1A" w:rsidRDefault="0065524A" w:rsidP="00BA6BB0">
      <w:pPr>
        <w:pStyle w:val="Title"/>
        <w:ind w:firstLine="567"/>
        <w:rPr>
          <w:bCs w:val="0"/>
          <w:i/>
          <w:szCs w:val="24"/>
          <w:u w:val="single"/>
        </w:rPr>
      </w:pPr>
    </w:p>
    <w:p w:rsidR="0065524A" w:rsidRPr="009D5A1A" w:rsidRDefault="0065524A" w:rsidP="00314850">
      <w:pPr>
        <w:pStyle w:val="BodyText"/>
        <w:rPr>
          <w:b/>
          <w:color w:val="FF0000"/>
        </w:rPr>
      </w:pPr>
    </w:p>
    <w:p w:rsidR="0065524A" w:rsidRPr="009D5A1A" w:rsidRDefault="0065524A">
      <w:pPr>
        <w:rPr>
          <w:rFonts w:ascii="Times New Roman" w:hAnsi="Times New Roman"/>
          <w:b/>
          <w:color w:val="FF0000"/>
          <w:sz w:val="24"/>
          <w:szCs w:val="24"/>
          <w:lang w:val="uk-UA"/>
        </w:rPr>
      </w:pPr>
      <w:r w:rsidRPr="009D5A1A">
        <w:rPr>
          <w:rFonts w:ascii="Times New Roman" w:hAnsi="Times New Roman"/>
          <w:b/>
          <w:color w:val="FF0000"/>
          <w:sz w:val="24"/>
          <w:szCs w:val="24"/>
          <w:lang w:val="uk-UA"/>
        </w:rPr>
        <w:br w:type="page"/>
      </w:r>
    </w:p>
    <w:p w:rsidR="0065524A" w:rsidRPr="009D5A1A" w:rsidRDefault="0065524A" w:rsidP="00A54D43">
      <w:pPr>
        <w:pStyle w:val="BodyText"/>
        <w:ind w:left="360"/>
        <w:jc w:val="center"/>
        <w:rPr>
          <w:b/>
          <w:color w:val="FF0000"/>
        </w:rPr>
      </w:pPr>
    </w:p>
    <w:p w:rsidR="0065524A" w:rsidRPr="009D5A1A" w:rsidRDefault="0065524A" w:rsidP="005419A0">
      <w:pPr>
        <w:pStyle w:val="BodyText"/>
        <w:numPr>
          <w:ilvl w:val="0"/>
          <w:numId w:val="25"/>
        </w:numPr>
        <w:jc w:val="center"/>
        <w:rPr>
          <w:b/>
          <w:u w:val="single"/>
        </w:rPr>
      </w:pPr>
      <w:r w:rsidRPr="009D5A1A">
        <w:rPr>
          <w:b/>
          <w:u w:val="single"/>
        </w:rPr>
        <w:t>МЕТОДИЧНЕ ЗАБЕЗПЕЧЕННЯ</w:t>
      </w:r>
    </w:p>
    <w:p w:rsidR="0065524A" w:rsidRPr="009D5A1A" w:rsidRDefault="0065524A" w:rsidP="009A28CE">
      <w:pPr>
        <w:pStyle w:val="BodyText"/>
        <w:ind w:left="1065"/>
        <w:rPr>
          <w:b/>
        </w:rPr>
      </w:pPr>
    </w:p>
    <w:p w:rsidR="0065524A" w:rsidRPr="00BE7E63" w:rsidRDefault="0065524A" w:rsidP="00A54D43">
      <w:pPr>
        <w:pStyle w:val="BodyText"/>
        <w:numPr>
          <w:ilvl w:val="0"/>
          <w:numId w:val="22"/>
        </w:numPr>
        <w:rPr>
          <w:b/>
          <w:sz w:val="28"/>
          <w:szCs w:val="28"/>
        </w:rPr>
      </w:pPr>
      <w:r w:rsidRPr="00BE7E63">
        <w:rPr>
          <w:sz w:val="28"/>
          <w:szCs w:val="28"/>
        </w:rPr>
        <w:t>підручники;</w:t>
      </w:r>
    </w:p>
    <w:p w:rsidR="0065524A" w:rsidRPr="00BE7E63" w:rsidRDefault="0065524A" w:rsidP="00A54D43">
      <w:pPr>
        <w:pStyle w:val="BodyText"/>
        <w:numPr>
          <w:ilvl w:val="0"/>
          <w:numId w:val="22"/>
        </w:numPr>
        <w:rPr>
          <w:b/>
          <w:sz w:val="28"/>
          <w:szCs w:val="28"/>
        </w:rPr>
      </w:pPr>
      <w:r w:rsidRPr="00BE7E63">
        <w:rPr>
          <w:sz w:val="28"/>
          <w:szCs w:val="28"/>
        </w:rPr>
        <w:t>мультимедійні лекції;</w:t>
      </w:r>
    </w:p>
    <w:p w:rsidR="0065524A" w:rsidRPr="00BE7E63" w:rsidRDefault="0065524A" w:rsidP="00A54D43">
      <w:pPr>
        <w:pStyle w:val="BodyText"/>
        <w:numPr>
          <w:ilvl w:val="0"/>
          <w:numId w:val="22"/>
        </w:numPr>
        <w:rPr>
          <w:b/>
          <w:sz w:val="28"/>
          <w:szCs w:val="28"/>
        </w:rPr>
      </w:pPr>
      <w:r w:rsidRPr="00BE7E63">
        <w:rPr>
          <w:sz w:val="28"/>
          <w:szCs w:val="28"/>
        </w:rPr>
        <w:t>методичні посібники ;</w:t>
      </w:r>
    </w:p>
    <w:p w:rsidR="0065524A" w:rsidRPr="00BE7E63" w:rsidRDefault="0065524A" w:rsidP="00A54D43">
      <w:pPr>
        <w:numPr>
          <w:ilvl w:val="0"/>
          <w:numId w:val="17"/>
        </w:numPr>
        <w:tabs>
          <w:tab w:val="left" w:pos="0"/>
        </w:tabs>
        <w:jc w:val="both"/>
        <w:rPr>
          <w:rFonts w:ascii="Times New Roman" w:hAnsi="Times New Roman"/>
          <w:color w:val="auto"/>
          <w:szCs w:val="28"/>
          <w:lang w:val="uk-UA"/>
        </w:rPr>
      </w:pPr>
      <w:r w:rsidRPr="00BE7E63">
        <w:rPr>
          <w:rFonts w:ascii="Times New Roman" w:hAnsi="Times New Roman"/>
          <w:color w:val="auto"/>
          <w:szCs w:val="28"/>
          <w:lang w:val="uk-UA"/>
        </w:rPr>
        <w:t>навчальні комп’ютерні програми;</w:t>
      </w:r>
    </w:p>
    <w:p w:rsidR="0065524A" w:rsidRPr="00BE7E63" w:rsidRDefault="0065524A" w:rsidP="00A54D43">
      <w:pPr>
        <w:numPr>
          <w:ilvl w:val="0"/>
          <w:numId w:val="17"/>
        </w:numPr>
        <w:tabs>
          <w:tab w:val="left" w:pos="0"/>
        </w:tabs>
        <w:jc w:val="both"/>
        <w:rPr>
          <w:rFonts w:ascii="Times New Roman" w:hAnsi="Times New Roman"/>
          <w:color w:val="auto"/>
          <w:szCs w:val="28"/>
          <w:lang w:val="uk-UA"/>
        </w:rPr>
      </w:pPr>
      <w:r w:rsidRPr="00BE7E63">
        <w:rPr>
          <w:rFonts w:ascii="Times New Roman" w:hAnsi="Times New Roman"/>
          <w:color w:val="auto"/>
          <w:szCs w:val="28"/>
          <w:lang w:val="uk-UA"/>
        </w:rPr>
        <w:t>методичні розробки для студентів;</w:t>
      </w:r>
    </w:p>
    <w:p w:rsidR="0065524A" w:rsidRPr="00BE7E63" w:rsidRDefault="0065524A" w:rsidP="00A54D43">
      <w:pPr>
        <w:numPr>
          <w:ilvl w:val="0"/>
          <w:numId w:val="17"/>
        </w:numPr>
        <w:tabs>
          <w:tab w:val="left" w:pos="0"/>
        </w:tabs>
        <w:jc w:val="both"/>
        <w:rPr>
          <w:rFonts w:ascii="Times New Roman" w:hAnsi="Times New Roman"/>
          <w:color w:val="auto"/>
          <w:szCs w:val="28"/>
          <w:lang w:val="uk-UA"/>
        </w:rPr>
      </w:pPr>
      <w:r w:rsidRPr="00BE7E63">
        <w:rPr>
          <w:rFonts w:ascii="Times New Roman" w:hAnsi="Times New Roman"/>
          <w:color w:val="auto"/>
          <w:szCs w:val="28"/>
          <w:lang w:val="uk-UA"/>
        </w:rPr>
        <w:t>інструкції до лабораторних робіт.</w:t>
      </w:r>
    </w:p>
    <w:p w:rsidR="0065524A" w:rsidRPr="00BE7E63" w:rsidRDefault="0065524A" w:rsidP="00A54D43">
      <w:pPr>
        <w:ind w:left="720"/>
        <w:rPr>
          <w:rFonts w:ascii="Times New Roman" w:hAnsi="Times New Roman"/>
          <w:szCs w:val="28"/>
          <w:lang w:val="uk-UA"/>
        </w:rPr>
      </w:pPr>
    </w:p>
    <w:p w:rsidR="0065524A" w:rsidRPr="00063C30" w:rsidRDefault="0065524A" w:rsidP="00063C30">
      <w:pPr>
        <w:rPr>
          <w:rFonts w:ascii="Times New Roman" w:hAnsi="Times New Roman"/>
          <w:b/>
          <w:color w:val="auto"/>
          <w:szCs w:val="24"/>
          <w:lang w:val="uk-UA"/>
        </w:rPr>
      </w:pPr>
    </w:p>
    <w:sectPr w:rsidR="0065524A" w:rsidRPr="00063C30" w:rsidSect="00940A75">
      <w:pgSz w:w="11906" w:h="16838"/>
      <w:pgMar w:top="567" w:right="851" w:bottom="568"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24A" w:rsidRDefault="0065524A" w:rsidP="0032396E">
      <w:r>
        <w:separator/>
      </w:r>
    </w:p>
  </w:endnote>
  <w:endnote w:type="continuationSeparator" w:id="0">
    <w:p w:rsidR="0065524A" w:rsidRDefault="0065524A" w:rsidP="003239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Journal">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24A" w:rsidRPr="00744648" w:rsidRDefault="0065524A">
    <w:pPr>
      <w:pStyle w:val="Footer"/>
      <w:jc w:val="center"/>
      <w:rPr>
        <w:rFonts w:ascii="Times New Roman" w:hAnsi="Times New Roman"/>
      </w:rPr>
    </w:pPr>
    <w:r w:rsidRPr="00744648">
      <w:rPr>
        <w:rFonts w:ascii="Times New Roman" w:hAnsi="Times New Roman"/>
      </w:rPr>
      <w:fldChar w:fldCharType="begin"/>
    </w:r>
    <w:r w:rsidRPr="00744648">
      <w:rPr>
        <w:rFonts w:ascii="Times New Roman" w:hAnsi="Times New Roman"/>
      </w:rPr>
      <w:instrText>PAGE   \* MERGEFORMAT</w:instrText>
    </w:r>
    <w:r w:rsidRPr="00744648">
      <w:rPr>
        <w:rFonts w:ascii="Times New Roman" w:hAnsi="Times New Roman"/>
      </w:rPr>
      <w:fldChar w:fldCharType="separate"/>
    </w:r>
    <w:r>
      <w:rPr>
        <w:rFonts w:ascii="Times New Roman" w:hAnsi="Times New Roman"/>
        <w:noProof/>
      </w:rPr>
      <w:t>1</w:t>
    </w:r>
    <w:r w:rsidRPr="00744648">
      <w:rPr>
        <w:rFonts w:ascii="Times New Roman" w:hAnsi="Times New Roman"/>
      </w:rPr>
      <w:fldChar w:fldCharType="end"/>
    </w:r>
  </w:p>
  <w:p w:rsidR="0065524A" w:rsidRPr="00744648" w:rsidRDefault="0065524A">
    <w:pPr>
      <w:pStyle w:val="Footer"/>
      <w:rPr>
        <w:rFonts w:ascii="Calibri" w:hAnsi="Calibr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24A" w:rsidRDefault="0065524A" w:rsidP="0032396E">
      <w:r>
        <w:separator/>
      </w:r>
    </w:p>
  </w:footnote>
  <w:footnote w:type="continuationSeparator" w:id="0">
    <w:p w:rsidR="0065524A" w:rsidRDefault="0065524A" w:rsidP="003239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601"/>
    <w:multiLevelType w:val="hybridMultilevel"/>
    <w:tmpl w:val="5EEE4EE8"/>
    <w:lvl w:ilvl="0" w:tplc="FFFFFFFF">
      <w:start w:val="1"/>
      <w:numFmt w:val="bullet"/>
      <w:lvlText w:val=""/>
      <w:lvlJc w:val="left"/>
      <w:pPr>
        <w:tabs>
          <w:tab w:val="num" w:pos="1420"/>
        </w:tabs>
        <w:ind w:left="1420" w:hanging="360"/>
      </w:pPr>
      <w:rPr>
        <w:rFonts w:ascii="Symbol" w:hAnsi="Symbol" w:hint="default"/>
      </w:rPr>
    </w:lvl>
    <w:lvl w:ilvl="1" w:tplc="FFFFFFFF" w:tentative="1">
      <w:start w:val="1"/>
      <w:numFmt w:val="bullet"/>
      <w:lvlText w:val="o"/>
      <w:lvlJc w:val="left"/>
      <w:pPr>
        <w:tabs>
          <w:tab w:val="num" w:pos="2140"/>
        </w:tabs>
        <w:ind w:left="2140" w:hanging="360"/>
      </w:pPr>
      <w:rPr>
        <w:rFonts w:ascii="Courier New" w:hAnsi="Courier New" w:hint="default"/>
      </w:rPr>
    </w:lvl>
    <w:lvl w:ilvl="2" w:tplc="FFFFFFFF" w:tentative="1">
      <w:start w:val="1"/>
      <w:numFmt w:val="bullet"/>
      <w:lvlText w:val=""/>
      <w:lvlJc w:val="left"/>
      <w:pPr>
        <w:tabs>
          <w:tab w:val="num" w:pos="2860"/>
        </w:tabs>
        <w:ind w:left="2860" w:hanging="360"/>
      </w:pPr>
      <w:rPr>
        <w:rFonts w:ascii="Wingdings" w:hAnsi="Wingdings" w:hint="default"/>
      </w:rPr>
    </w:lvl>
    <w:lvl w:ilvl="3" w:tplc="FFFFFFFF" w:tentative="1">
      <w:start w:val="1"/>
      <w:numFmt w:val="bullet"/>
      <w:lvlText w:val=""/>
      <w:lvlJc w:val="left"/>
      <w:pPr>
        <w:tabs>
          <w:tab w:val="num" w:pos="3580"/>
        </w:tabs>
        <w:ind w:left="3580" w:hanging="360"/>
      </w:pPr>
      <w:rPr>
        <w:rFonts w:ascii="Symbol" w:hAnsi="Symbol" w:hint="default"/>
      </w:rPr>
    </w:lvl>
    <w:lvl w:ilvl="4" w:tplc="FFFFFFFF" w:tentative="1">
      <w:start w:val="1"/>
      <w:numFmt w:val="bullet"/>
      <w:lvlText w:val="o"/>
      <w:lvlJc w:val="left"/>
      <w:pPr>
        <w:tabs>
          <w:tab w:val="num" w:pos="4300"/>
        </w:tabs>
        <w:ind w:left="4300" w:hanging="360"/>
      </w:pPr>
      <w:rPr>
        <w:rFonts w:ascii="Courier New" w:hAnsi="Courier New" w:hint="default"/>
      </w:rPr>
    </w:lvl>
    <w:lvl w:ilvl="5" w:tplc="FFFFFFFF" w:tentative="1">
      <w:start w:val="1"/>
      <w:numFmt w:val="bullet"/>
      <w:lvlText w:val=""/>
      <w:lvlJc w:val="left"/>
      <w:pPr>
        <w:tabs>
          <w:tab w:val="num" w:pos="5020"/>
        </w:tabs>
        <w:ind w:left="5020" w:hanging="360"/>
      </w:pPr>
      <w:rPr>
        <w:rFonts w:ascii="Wingdings" w:hAnsi="Wingdings" w:hint="default"/>
      </w:rPr>
    </w:lvl>
    <w:lvl w:ilvl="6" w:tplc="FFFFFFFF" w:tentative="1">
      <w:start w:val="1"/>
      <w:numFmt w:val="bullet"/>
      <w:lvlText w:val=""/>
      <w:lvlJc w:val="left"/>
      <w:pPr>
        <w:tabs>
          <w:tab w:val="num" w:pos="5740"/>
        </w:tabs>
        <w:ind w:left="5740" w:hanging="360"/>
      </w:pPr>
      <w:rPr>
        <w:rFonts w:ascii="Symbol" w:hAnsi="Symbol" w:hint="default"/>
      </w:rPr>
    </w:lvl>
    <w:lvl w:ilvl="7" w:tplc="FFFFFFFF" w:tentative="1">
      <w:start w:val="1"/>
      <w:numFmt w:val="bullet"/>
      <w:lvlText w:val="o"/>
      <w:lvlJc w:val="left"/>
      <w:pPr>
        <w:tabs>
          <w:tab w:val="num" w:pos="6460"/>
        </w:tabs>
        <w:ind w:left="6460" w:hanging="360"/>
      </w:pPr>
      <w:rPr>
        <w:rFonts w:ascii="Courier New" w:hAnsi="Courier New" w:hint="default"/>
      </w:rPr>
    </w:lvl>
    <w:lvl w:ilvl="8" w:tplc="FFFFFFFF" w:tentative="1">
      <w:start w:val="1"/>
      <w:numFmt w:val="bullet"/>
      <w:lvlText w:val=""/>
      <w:lvlJc w:val="left"/>
      <w:pPr>
        <w:tabs>
          <w:tab w:val="num" w:pos="7180"/>
        </w:tabs>
        <w:ind w:left="7180" w:hanging="360"/>
      </w:pPr>
      <w:rPr>
        <w:rFonts w:ascii="Wingdings" w:hAnsi="Wingdings" w:hint="default"/>
      </w:rPr>
    </w:lvl>
  </w:abstractNum>
  <w:abstractNum w:abstractNumId="1">
    <w:nsid w:val="044D3BB1"/>
    <w:multiLevelType w:val="hybridMultilevel"/>
    <w:tmpl w:val="5816D2F6"/>
    <w:lvl w:ilvl="0" w:tplc="EE562258">
      <w:start w:val="1"/>
      <w:numFmt w:val="bullet"/>
      <w:lvlText w:val="-"/>
      <w:lvlJc w:val="left"/>
      <w:pPr>
        <w:tabs>
          <w:tab w:val="num" w:pos="1428"/>
        </w:tabs>
        <w:ind w:left="1428" w:hanging="360"/>
      </w:pPr>
      <w:rPr>
        <w:rFonts w:ascii="Times New Roman" w:eastAsia="Times New Roman" w:hAnsi="Times New Roman"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
    <w:nsid w:val="061E4A7A"/>
    <w:multiLevelType w:val="multilevel"/>
    <w:tmpl w:val="DF544382"/>
    <w:lvl w:ilvl="0">
      <w:start w:val="1"/>
      <w:numFmt w:val="decimal"/>
      <w:lvlText w:val="%1."/>
      <w:lvlJc w:val="left"/>
      <w:pPr>
        <w:ind w:left="1070" w:hanging="360"/>
      </w:pPr>
      <w:rPr>
        <w:rFonts w:cs="Times New Roman" w:hint="default"/>
        <w:b/>
        <w:color w:val="000000"/>
      </w:rPr>
    </w:lvl>
    <w:lvl w:ilvl="1">
      <w:start w:val="1"/>
      <w:numFmt w:val="decimal"/>
      <w:isLgl/>
      <w:lvlText w:val="%1.%2"/>
      <w:lvlJc w:val="left"/>
      <w:pPr>
        <w:ind w:left="1235" w:hanging="525"/>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0"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150" w:hanging="1440"/>
      </w:pPr>
      <w:rPr>
        <w:rFonts w:cs="Times New Roman" w:hint="default"/>
      </w:rPr>
    </w:lvl>
    <w:lvl w:ilvl="6">
      <w:start w:val="1"/>
      <w:numFmt w:val="decimal"/>
      <w:isLgl/>
      <w:lvlText w:val="%1.%2.%3.%4.%5.%6.%7"/>
      <w:lvlJc w:val="left"/>
      <w:pPr>
        <w:ind w:left="2150" w:hanging="1440"/>
      </w:pPr>
      <w:rPr>
        <w:rFonts w:cs="Times New Roman" w:hint="default"/>
      </w:rPr>
    </w:lvl>
    <w:lvl w:ilvl="7">
      <w:start w:val="1"/>
      <w:numFmt w:val="decimal"/>
      <w:isLgl/>
      <w:lvlText w:val="%1.%2.%3.%4.%5.%6.%7.%8"/>
      <w:lvlJc w:val="left"/>
      <w:pPr>
        <w:ind w:left="2510" w:hanging="1800"/>
      </w:pPr>
      <w:rPr>
        <w:rFonts w:cs="Times New Roman" w:hint="default"/>
      </w:rPr>
    </w:lvl>
    <w:lvl w:ilvl="8">
      <w:start w:val="1"/>
      <w:numFmt w:val="decimal"/>
      <w:isLgl/>
      <w:lvlText w:val="%1.%2.%3.%4.%5.%6.%7.%8.%9"/>
      <w:lvlJc w:val="left"/>
      <w:pPr>
        <w:ind w:left="2870" w:hanging="2160"/>
      </w:pPr>
      <w:rPr>
        <w:rFonts w:cs="Times New Roman" w:hint="default"/>
      </w:rPr>
    </w:lvl>
  </w:abstractNum>
  <w:abstractNum w:abstractNumId="3">
    <w:nsid w:val="06D5398C"/>
    <w:multiLevelType w:val="hybridMultilevel"/>
    <w:tmpl w:val="AAF0308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0A4C2445"/>
    <w:multiLevelType w:val="hybridMultilevel"/>
    <w:tmpl w:val="49269954"/>
    <w:lvl w:ilvl="0" w:tplc="EE562258">
      <w:start w:val="1"/>
      <w:numFmt w:val="bullet"/>
      <w:lvlText w:val="-"/>
      <w:lvlJc w:val="left"/>
      <w:pPr>
        <w:tabs>
          <w:tab w:val="num" w:pos="1420"/>
        </w:tabs>
        <w:ind w:left="1420" w:hanging="360"/>
      </w:pPr>
      <w:rPr>
        <w:rFonts w:ascii="Times New Roman" w:eastAsia="Times New Roman" w:hAnsi="Times New Roman" w:hint="default"/>
      </w:rPr>
    </w:lvl>
    <w:lvl w:ilvl="1" w:tplc="FFFFFFFF" w:tentative="1">
      <w:start w:val="1"/>
      <w:numFmt w:val="bullet"/>
      <w:lvlText w:val="o"/>
      <w:lvlJc w:val="left"/>
      <w:pPr>
        <w:tabs>
          <w:tab w:val="num" w:pos="2140"/>
        </w:tabs>
        <w:ind w:left="2140" w:hanging="360"/>
      </w:pPr>
      <w:rPr>
        <w:rFonts w:ascii="Courier New" w:hAnsi="Courier New" w:hint="default"/>
      </w:rPr>
    </w:lvl>
    <w:lvl w:ilvl="2" w:tplc="FFFFFFFF" w:tentative="1">
      <w:start w:val="1"/>
      <w:numFmt w:val="bullet"/>
      <w:lvlText w:val=""/>
      <w:lvlJc w:val="left"/>
      <w:pPr>
        <w:tabs>
          <w:tab w:val="num" w:pos="2860"/>
        </w:tabs>
        <w:ind w:left="2860" w:hanging="360"/>
      </w:pPr>
      <w:rPr>
        <w:rFonts w:ascii="Wingdings" w:hAnsi="Wingdings" w:hint="default"/>
      </w:rPr>
    </w:lvl>
    <w:lvl w:ilvl="3" w:tplc="FFFFFFFF" w:tentative="1">
      <w:start w:val="1"/>
      <w:numFmt w:val="bullet"/>
      <w:lvlText w:val=""/>
      <w:lvlJc w:val="left"/>
      <w:pPr>
        <w:tabs>
          <w:tab w:val="num" w:pos="3580"/>
        </w:tabs>
        <w:ind w:left="3580" w:hanging="360"/>
      </w:pPr>
      <w:rPr>
        <w:rFonts w:ascii="Symbol" w:hAnsi="Symbol" w:hint="default"/>
      </w:rPr>
    </w:lvl>
    <w:lvl w:ilvl="4" w:tplc="FFFFFFFF" w:tentative="1">
      <w:start w:val="1"/>
      <w:numFmt w:val="bullet"/>
      <w:lvlText w:val="o"/>
      <w:lvlJc w:val="left"/>
      <w:pPr>
        <w:tabs>
          <w:tab w:val="num" w:pos="4300"/>
        </w:tabs>
        <w:ind w:left="4300" w:hanging="360"/>
      </w:pPr>
      <w:rPr>
        <w:rFonts w:ascii="Courier New" w:hAnsi="Courier New" w:hint="default"/>
      </w:rPr>
    </w:lvl>
    <w:lvl w:ilvl="5" w:tplc="FFFFFFFF" w:tentative="1">
      <w:start w:val="1"/>
      <w:numFmt w:val="bullet"/>
      <w:lvlText w:val=""/>
      <w:lvlJc w:val="left"/>
      <w:pPr>
        <w:tabs>
          <w:tab w:val="num" w:pos="5020"/>
        </w:tabs>
        <w:ind w:left="5020" w:hanging="360"/>
      </w:pPr>
      <w:rPr>
        <w:rFonts w:ascii="Wingdings" w:hAnsi="Wingdings" w:hint="default"/>
      </w:rPr>
    </w:lvl>
    <w:lvl w:ilvl="6" w:tplc="FFFFFFFF" w:tentative="1">
      <w:start w:val="1"/>
      <w:numFmt w:val="bullet"/>
      <w:lvlText w:val=""/>
      <w:lvlJc w:val="left"/>
      <w:pPr>
        <w:tabs>
          <w:tab w:val="num" w:pos="5740"/>
        </w:tabs>
        <w:ind w:left="5740" w:hanging="360"/>
      </w:pPr>
      <w:rPr>
        <w:rFonts w:ascii="Symbol" w:hAnsi="Symbol" w:hint="default"/>
      </w:rPr>
    </w:lvl>
    <w:lvl w:ilvl="7" w:tplc="FFFFFFFF" w:tentative="1">
      <w:start w:val="1"/>
      <w:numFmt w:val="bullet"/>
      <w:lvlText w:val="o"/>
      <w:lvlJc w:val="left"/>
      <w:pPr>
        <w:tabs>
          <w:tab w:val="num" w:pos="6460"/>
        </w:tabs>
        <w:ind w:left="6460" w:hanging="360"/>
      </w:pPr>
      <w:rPr>
        <w:rFonts w:ascii="Courier New" w:hAnsi="Courier New" w:hint="default"/>
      </w:rPr>
    </w:lvl>
    <w:lvl w:ilvl="8" w:tplc="FFFFFFFF" w:tentative="1">
      <w:start w:val="1"/>
      <w:numFmt w:val="bullet"/>
      <w:lvlText w:val=""/>
      <w:lvlJc w:val="left"/>
      <w:pPr>
        <w:tabs>
          <w:tab w:val="num" w:pos="7180"/>
        </w:tabs>
        <w:ind w:left="7180" w:hanging="360"/>
      </w:pPr>
      <w:rPr>
        <w:rFonts w:ascii="Wingdings" w:hAnsi="Wingdings" w:hint="default"/>
      </w:rPr>
    </w:lvl>
  </w:abstractNum>
  <w:abstractNum w:abstractNumId="5">
    <w:nsid w:val="124B7884"/>
    <w:multiLevelType w:val="hybridMultilevel"/>
    <w:tmpl w:val="9D207110"/>
    <w:lvl w:ilvl="0" w:tplc="0094663C">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4EA122A"/>
    <w:multiLevelType w:val="multilevel"/>
    <w:tmpl w:val="0C069C6E"/>
    <w:lvl w:ilvl="0">
      <w:start w:val="10"/>
      <w:numFmt w:val="decimal"/>
      <w:lvlText w:val="%1."/>
      <w:lvlJc w:val="left"/>
      <w:pPr>
        <w:ind w:left="645" w:hanging="645"/>
      </w:pPr>
      <w:rPr>
        <w:rFonts w:cs="Times New Roman" w:hint="default"/>
      </w:rPr>
    </w:lvl>
    <w:lvl w:ilvl="1">
      <w:start w:val="3"/>
      <w:numFmt w:val="decimal"/>
      <w:lvlText w:val="%1.%2."/>
      <w:lvlJc w:val="left"/>
      <w:pPr>
        <w:ind w:left="1425" w:hanging="7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4260" w:hanging="144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6030" w:hanging="1800"/>
      </w:pPr>
      <w:rPr>
        <w:rFonts w:cs="Times New Roman" w:hint="default"/>
      </w:rPr>
    </w:lvl>
    <w:lvl w:ilvl="7">
      <w:start w:val="1"/>
      <w:numFmt w:val="decimal"/>
      <w:lvlText w:val="%1.%2.%3.%4.%5.%6.%7.%8."/>
      <w:lvlJc w:val="left"/>
      <w:pPr>
        <w:ind w:left="7095" w:hanging="2160"/>
      </w:pPr>
      <w:rPr>
        <w:rFonts w:cs="Times New Roman" w:hint="default"/>
      </w:rPr>
    </w:lvl>
    <w:lvl w:ilvl="8">
      <w:start w:val="1"/>
      <w:numFmt w:val="decimal"/>
      <w:lvlText w:val="%1.%2.%3.%4.%5.%6.%7.%8.%9."/>
      <w:lvlJc w:val="left"/>
      <w:pPr>
        <w:ind w:left="7800" w:hanging="2160"/>
      </w:pPr>
      <w:rPr>
        <w:rFonts w:cs="Times New Roman" w:hint="default"/>
      </w:rPr>
    </w:lvl>
  </w:abstractNum>
  <w:abstractNum w:abstractNumId="7">
    <w:nsid w:val="14F361E5"/>
    <w:multiLevelType w:val="hybridMultilevel"/>
    <w:tmpl w:val="D4A2092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956396B"/>
    <w:multiLevelType w:val="singleLevel"/>
    <w:tmpl w:val="0419000F"/>
    <w:lvl w:ilvl="0">
      <w:start w:val="1"/>
      <w:numFmt w:val="decimal"/>
      <w:lvlText w:val="%1."/>
      <w:lvlJc w:val="left"/>
      <w:pPr>
        <w:tabs>
          <w:tab w:val="num" w:pos="720"/>
        </w:tabs>
        <w:ind w:left="720" w:hanging="360"/>
      </w:pPr>
      <w:rPr>
        <w:rFonts w:cs="Times New Roman"/>
      </w:rPr>
    </w:lvl>
  </w:abstractNum>
  <w:abstractNum w:abstractNumId="9">
    <w:nsid w:val="2BF04202"/>
    <w:multiLevelType w:val="hybridMultilevel"/>
    <w:tmpl w:val="FE58448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2E1B6E41"/>
    <w:multiLevelType w:val="hybridMultilevel"/>
    <w:tmpl w:val="D334F68A"/>
    <w:lvl w:ilvl="0" w:tplc="2BF842EC">
      <w:start w:val="2"/>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1">
    <w:nsid w:val="2ED133C8"/>
    <w:multiLevelType w:val="multilevel"/>
    <w:tmpl w:val="A128E7E2"/>
    <w:lvl w:ilvl="0">
      <w:start w:val="10"/>
      <w:numFmt w:val="decimal"/>
      <w:lvlText w:val="%1"/>
      <w:lvlJc w:val="left"/>
      <w:pPr>
        <w:ind w:left="570" w:hanging="570"/>
      </w:pPr>
      <w:rPr>
        <w:rFonts w:cs="Times New Roman" w:hint="default"/>
      </w:rPr>
    </w:lvl>
    <w:lvl w:ilvl="1">
      <w:start w:val="2"/>
      <w:numFmt w:val="decimal"/>
      <w:lvlText w:val="%1.%2"/>
      <w:lvlJc w:val="left"/>
      <w:pPr>
        <w:ind w:left="1425" w:hanging="7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4260" w:hanging="144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6030" w:hanging="1800"/>
      </w:pPr>
      <w:rPr>
        <w:rFonts w:cs="Times New Roman" w:hint="default"/>
      </w:rPr>
    </w:lvl>
    <w:lvl w:ilvl="7">
      <w:start w:val="1"/>
      <w:numFmt w:val="decimal"/>
      <w:lvlText w:val="%1.%2.%3.%4.%5.%6.%7.%8"/>
      <w:lvlJc w:val="left"/>
      <w:pPr>
        <w:ind w:left="7095" w:hanging="2160"/>
      </w:pPr>
      <w:rPr>
        <w:rFonts w:cs="Times New Roman" w:hint="default"/>
      </w:rPr>
    </w:lvl>
    <w:lvl w:ilvl="8">
      <w:start w:val="1"/>
      <w:numFmt w:val="decimal"/>
      <w:lvlText w:val="%1.%2.%3.%4.%5.%6.%7.%8.%9"/>
      <w:lvlJc w:val="left"/>
      <w:pPr>
        <w:ind w:left="7800" w:hanging="2160"/>
      </w:pPr>
      <w:rPr>
        <w:rFonts w:cs="Times New Roman" w:hint="default"/>
      </w:rPr>
    </w:lvl>
  </w:abstractNum>
  <w:abstractNum w:abstractNumId="12">
    <w:nsid w:val="314B5617"/>
    <w:multiLevelType w:val="hybridMultilevel"/>
    <w:tmpl w:val="EA0C4D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3061C75"/>
    <w:multiLevelType w:val="multilevel"/>
    <w:tmpl w:val="E632CD1C"/>
    <w:lvl w:ilvl="0">
      <w:start w:val="6"/>
      <w:numFmt w:val="decimal"/>
      <w:lvlText w:val="%1."/>
      <w:lvlJc w:val="left"/>
      <w:pPr>
        <w:ind w:left="645" w:hanging="645"/>
      </w:pPr>
      <w:rPr>
        <w:rFonts w:cs="Times New Roman" w:hint="default"/>
      </w:rPr>
    </w:lvl>
    <w:lvl w:ilvl="1">
      <w:start w:val="11"/>
      <w:numFmt w:val="decimal"/>
      <w:lvlText w:val="%1.%2."/>
      <w:lvlJc w:val="left"/>
      <w:pPr>
        <w:ind w:left="1425" w:hanging="7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4260" w:hanging="144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6030" w:hanging="1800"/>
      </w:pPr>
      <w:rPr>
        <w:rFonts w:cs="Times New Roman" w:hint="default"/>
      </w:rPr>
    </w:lvl>
    <w:lvl w:ilvl="7">
      <w:start w:val="1"/>
      <w:numFmt w:val="decimal"/>
      <w:lvlText w:val="%1.%2.%3.%4.%5.%6.%7.%8."/>
      <w:lvlJc w:val="left"/>
      <w:pPr>
        <w:ind w:left="7095" w:hanging="2160"/>
      </w:pPr>
      <w:rPr>
        <w:rFonts w:cs="Times New Roman" w:hint="default"/>
      </w:rPr>
    </w:lvl>
    <w:lvl w:ilvl="8">
      <w:start w:val="1"/>
      <w:numFmt w:val="decimal"/>
      <w:lvlText w:val="%1.%2.%3.%4.%5.%6.%7.%8.%9."/>
      <w:lvlJc w:val="left"/>
      <w:pPr>
        <w:ind w:left="7800" w:hanging="2160"/>
      </w:pPr>
      <w:rPr>
        <w:rFonts w:cs="Times New Roman" w:hint="default"/>
      </w:rPr>
    </w:lvl>
  </w:abstractNum>
  <w:abstractNum w:abstractNumId="14">
    <w:nsid w:val="34EA335D"/>
    <w:multiLevelType w:val="hybridMultilevel"/>
    <w:tmpl w:val="4D121C02"/>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5">
    <w:nsid w:val="37BD159C"/>
    <w:multiLevelType w:val="hybridMultilevel"/>
    <w:tmpl w:val="CF08E4C8"/>
    <w:lvl w:ilvl="0" w:tplc="EE562258">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97D1D8F"/>
    <w:multiLevelType w:val="multilevel"/>
    <w:tmpl w:val="5AFA8294"/>
    <w:lvl w:ilvl="0">
      <w:start w:val="5"/>
      <w:numFmt w:val="decimal"/>
      <w:lvlText w:val="%1-"/>
      <w:lvlJc w:val="left"/>
      <w:pPr>
        <w:ind w:left="510" w:hanging="510"/>
      </w:pPr>
      <w:rPr>
        <w:rFonts w:cs="Times New Roman" w:hint="default"/>
      </w:rPr>
    </w:lvl>
    <w:lvl w:ilvl="1">
      <w:start w:val="7"/>
      <w:numFmt w:val="decimal"/>
      <w:lvlText w:val="%1-%2."/>
      <w:lvlJc w:val="left"/>
      <w:pPr>
        <w:ind w:left="1146" w:hanging="720"/>
      </w:pPr>
      <w:rPr>
        <w:rFonts w:cs="Times New Roman" w:hint="default"/>
      </w:rPr>
    </w:lvl>
    <w:lvl w:ilvl="2">
      <w:start w:val="1"/>
      <w:numFmt w:val="decimal"/>
      <w:lvlText w:val="%1-%2.%3."/>
      <w:lvlJc w:val="left"/>
      <w:pPr>
        <w:ind w:left="1932" w:hanging="108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930" w:hanging="180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928" w:hanging="2520"/>
      </w:pPr>
      <w:rPr>
        <w:rFonts w:cs="Times New Roman" w:hint="default"/>
      </w:rPr>
    </w:lvl>
  </w:abstractNum>
  <w:abstractNum w:abstractNumId="17">
    <w:nsid w:val="3DF77538"/>
    <w:multiLevelType w:val="hybridMultilevel"/>
    <w:tmpl w:val="62769CBE"/>
    <w:lvl w:ilvl="0" w:tplc="EE562258">
      <w:start w:val="1"/>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10D49B7"/>
    <w:multiLevelType w:val="hybridMultilevel"/>
    <w:tmpl w:val="878CA6D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430E417D"/>
    <w:multiLevelType w:val="hybridMultilevel"/>
    <w:tmpl w:val="89F02264"/>
    <w:lvl w:ilvl="0" w:tplc="01AA2ABA">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0">
    <w:nsid w:val="4E4C0CFE"/>
    <w:multiLevelType w:val="hybridMultilevel"/>
    <w:tmpl w:val="C25E4004"/>
    <w:lvl w:ilvl="0" w:tplc="CD50F940">
      <w:start w:val="2"/>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1">
    <w:nsid w:val="510D302E"/>
    <w:multiLevelType w:val="hybridMultilevel"/>
    <w:tmpl w:val="3D568136"/>
    <w:lvl w:ilvl="0" w:tplc="FFFFFFFF">
      <w:start w:val="1"/>
      <w:numFmt w:val="bullet"/>
      <w:lvlText w:val=""/>
      <w:lvlJc w:val="left"/>
      <w:pPr>
        <w:tabs>
          <w:tab w:val="num" w:pos="1571"/>
        </w:tabs>
        <w:ind w:left="1571"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2">
    <w:nsid w:val="51BD75B4"/>
    <w:multiLevelType w:val="hybridMultilevel"/>
    <w:tmpl w:val="9592A828"/>
    <w:lvl w:ilvl="0" w:tplc="EE562258">
      <w:start w:val="1"/>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57068A6"/>
    <w:multiLevelType w:val="multilevel"/>
    <w:tmpl w:val="C72A4DAC"/>
    <w:lvl w:ilvl="0">
      <w:start w:val="9"/>
      <w:numFmt w:val="decimal"/>
      <w:lvlText w:val="%1"/>
      <w:lvlJc w:val="left"/>
      <w:pPr>
        <w:ind w:left="1005" w:hanging="360"/>
      </w:pPr>
      <w:rPr>
        <w:rFonts w:cs="Times New Roman" w:hint="default"/>
      </w:rPr>
    </w:lvl>
    <w:lvl w:ilvl="1">
      <w:start w:val="2"/>
      <w:numFmt w:val="decimal"/>
      <w:isLgl/>
      <w:lvlText w:val="%1.%2."/>
      <w:lvlJc w:val="left"/>
      <w:pPr>
        <w:ind w:left="1425" w:hanging="720"/>
      </w:pPr>
      <w:rPr>
        <w:rFonts w:cs="Times New Roman" w:hint="default"/>
      </w:rPr>
    </w:lvl>
    <w:lvl w:ilvl="2">
      <w:start w:val="1"/>
      <w:numFmt w:val="decimal"/>
      <w:isLgl/>
      <w:lvlText w:val="%1.%2.%3."/>
      <w:lvlJc w:val="left"/>
      <w:pPr>
        <w:ind w:left="1485" w:hanging="720"/>
      </w:pPr>
      <w:rPr>
        <w:rFonts w:cs="Times New Roman" w:hint="default"/>
      </w:rPr>
    </w:lvl>
    <w:lvl w:ilvl="3">
      <w:start w:val="1"/>
      <w:numFmt w:val="decimal"/>
      <w:isLgl/>
      <w:lvlText w:val="%1.%2.%3.%4."/>
      <w:lvlJc w:val="left"/>
      <w:pPr>
        <w:ind w:left="1905" w:hanging="1080"/>
      </w:pPr>
      <w:rPr>
        <w:rFonts w:cs="Times New Roman" w:hint="default"/>
      </w:rPr>
    </w:lvl>
    <w:lvl w:ilvl="4">
      <w:start w:val="1"/>
      <w:numFmt w:val="decimal"/>
      <w:isLgl/>
      <w:lvlText w:val="%1.%2.%3.%4.%5."/>
      <w:lvlJc w:val="left"/>
      <w:pPr>
        <w:ind w:left="2325" w:hanging="1440"/>
      </w:pPr>
      <w:rPr>
        <w:rFonts w:cs="Times New Roman" w:hint="default"/>
      </w:rPr>
    </w:lvl>
    <w:lvl w:ilvl="5">
      <w:start w:val="1"/>
      <w:numFmt w:val="decimal"/>
      <w:isLgl/>
      <w:lvlText w:val="%1.%2.%3.%4.%5.%6."/>
      <w:lvlJc w:val="left"/>
      <w:pPr>
        <w:ind w:left="2385" w:hanging="1440"/>
      </w:pPr>
      <w:rPr>
        <w:rFonts w:cs="Times New Roman" w:hint="default"/>
      </w:rPr>
    </w:lvl>
    <w:lvl w:ilvl="6">
      <w:start w:val="1"/>
      <w:numFmt w:val="decimal"/>
      <w:isLgl/>
      <w:lvlText w:val="%1.%2.%3.%4.%5.%6.%7."/>
      <w:lvlJc w:val="left"/>
      <w:pPr>
        <w:ind w:left="2805" w:hanging="1800"/>
      </w:pPr>
      <w:rPr>
        <w:rFonts w:cs="Times New Roman" w:hint="default"/>
      </w:rPr>
    </w:lvl>
    <w:lvl w:ilvl="7">
      <w:start w:val="1"/>
      <w:numFmt w:val="decimal"/>
      <w:isLgl/>
      <w:lvlText w:val="%1.%2.%3.%4.%5.%6.%7.%8."/>
      <w:lvlJc w:val="left"/>
      <w:pPr>
        <w:ind w:left="3225" w:hanging="2160"/>
      </w:pPr>
      <w:rPr>
        <w:rFonts w:cs="Times New Roman" w:hint="default"/>
      </w:rPr>
    </w:lvl>
    <w:lvl w:ilvl="8">
      <w:start w:val="1"/>
      <w:numFmt w:val="decimal"/>
      <w:isLgl/>
      <w:lvlText w:val="%1.%2.%3.%4.%5.%6.%7.%8.%9."/>
      <w:lvlJc w:val="left"/>
      <w:pPr>
        <w:ind w:left="3285" w:hanging="2160"/>
      </w:pPr>
      <w:rPr>
        <w:rFonts w:cs="Times New Roman" w:hint="default"/>
      </w:rPr>
    </w:lvl>
  </w:abstractNum>
  <w:abstractNum w:abstractNumId="24">
    <w:nsid w:val="55F56E53"/>
    <w:multiLevelType w:val="hybridMultilevel"/>
    <w:tmpl w:val="F172602C"/>
    <w:lvl w:ilvl="0" w:tplc="74FAF5F4">
      <w:start w:val="1"/>
      <w:numFmt w:val="decimal"/>
      <w:lvlText w:val="%1."/>
      <w:lvlJc w:val="left"/>
      <w:pPr>
        <w:tabs>
          <w:tab w:val="num" w:pos="1065"/>
        </w:tabs>
        <w:ind w:left="1065" w:hanging="360"/>
      </w:pPr>
      <w:rPr>
        <w:rFonts w:cs="Times New Roman" w:hint="default"/>
      </w:rPr>
    </w:lvl>
    <w:lvl w:ilvl="1" w:tplc="18502172" w:tentative="1">
      <w:start w:val="1"/>
      <w:numFmt w:val="lowerLetter"/>
      <w:lvlText w:val="%2."/>
      <w:lvlJc w:val="left"/>
      <w:pPr>
        <w:tabs>
          <w:tab w:val="num" w:pos="1785"/>
        </w:tabs>
        <w:ind w:left="1785" w:hanging="360"/>
      </w:pPr>
      <w:rPr>
        <w:rFonts w:cs="Times New Roman"/>
      </w:rPr>
    </w:lvl>
    <w:lvl w:ilvl="2" w:tplc="6B369592" w:tentative="1">
      <w:start w:val="1"/>
      <w:numFmt w:val="lowerRoman"/>
      <w:lvlText w:val="%3."/>
      <w:lvlJc w:val="right"/>
      <w:pPr>
        <w:tabs>
          <w:tab w:val="num" w:pos="2505"/>
        </w:tabs>
        <w:ind w:left="2505" w:hanging="180"/>
      </w:pPr>
      <w:rPr>
        <w:rFonts w:cs="Times New Roman"/>
      </w:rPr>
    </w:lvl>
    <w:lvl w:ilvl="3" w:tplc="A9FA5C40" w:tentative="1">
      <w:start w:val="1"/>
      <w:numFmt w:val="decimal"/>
      <w:lvlText w:val="%4."/>
      <w:lvlJc w:val="left"/>
      <w:pPr>
        <w:tabs>
          <w:tab w:val="num" w:pos="3225"/>
        </w:tabs>
        <w:ind w:left="3225" w:hanging="360"/>
      </w:pPr>
      <w:rPr>
        <w:rFonts w:cs="Times New Roman"/>
      </w:rPr>
    </w:lvl>
    <w:lvl w:ilvl="4" w:tplc="66762ADE" w:tentative="1">
      <w:start w:val="1"/>
      <w:numFmt w:val="lowerLetter"/>
      <w:lvlText w:val="%5."/>
      <w:lvlJc w:val="left"/>
      <w:pPr>
        <w:tabs>
          <w:tab w:val="num" w:pos="3945"/>
        </w:tabs>
        <w:ind w:left="3945" w:hanging="360"/>
      </w:pPr>
      <w:rPr>
        <w:rFonts w:cs="Times New Roman"/>
      </w:rPr>
    </w:lvl>
    <w:lvl w:ilvl="5" w:tplc="D652B41C" w:tentative="1">
      <w:start w:val="1"/>
      <w:numFmt w:val="lowerRoman"/>
      <w:lvlText w:val="%6."/>
      <w:lvlJc w:val="right"/>
      <w:pPr>
        <w:tabs>
          <w:tab w:val="num" w:pos="4665"/>
        </w:tabs>
        <w:ind w:left="4665" w:hanging="180"/>
      </w:pPr>
      <w:rPr>
        <w:rFonts w:cs="Times New Roman"/>
      </w:rPr>
    </w:lvl>
    <w:lvl w:ilvl="6" w:tplc="3758BC9E" w:tentative="1">
      <w:start w:val="1"/>
      <w:numFmt w:val="decimal"/>
      <w:lvlText w:val="%7."/>
      <w:lvlJc w:val="left"/>
      <w:pPr>
        <w:tabs>
          <w:tab w:val="num" w:pos="5385"/>
        </w:tabs>
        <w:ind w:left="5385" w:hanging="360"/>
      </w:pPr>
      <w:rPr>
        <w:rFonts w:cs="Times New Roman"/>
      </w:rPr>
    </w:lvl>
    <w:lvl w:ilvl="7" w:tplc="7F1863AE" w:tentative="1">
      <w:start w:val="1"/>
      <w:numFmt w:val="lowerLetter"/>
      <w:lvlText w:val="%8."/>
      <w:lvlJc w:val="left"/>
      <w:pPr>
        <w:tabs>
          <w:tab w:val="num" w:pos="6105"/>
        </w:tabs>
        <w:ind w:left="6105" w:hanging="360"/>
      </w:pPr>
      <w:rPr>
        <w:rFonts w:cs="Times New Roman"/>
      </w:rPr>
    </w:lvl>
    <w:lvl w:ilvl="8" w:tplc="6F347C70" w:tentative="1">
      <w:start w:val="1"/>
      <w:numFmt w:val="lowerRoman"/>
      <w:lvlText w:val="%9."/>
      <w:lvlJc w:val="right"/>
      <w:pPr>
        <w:tabs>
          <w:tab w:val="num" w:pos="6825"/>
        </w:tabs>
        <w:ind w:left="6825" w:hanging="180"/>
      </w:pPr>
      <w:rPr>
        <w:rFonts w:cs="Times New Roman"/>
      </w:rPr>
    </w:lvl>
  </w:abstractNum>
  <w:abstractNum w:abstractNumId="25">
    <w:nsid w:val="5A04267B"/>
    <w:multiLevelType w:val="hybridMultilevel"/>
    <w:tmpl w:val="CDAAAB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B99426D"/>
    <w:multiLevelType w:val="hybridMultilevel"/>
    <w:tmpl w:val="CE5AFAFE"/>
    <w:lvl w:ilvl="0" w:tplc="CED2C8E6">
      <w:start w:val="1"/>
      <w:numFmt w:val="decimal"/>
      <w:lvlText w:val="%1."/>
      <w:lvlJc w:val="left"/>
      <w:pPr>
        <w:tabs>
          <w:tab w:val="num" w:pos="1065"/>
        </w:tabs>
        <w:ind w:left="1065" w:hanging="360"/>
      </w:pPr>
      <w:rPr>
        <w:rFonts w:cs="Times New Roman" w:hint="default"/>
      </w:rPr>
    </w:lvl>
    <w:lvl w:ilvl="1" w:tplc="D3806DB8" w:tentative="1">
      <w:start w:val="1"/>
      <w:numFmt w:val="lowerLetter"/>
      <w:lvlText w:val="%2."/>
      <w:lvlJc w:val="left"/>
      <w:pPr>
        <w:tabs>
          <w:tab w:val="num" w:pos="1785"/>
        </w:tabs>
        <w:ind w:left="1785" w:hanging="360"/>
      </w:pPr>
      <w:rPr>
        <w:rFonts w:cs="Times New Roman"/>
      </w:rPr>
    </w:lvl>
    <w:lvl w:ilvl="2" w:tplc="84529F2E" w:tentative="1">
      <w:start w:val="1"/>
      <w:numFmt w:val="lowerRoman"/>
      <w:lvlText w:val="%3."/>
      <w:lvlJc w:val="right"/>
      <w:pPr>
        <w:tabs>
          <w:tab w:val="num" w:pos="2505"/>
        </w:tabs>
        <w:ind w:left="2505" w:hanging="180"/>
      </w:pPr>
      <w:rPr>
        <w:rFonts w:cs="Times New Roman"/>
      </w:rPr>
    </w:lvl>
    <w:lvl w:ilvl="3" w:tplc="4808C942" w:tentative="1">
      <w:start w:val="1"/>
      <w:numFmt w:val="decimal"/>
      <w:lvlText w:val="%4."/>
      <w:lvlJc w:val="left"/>
      <w:pPr>
        <w:tabs>
          <w:tab w:val="num" w:pos="3225"/>
        </w:tabs>
        <w:ind w:left="3225" w:hanging="360"/>
      </w:pPr>
      <w:rPr>
        <w:rFonts w:cs="Times New Roman"/>
      </w:rPr>
    </w:lvl>
    <w:lvl w:ilvl="4" w:tplc="991066CC" w:tentative="1">
      <w:start w:val="1"/>
      <w:numFmt w:val="lowerLetter"/>
      <w:lvlText w:val="%5."/>
      <w:lvlJc w:val="left"/>
      <w:pPr>
        <w:tabs>
          <w:tab w:val="num" w:pos="3945"/>
        </w:tabs>
        <w:ind w:left="3945" w:hanging="360"/>
      </w:pPr>
      <w:rPr>
        <w:rFonts w:cs="Times New Roman"/>
      </w:rPr>
    </w:lvl>
    <w:lvl w:ilvl="5" w:tplc="3C9CA57C" w:tentative="1">
      <w:start w:val="1"/>
      <w:numFmt w:val="lowerRoman"/>
      <w:lvlText w:val="%6."/>
      <w:lvlJc w:val="right"/>
      <w:pPr>
        <w:tabs>
          <w:tab w:val="num" w:pos="4665"/>
        </w:tabs>
        <w:ind w:left="4665" w:hanging="180"/>
      </w:pPr>
      <w:rPr>
        <w:rFonts w:cs="Times New Roman"/>
      </w:rPr>
    </w:lvl>
    <w:lvl w:ilvl="6" w:tplc="FE9E9092" w:tentative="1">
      <w:start w:val="1"/>
      <w:numFmt w:val="decimal"/>
      <w:lvlText w:val="%7."/>
      <w:lvlJc w:val="left"/>
      <w:pPr>
        <w:tabs>
          <w:tab w:val="num" w:pos="5385"/>
        </w:tabs>
        <w:ind w:left="5385" w:hanging="360"/>
      </w:pPr>
      <w:rPr>
        <w:rFonts w:cs="Times New Roman"/>
      </w:rPr>
    </w:lvl>
    <w:lvl w:ilvl="7" w:tplc="99164B84" w:tentative="1">
      <w:start w:val="1"/>
      <w:numFmt w:val="lowerLetter"/>
      <w:lvlText w:val="%8."/>
      <w:lvlJc w:val="left"/>
      <w:pPr>
        <w:tabs>
          <w:tab w:val="num" w:pos="6105"/>
        </w:tabs>
        <w:ind w:left="6105" w:hanging="360"/>
      </w:pPr>
      <w:rPr>
        <w:rFonts w:cs="Times New Roman"/>
      </w:rPr>
    </w:lvl>
    <w:lvl w:ilvl="8" w:tplc="81C026A2" w:tentative="1">
      <w:start w:val="1"/>
      <w:numFmt w:val="lowerRoman"/>
      <w:lvlText w:val="%9."/>
      <w:lvlJc w:val="right"/>
      <w:pPr>
        <w:tabs>
          <w:tab w:val="num" w:pos="6825"/>
        </w:tabs>
        <w:ind w:left="6825" w:hanging="180"/>
      </w:pPr>
      <w:rPr>
        <w:rFonts w:cs="Times New Roman"/>
      </w:rPr>
    </w:lvl>
  </w:abstractNum>
  <w:abstractNum w:abstractNumId="27">
    <w:nsid w:val="5E292459"/>
    <w:multiLevelType w:val="hybridMultilevel"/>
    <w:tmpl w:val="211C8890"/>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8">
    <w:nsid w:val="5F3545CB"/>
    <w:multiLevelType w:val="hybridMultilevel"/>
    <w:tmpl w:val="783897BC"/>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9">
    <w:nsid w:val="66E94BFA"/>
    <w:multiLevelType w:val="hybridMultilevel"/>
    <w:tmpl w:val="D5A00888"/>
    <w:lvl w:ilvl="0" w:tplc="EE562258">
      <w:start w:val="1"/>
      <w:numFmt w:val="bullet"/>
      <w:lvlText w:val="-"/>
      <w:lvlJc w:val="left"/>
      <w:pPr>
        <w:tabs>
          <w:tab w:val="num" w:pos="1428"/>
        </w:tabs>
        <w:ind w:left="1428" w:hanging="360"/>
      </w:pPr>
      <w:rPr>
        <w:rFonts w:ascii="Times New Roman" w:eastAsia="Times New Roman" w:hAnsi="Times New Roman"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30">
    <w:nsid w:val="673B213C"/>
    <w:multiLevelType w:val="multilevel"/>
    <w:tmpl w:val="B352F28E"/>
    <w:lvl w:ilvl="0">
      <w:start w:val="1"/>
      <w:numFmt w:val="decimal"/>
      <w:lvlText w:val="%1."/>
      <w:lvlJc w:val="left"/>
      <w:pPr>
        <w:ind w:left="786" w:hanging="360"/>
      </w:pPr>
      <w:rPr>
        <w:rFonts w:cs="Times New Roman"/>
      </w:rPr>
    </w:lvl>
    <w:lvl w:ilvl="1">
      <w:start w:val="1"/>
      <w:numFmt w:val="decimal"/>
      <w:isLgl/>
      <w:lvlText w:val="%1.%2"/>
      <w:lvlJc w:val="left"/>
      <w:pPr>
        <w:ind w:left="1140" w:hanging="4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31">
    <w:nsid w:val="7000029D"/>
    <w:multiLevelType w:val="hybridMultilevel"/>
    <w:tmpl w:val="EB6AECD8"/>
    <w:lvl w:ilvl="0" w:tplc="EE562258">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479064D"/>
    <w:multiLevelType w:val="hybridMultilevel"/>
    <w:tmpl w:val="A6F0C3AA"/>
    <w:lvl w:ilvl="0" w:tplc="0419000F">
      <w:start w:val="2"/>
      <w:numFmt w:val="decimal"/>
      <w:lvlText w:val="%1."/>
      <w:lvlJc w:val="left"/>
      <w:pPr>
        <w:tabs>
          <w:tab w:val="num" w:pos="501"/>
        </w:tabs>
        <w:ind w:left="501"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nsid w:val="7480130B"/>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34">
    <w:nsid w:val="77E14C8D"/>
    <w:multiLevelType w:val="hybridMultilevel"/>
    <w:tmpl w:val="29761512"/>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35">
    <w:nsid w:val="797147B0"/>
    <w:multiLevelType w:val="hybridMultilevel"/>
    <w:tmpl w:val="B94ABD5E"/>
    <w:lvl w:ilvl="0" w:tplc="EE562258">
      <w:start w:val="1"/>
      <w:numFmt w:val="bullet"/>
      <w:lvlText w:val="-"/>
      <w:lvlJc w:val="left"/>
      <w:pPr>
        <w:tabs>
          <w:tab w:val="num" w:pos="1428"/>
        </w:tabs>
        <w:ind w:left="1428" w:hanging="360"/>
      </w:pPr>
      <w:rPr>
        <w:rFonts w:ascii="Times New Roman" w:eastAsia="Times New Roman" w:hAnsi="Times New Roman"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36">
    <w:nsid w:val="7A584889"/>
    <w:multiLevelType w:val="hybridMultilevel"/>
    <w:tmpl w:val="C228238A"/>
    <w:lvl w:ilvl="0" w:tplc="EE562258">
      <w:start w:val="1"/>
      <w:numFmt w:val="bullet"/>
      <w:lvlText w:val="-"/>
      <w:lvlJc w:val="left"/>
      <w:pPr>
        <w:tabs>
          <w:tab w:val="num" w:pos="1571"/>
        </w:tabs>
        <w:ind w:left="1571" w:hanging="360"/>
      </w:pPr>
      <w:rPr>
        <w:rFonts w:ascii="Times New Roman" w:eastAsia="Times New Roman" w:hAnsi="Times New Roman"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37">
    <w:nsid w:val="7AA84299"/>
    <w:multiLevelType w:val="multilevel"/>
    <w:tmpl w:val="3ED6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245C6E"/>
    <w:multiLevelType w:val="hybridMultilevel"/>
    <w:tmpl w:val="8AA8C2F6"/>
    <w:lvl w:ilvl="0" w:tplc="33164440">
      <w:start w:val="1"/>
      <w:numFmt w:val="decimal"/>
      <w:lvlText w:val="%1."/>
      <w:lvlJc w:val="left"/>
      <w:pPr>
        <w:tabs>
          <w:tab w:val="num" w:pos="1065"/>
        </w:tabs>
        <w:ind w:left="1065" w:hanging="360"/>
      </w:pPr>
      <w:rPr>
        <w:rFonts w:cs="Times New Roman" w:hint="default"/>
      </w:rPr>
    </w:lvl>
    <w:lvl w:ilvl="1" w:tplc="BD528AE0" w:tentative="1">
      <w:start w:val="1"/>
      <w:numFmt w:val="lowerLetter"/>
      <w:lvlText w:val="%2."/>
      <w:lvlJc w:val="left"/>
      <w:pPr>
        <w:tabs>
          <w:tab w:val="num" w:pos="1785"/>
        </w:tabs>
        <w:ind w:left="1785" w:hanging="360"/>
      </w:pPr>
      <w:rPr>
        <w:rFonts w:cs="Times New Roman"/>
      </w:rPr>
    </w:lvl>
    <w:lvl w:ilvl="2" w:tplc="132E1456" w:tentative="1">
      <w:start w:val="1"/>
      <w:numFmt w:val="lowerRoman"/>
      <w:lvlText w:val="%3."/>
      <w:lvlJc w:val="right"/>
      <w:pPr>
        <w:tabs>
          <w:tab w:val="num" w:pos="2505"/>
        </w:tabs>
        <w:ind w:left="2505" w:hanging="180"/>
      </w:pPr>
      <w:rPr>
        <w:rFonts w:cs="Times New Roman"/>
      </w:rPr>
    </w:lvl>
    <w:lvl w:ilvl="3" w:tplc="807CAA12" w:tentative="1">
      <w:start w:val="1"/>
      <w:numFmt w:val="decimal"/>
      <w:lvlText w:val="%4."/>
      <w:lvlJc w:val="left"/>
      <w:pPr>
        <w:tabs>
          <w:tab w:val="num" w:pos="3225"/>
        </w:tabs>
        <w:ind w:left="3225" w:hanging="360"/>
      </w:pPr>
      <w:rPr>
        <w:rFonts w:cs="Times New Roman"/>
      </w:rPr>
    </w:lvl>
    <w:lvl w:ilvl="4" w:tplc="1054E7F6" w:tentative="1">
      <w:start w:val="1"/>
      <w:numFmt w:val="lowerLetter"/>
      <w:lvlText w:val="%5."/>
      <w:lvlJc w:val="left"/>
      <w:pPr>
        <w:tabs>
          <w:tab w:val="num" w:pos="3945"/>
        </w:tabs>
        <w:ind w:left="3945" w:hanging="360"/>
      </w:pPr>
      <w:rPr>
        <w:rFonts w:cs="Times New Roman"/>
      </w:rPr>
    </w:lvl>
    <w:lvl w:ilvl="5" w:tplc="709C83DC" w:tentative="1">
      <w:start w:val="1"/>
      <w:numFmt w:val="lowerRoman"/>
      <w:lvlText w:val="%6."/>
      <w:lvlJc w:val="right"/>
      <w:pPr>
        <w:tabs>
          <w:tab w:val="num" w:pos="4665"/>
        </w:tabs>
        <w:ind w:left="4665" w:hanging="180"/>
      </w:pPr>
      <w:rPr>
        <w:rFonts w:cs="Times New Roman"/>
      </w:rPr>
    </w:lvl>
    <w:lvl w:ilvl="6" w:tplc="2A72C8E2" w:tentative="1">
      <w:start w:val="1"/>
      <w:numFmt w:val="decimal"/>
      <w:lvlText w:val="%7."/>
      <w:lvlJc w:val="left"/>
      <w:pPr>
        <w:tabs>
          <w:tab w:val="num" w:pos="5385"/>
        </w:tabs>
        <w:ind w:left="5385" w:hanging="360"/>
      </w:pPr>
      <w:rPr>
        <w:rFonts w:cs="Times New Roman"/>
      </w:rPr>
    </w:lvl>
    <w:lvl w:ilvl="7" w:tplc="0B4E1E96" w:tentative="1">
      <w:start w:val="1"/>
      <w:numFmt w:val="lowerLetter"/>
      <w:lvlText w:val="%8."/>
      <w:lvlJc w:val="left"/>
      <w:pPr>
        <w:tabs>
          <w:tab w:val="num" w:pos="6105"/>
        </w:tabs>
        <w:ind w:left="6105" w:hanging="360"/>
      </w:pPr>
      <w:rPr>
        <w:rFonts w:cs="Times New Roman"/>
      </w:rPr>
    </w:lvl>
    <w:lvl w:ilvl="8" w:tplc="E346AF68" w:tentative="1">
      <w:start w:val="1"/>
      <w:numFmt w:val="lowerRoman"/>
      <w:lvlText w:val="%9."/>
      <w:lvlJc w:val="right"/>
      <w:pPr>
        <w:tabs>
          <w:tab w:val="num" w:pos="6825"/>
        </w:tabs>
        <w:ind w:left="6825" w:hanging="180"/>
      </w:pPr>
      <w:rPr>
        <w:rFonts w:cs="Times New Roman"/>
      </w:rPr>
    </w:lvl>
  </w:abstractNum>
  <w:abstractNum w:abstractNumId="39">
    <w:nsid w:val="7B3D1F5F"/>
    <w:multiLevelType w:val="hybridMultilevel"/>
    <w:tmpl w:val="1D5499D6"/>
    <w:lvl w:ilvl="0" w:tplc="72209950">
      <w:start w:val="14"/>
      <w:numFmt w:val="decimal"/>
      <w:lvlText w:val="%1."/>
      <w:lvlJc w:val="left"/>
      <w:pPr>
        <w:ind w:left="1440" w:hanging="375"/>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40">
    <w:nsid w:val="7D75417A"/>
    <w:multiLevelType w:val="multilevel"/>
    <w:tmpl w:val="A1585C58"/>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ind w:left="2150" w:hanging="360"/>
      </w:pPr>
      <w:rPr>
        <w:rFonts w:cs="Times New Roman"/>
      </w:rPr>
    </w:lvl>
    <w:lvl w:ilvl="2" w:tentative="1">
      <w:start w:val="1"/>
      <w:numFmt w:val="lowerRoman"/>
      <w:lvlText w:val="%3."/>
      <w:lvlJc w:val="right"/>
      <w:pPr>
        <w:ind w:left="2870" w:hanging="180"/>
      </w:pPr>
      <w:rPr>
        <w:rFonts w:cs="Times New Roman"/>
      </w:rPr>
    </w:lvl>
    <w:lvl w:ilvl="3" w:tentative="1">
      <w:start w:val="1"/>
      <w:numFmt w:val="decimal"/>
      <w:lvlText w:val="%4."/>
      <w:lvlJc w:val="left"/>
      <w:pPr>
        <w:ind w:left="3590" w:hanging="360"/>
      </w:pPr>
      <w:rPr>
        <w:rFonts w:cs="Times New Roman"/>
      </w:rPr>
    </w:lvl>
    <w:lvl w:ilvl="4" w:tentative="1">
      <w:start w:val="1"/>
      <w:numFmt w:val="lowerLetter"/>
      <w:lvlText w:val="%5."/>
      <w:lvlJc w:val="left"/>
      <w:pPr>
        <w:ind w:left="4310" w:hanging="360"/>
      </w:pPr>
      <w:rPr>
        <w:rFonts w:cs="Times New Roman"/>
      </w:rPr>
    </w:lvl>
    <w:lvl w:ilvl="5" w:tentative="1">
      <w:start w:val="1"/>
      <w:numFmt w:val="lowerRoman"/>
      <w:lvlText w:val="%6."/>
      <w:lvlJc w:val="right"/>
      <w:pPr>
        <w:ind w:left="5030" w:hanging="180"/>
      </w:pPr>
      <w:rPr>
        <w:rFonts w:cs="Times New Roman"/>
      </w:rPr>
    </w:lvl>
    <w:lvl w:ilvl="6" w:tentative="1">
      <w:start w:val="1"/>
      <w:numFmt w:val="decimal"/>
      <w:lvlText w:val="%7."/>
      <w:lvlJc w:val="left"/>
      <w:pPr>
        <w:ind w:left="5750" w:hanging="360"/>
      </w:pPr>
      <w:rPr>
        <w:rFonts w:cs="Times New Roman"/>
      </w:rPr>
    </w:lvl>
    <w:lvl w:ilvl="7" w:tentative="1">
      <w:start w:val="1"/>
      <w:numFmt w:val="lowerLetter"/>
      <w:lvlText w:val="%8."/>
      <w:lvlJc w:val="left"/>
      <w:pPr>
        <w:ind w:left="6470" w:hanging="360"/>
      </w:pPr>
      <w:rPr>
        <w:rFonts w:cs="Times New Roman"/>
      </w:rPr>
    </w:lvl>
    <w:lvl w:ilvl="8" w:tentative="1">
      <w:start w:val="1"/>
      <w:numFmt w:val="lowerRoman"/>
      <w:lvlText w:val="%9."/>
      <w:lvlJc w:val="right"/>
      <w:pPr>
        <w:ind w:left="7190" w:hanging="180"/>
      </w:pPr>
      <w:rPr>
        <w:rFonts w:cs="Times New Roman"/>
      </w:rPr>
    </w:lvl>
  </w:abstractNum>
  <w:abstractNum w:abstractNumId="41">
    <w:nsid w:val="7E792E50"/>
    <w:multiLevelType w:val="hybridMultilevel"/>
    <w:tmpl w:val="E8AA620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EC066DD"/>
    <w:multiLevelType w:val="hybridMultilevel"/>
    <w:tmpl w:val="D94A6410"/>
    <w:lvl w:ilvl="0" w:tplc="EE562258">
      <w:start w:val="1"/>
      <w:numFmt w:val="bullet"/>
      <w:lvlText w:val="-"/>
      <w:lvlJc w:val="left"/>
      <w:pPr>
        <w:tabs>
          <w:tab w:val="num" w:pos="1429"/>
        </w:tabs>
        <w:ind w:left="1429" w:hanging="360"/>
      </w:pPr>
      <w:rPr>
        <w:rFonts w:ascii="Times New Roman" w:eastAsia="Times New Roman" w:hAnsi="Times New Roman"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3"/>
  </w:num>
  <w:num w:numId="5">
    <w:abstractNumId w:val="11"/>
  </w:num>
  <w:num w:numId="6">
    <w:abstractNumId w:val="6"/>
  </w:num>
  <w:num w:numId="7">
    <w:abstractNumId w:val="15"/>
  </w:num>
  <w:num w:numId="8">
    <w:abstractNumId w:val="2"/>
  </w:num>
  <w:num w:numId="9">
    <w:abstractNumId w:val="7"/>
  </w:num>
  <w:num w:numId="10">
    <w:abstractNumId w:val="18"/>
  </w:num>
  <w:num w:numId="11">
    <w:abstractNumId w:val="5"/>
  </w:num>
  <w:num w:numId="12">
    <w:abstractNumId w:val="9"/>
  </w:num>
  <w:num w:numId="13">
    <w:abstractNumId w:val="16"/>
  </w:num>
  <w:num w:numId="14">
    <w:abstractNumId w:val="20"/>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0"/>
  </w:num>
  <w:num w:numId="18">
    <w:abstractNumId w:val="26"/>
  </w:num>
  <w:num w:numId="19">
    <w:abstractNumId w:val="24"/>
  </w:num>
  <w:num w:numId="20">
    <w:abstractNumId w:val="38"/>
  </w:num>
  <w:num w:numId="21">
    <w:abstractNumId w:val="19"/>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3"/>
  </w:num>
  <w:num w:numId="25">
    <w:abstractNumId w:val="39"/>
  </w:num>
  <w:num w:numId="26">
    <w:abstractNumId w:val="0"/>
  </w:num>
  <w:num w:numId="27">
    <w:abstractNumId w:val="28"/>
  </w:num>
  <w:num w:numId="28">
    <w:abstractNumId w:val="41"/>
  </w:num>
  <w:num w:numId="29">
    <w:abstractNumId w:val="34"/>
  </w:num>
  <w:num w:numId="30">
    <w:abstractNumId w:val="21"/>
  </w:num>
  <w:num w:numId="31">
    <w:abstractNumId w:val="25"/>
  </w:num>
  <w:num w:numId="32">
    <w:abstractNumId w:val="12"/>
  </w:num>
  <w:num w:numId="33">
    <w:abstractNumId w:val="27"/>
  </w:num>
  <w:num w:numId="34">
    <w:abstractNumId w:val="14"/>
  </w:num>
  <w:num w:numId="35">
    <w:abstractNumId w:val="37"/>
  </w:num>
  <w:num w:numId="36">
    <w:abstractNumId w:val="17"/>
  </w:num>
  <w:num w:numId="37">
    <w:abstractNumId w:val="22"/>
  </w:num>
  <w:num w:numId="38">
    <w:abstractNumId w:val="4"/>
  </w:num>
  <w:num w:numId="39">
    <w:abstractNumId w:val="1"/>
  </w:num>
  <w:num w:numId="40">
    <w:abstractNumId w:val="35"/>
  </w:num>
  <w:num w:numId="41">
    <w:abstractNumId w:val="42"/>
  </w:num>
  <w:num w:numId="42">
    <w:abstractNumId w:val="31"/>
  </w:num>
  <w:num w:numId="43">
    <w:abstractNumId w:val="29"/>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2BCD"/>
    <w:rsid w:val="0000179A"/>
    <w:rsid w:val="000131F1"/>
    <w:rsid w:val="00013440"/>
    <w:rsid w:val="000146A8"/>
    <w:rsid w:val="00014F0A"/>
    <w:rsid w:val="0002076C"/>
    <w:rsid w:val="000264CE"/>
    <w:rsid w:val="00041741"/>
    <w:rsid w:val="00042CDF"/>
    <w:rsid w:val="00047FC0"/>
    <w:rsid w:val="000625DF"/>
    <w:rsid w:val="00063C30"/>
    <w:rsid w:val="00075602"/>
    <w:rsid w:val="000821C3"/>
    <w:rsid w:val="0009607C"/>
    <w:rsid w:val="000F3E99"/>
    <w:rsid w:val="000F45A1"/>
    <w:rsid w:val="00101910"/>
    <w:rsid w:val="001052C7"/>
    <w:rsid w:val="001152A7"/>
    <w:rsid w:val="00125B36"/>
    <w:rsid w:val="001479DE"/>
    <w:rsid w:val="00160EF3"/>
    <w:rsid w:val="0016423F"/>
    <w:rsid w:val="00166E40"/>
    <w:rsid w:val="001907D8"/>
    <w:rsid w:val="001A09E7"/>
    <w:rsid w:val="001A20F9"/>
    <w:rsid w:val="001A5B2D"/>
    <w:rsid w:val="001B0984"/>
    <w:rsid w:val="001C384F"/>
    <w:rsid w:val="001F1E16"/>
    <w:rsid w:val="00217F39"/>
    <w:rsid w:val="002336E7"/>
    <w:rsid w:val="00243685"/>
    <w:rsid w:val="00256FAD"/>
    <w:rsid w:val="00276553"/>
    <w:rsid w:val="00283AD8"/>
    <w:rsid w:val="002A2C4F"/>
    <w:rsid w:val="002D10BC"/>
    <w:rsid w:val="00314850"/>
    <w:rsid w:val="00314D3B"/>
    <w:rsid w:val="0032396E"/>
    <w:rsid w:val="003328D3"/>
    <w:rsid w:val="00333DCE"/>
    <w:rsid w:val="00354235"/>
    <w:rsid w:val="00354885"/>
    <w:rsid w:val="003B03E9"/>
    <w:rsid w:val="003B0DC7"/>
    <w:rsid w:val="003C450F"/>
    <w:rsid w:val="003D2BAC"/>
    <w:rsid w:val="00403342"/>
    <w:rsid w:val="004210E5"/>
    <w:rsid w:val="00424C3C"/>
    <w:rsid w:val="00427423"/>
    <w:rsid w:val="00445D0A"/>
    <w:rsid w:val="00454CF8"/>
    <w:rsid w:val="004811E5"/>
    <w:rsid w:val="00491586"/>
    <w:rsid w:val="00491B22"/>
    <w:rsid w:val="004B068E"/>
    <w:rsid w:val="004B10A6"/>
    <w:rsid w:val="004D0E87"/>
    <w:rsid w:val="004D1B34"/>
    <w:rsid w:val="004F04FB"/>
    <w:rsid w:val="005019F6"/>
    <w:rsid w:val="005025BD"/>
    <w:rsid w:val="005419A0"/>
    <w:rsid w:val="00545CC1"/>
    <w:rsid w:val="00553002"/>
    <w:rsid w:val="00570DD5"/>
    <w:rsid w:val="0058585F"/>
    <w:rsid w:val="005870B3"/>
    <w:rsid w:val="00592BCD"/>
    <w:rsid w:val="005B1129"/>
    <w:rsid w:val="005B2280"/>
    <w:rsid w:val="005B233C"/>
    <w:rsid w:val="005C2886"/>
    <w:rsid w:val="005E4F3B"/>
    <w:rsid w:val="005F1B0D"/>
    <w:rsid w:val="005F27E1"/>
    <w:rsid w:val="00605ABD"/>
    <w:rsid w:val="00606EA2"/>
    <w:rsid w:val="0061643F"/>
    <w:rsid w:val="00626187"/>
    <w:rsid w:val="0063433E"/>
    <w:rsid w:val="00650A71"/>
    <w:rsid w:val="0065524A"/>
    <w:rsid w:val="00660EA9"/>
    <w:rsid w:val="0066102F"/>
    <w:rsid w:val="00676A08"/>
    <w:rsid w:val="00681BBF"/>
    <w:rsid w:val="006B75EF"/>
    <w:rsid w:val="006C0BB3"/>
    <w:rsid w:val="006C4E6E"/>
    <w:rsid w:val="006C6729"/>
    <w:rsid w:val="006C7ECF"/>
    <w:rsid w:val="006D5268"/>
    <w:rsid w:val="006F0FB2"/>
    <w:rsid w:val="006F1699"/>
    <w:rsid w:val="00705867"/>
    <w:rsid w:val="00733F4B"/>
    <w:rsid w:val="00737D07"/>
    <w:rsid w:val="00744648"/>
    <w:rsid w:val="00747CA7"/>
    <w:rsid w:val="007563A1"/>
    <w:rsid w:val="00780DE2"/>
    <w:rsid w:val="00793519"/>
    <w:rsid w:val="007A6268"/>
    <w:rsid w:val="007B1550"/>
    <w:rsid w:val="007B6469"/>
    <w:rsid w:val="007B79A0"/>
    <w:rsid w:val="007C1C2F"/>
    <w:rsid w:val="007D3B70"/>
    <w:rsid w:val="007D63F7"/>
    <w:rsid w:val="007F0307"/>
    <w:rsid w:val="00802543"/>
    <w:rsid w:val="008036CF"/>
    <w:rsid w:val="00817E2A"/>
    <w:rsid w:val="008231C6"/>
    <w:rsid w:val="008357D2"/>
    <w:rsid w:val="008443B7"/>
    <w:rsid w:val="0085500A"/>
    <w:rsid w:val="00855398"/>
    <w:rsid w:val="00862B31"/>
    <w:rsid w:val="008A12BF"/>
    <w:rsid w:val="008B603B"/>
    <w:rsid w:val="008D3073"/>
    <w:rsid w:val="008D3676"/>
    <w:rsid w:val="008E0692"/>
    <w:rsid w:val="008E29EC"/>
    <w:rsid w:val="008E5123"/>
    <w:rsid w:val="008F71EA"/>
    <w:rsid w:val="008F765F"/>
    <w:rsid w:val="009029C9"/>
    <w:rsid w:val="00926825"/>
    <w:rsid w:val="00940A75"/>
    <w:rsid w:val="00975468"/>
    <w:rsid w:val="009A085E"/>
    <w:rsid w:val="009A117D"/>
    <w:rsid w:val="009A28CE"/>
    <w:rsid w:val="009A3AAF"/>
    <w:rsid w:val="009B015F"/>
    <w:rsid w:val="009B132E"/>
    <w:rsid w:val="009D3C77"/>
    <w:rsid w:val="009D5A1A"/>
    <w:rsid w:val="009E0879"/>
    <w:rsid w:val="00A0357C"/>
    <w:rsid w:val="00A12518"/>
    <w:rsid w:val="00A1636A"/>
    <w:rsid w:val="00A43CC2"/>
    <w:rsid w:val="00A51AAF"/>
    <w:rsid w:val="00A54D43"/>
    <w:rsid w:val="00A61275"/>
    <w:rsid w:val="00A62E28"/>
    <w:rsid w:val="00A66E36"/>
    <w:rsid w:val="00A674A8"/>
    <w:rsid w:val="00A7050B"/>
    <w:rsid w:val="00A7378E"/>
    <w:rsid w:val="00A747D8"/>
    <w:rsid w:val="00A83D51"/>
    <w:rsid w:val="00AB7978"/>
    <w:rsid w:val="00AC1D45"/>
    <w:rsid w:val="00AD74F7"/>
    <w:rsid w:val="00AD7A45"/>
    <w:rsid w:val="00AE322B"/>
    <w:rsid w:val="00AF245B"/>
    <w:rsid w:val="00AF6324"/>
    <w:rsid w:val="00AF6A1D"/>
    <w:rsid w:val="00B236FE"/>
    <w:rsid w:val="00B250F4"/>
    <w:rsid w:val="00B25FC9"/>
    <w:rsid w:val="00B35204"/>
    <w:rsid w:val="00B50212"/>
    <w:rsid w:val="00B56BDC"/>
    <w:rsid w:val="00B575D7"/>
    <w:rsid w:val="00B7197C"/>
    <w:rsid w:val="00BA2F9D"/>
    <w:rsid w:val="00BA6BB0"/>
    <w:rsid w:val="00BB585A"/>
    <w:rsid w:val="00BD1BDC"/>
    <w:rsid w:val="00BE4022"/>
    <w:rsid w:val="00BE7E63"/>
    <w:rsid w:val="00C02347"/>
    <w:rsid w:val="00C15821"/>
    <w:rsid w:val="00C26F47"/>
    <w:rsid w:val="00C6723F"/>
    <w:rsid w:val="00C80614"/>
    <w:rsid w:val="00C9728D"/>
    <w:rsid w:val="00CB512D"/>
    <w:rsid w:val="00CC7359"/>
    <w:rsid w:val="00CC7906"/>
    <w:rsid w:val="00CE06C1"/>
    <w:rsid w:val="00CE0BA3"/>
    <w:rsid w:val="00CE21BC"/>
    <w:rsid w:val="00CF4D26"/>
    <w:rsid w:val="00D0147F"/>
    <w:rsid w:val="00D246EE"/>
    <w:rsid w:val="00D35097"/>
    <w:rsid w:val="00D356CB"/>
    <w:rsid w:val="00D574C3"/>
    <w:rsid w:val="00D757B5"/>
    <w:rsid w:val="00D8307B"/>
    <w:rsid w:val="00DA1FA8"/>
    <w:rsid w:val="00DA6190"/>
    <w:rsid w:val="00DA7CE0"/>
    <w:rsid w:val="00DC1A4D"/>
    <w:rsid w:val="00DC3EA4"/>
    <w:rsid w:val="00DD0920"/>
    <w:rsid w:val="00DD0BB6"/>
    <w:rsid w:val="00DD0C7F"/>
    <w:rsid w:val="00DD6DD5"/>
    <w:rsid w:val="00DE6167"/>
    <w:rsid w:val="00DF33A6"/>
    <w:rsid w:val="00DF470D"/>
    <w:rsid w:val="00E04632"/>
    <w:rsid w:val="00E13692"/>
    <w:rsid w:val="00E237E8"/>
    <w:rsid w:val="00E263ED"/>
    <w:rsid w:val="00E540D3"/>
    <w:rsid w:val="00E56150"/>
    <w:rsid w:val="00E86A7F"/>
    <w:rsid w:val="00E91E06"/>
    <w:rsid w:val="00E95F51"/>
    <w:rsid w:val="00ED2333"/>
    <w:rsid w:val="00EF1B0B"/>
    <w:rsid w:val="00F03492"/>
    <w:rsid w:val="00F20302"/>
    <w:rsid w:val="00F6320A"/>
    <w:rsid w:val="00F66B62"/>
    <w:rsid w:val="00F75B3C"/>
    <w:rsid w:val="00F81861"/>
    <w:rsid w:val="00FA4281"/>
    <w:rsid w:val="00FB23A5"/>
    <w:rsid w:val="00FD695F"/>
    <w:rsid w:val="00FE4C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574C3"/>
    <w:rPr>
      <w:rFonts w:ascii="Journal" w:eastAsia="Times New Roman" w:hAnsi="Journal"/>
      <w:color w:val="000000"/>
      <w:sz w:val="28"/>
      <w:szCs w:val="20"/>
    </w:rPr>
  </w:style>
  <w:style w:type="paragraph" w:styleId="Heading1">
    <w:name w:val="heading 1"/>
    <w:basedOn w:val="Normal"/>
    <w:next w:val="Normal"/>
    <w:link w:val="Heading1Char"/>
    <w:uiPriority w:val="99"/>
    <w:qFormat/>
    <w:rsid w:val="00A54D43"/>
    <w:pPr>
      <w:keepNext/>
      <w:jc w:val="center"/>
      <w:outlineLvl w:val="0"/>
    </w:pPr>
    <w:rPr>
      <w:rFonts w:ascii="Times New Roman" w:eastAsia="Calibri" w:hAnsi="Times New Roman"/>
      <w:b/>
      <w:sz w:val="20"/>
    </w:rPr>
  </w:style>
  <w:style w:type="paragraph" w:styleId="Heading2">
    <w:name w:val="heading 2"/>
    <w:basedOn w:val="Normal"/>
    <w:next w:val="Normal"/>
    <w:link w:val="Heading2Char"/>
    <w:uiPriority w:val="99"/>
    <w:qFormat/>
    <w:rsid w:val="00A54D43"/>
    <w:pPr>
      <w:keepNext/>
      <w:keepLines/>
      <w:spacing w:before="40"/>
      <w:outlineLvl w:val="1"/>
    </w:pPr>
    <w:rPr>
      <w:rFonts w:ascii="Cambria" w:eastAsia="Calibri" w:hAnsi="Cambria"/>
      <w:color w:val="365F91"/>
      <w:sz w:val="26"/>
      <w:szCs w:val="26"/>
    </w:rPr>
  </w:style>
  <w:style w:type="paragraph" w:styleId="Heading3">
    <w:name w:val="heading 3"/>
    <w:basedOn w:val="Normal"/>
    <w:next w:val="Normal"/>
    <w:link w:val="Heading3Char"/>
    <w:uiPriority w:val="99"/>
    <w:qFormat/>
    <w:rsid w:val="00A54D43"/>
    <w:pPr>
      <w:keepNext/>
      <w:keepLines/>
      <w:spacing w:before="40"/>
      <w:outlineLvl w:val="2"/>
    </w:pPr>
    <w:rPr>
      <w:rFonts w:ascii="Cambria" w:eastAsia="Calibri" w:hAnsi="Cambria"/>
      <w:color w:val="243F60"/>
      <w:sz w:val="24"/>
      <w:szCs w:val="24"/>
    </w:rPr>
  </w:style>
  <w:style w:type="paragraph" w:styleId="Heading5">
    <w:name w:val="heading 5"/>
    <w:basedOn w:val="Normal"/>
    <w:next w:val="Normal"/>
    <w:link w:val="Heading5Char"/>
    <w:uiPriority w:val="99"/>
    <w:qFormat/>
    <w:rsid w:val="00A54D43"/>
    <w:pPr>
      <w:keepNext/>
      <w:keepLines/>
      <w:spacing w:before="40"/>
      <w:outlineLvl w:val="4"/>
    </w:pPr>
    <w:rPr>
      <w:rFonts w:ascii="Cambria" w:eastAsia="Calibri" w:hAnsi="Cambria"/>
      <w:color w:val="365F91"/>
      <w:sz w:val="20"/>
    </w:rPr>
  </w:style>
  <w:style w:type="paragraph" w:styleId="Heading6">
    <w:name w:val="heading 6"/>
    <w:basedOn w:val="Normal"/>
    <w:next w:val="Normal"/>
    <w:link w:val="Heading6Char"/>
    <w:uiPriority w:val="99"/>
    <w:qFormat/>
    <w:locked/>
    <w:rsid w:val="008D3676"/>
    <w:pPr>
      <w:keepNext/>
      <w:keepLines/>
      <w:spacing w:before="40"/>
      <w:outlineLvl w:val="5"/>
    </w:pPr>
    <w:rPr>
      <w:rFonts w:ascii="Cambria" w:eastAsia="Calibri" w:hAnsi="Cambria"/>
      <w:color w:val="243F60"/>
    </w:rPr>
  </w:style>
  <w:style w:type="paragraph" w:styleId="Heading7">
    <w:name w:val="heading 7"/>
    <w:basedOn w:val="Normal"/>
    <w:next w:val="Normal"/>
    <w:link w:val="Heading7Char"/>
    <w:uiPriority w:val="99"/>
    <w:qFormat/>
    <w:locked/>
    <w:rsid w:val="008D3676"/>
    <w:pPr>
      <w:keepNext/>
      <w:keepLines/>
      <w:spacing w:before="40"/>
      <w:outlineLvl w:val="6"/>
    </w:pPr>
    <w:rPr>
      <w:rFonts w:ascii="Cambria" w:eastAsia="Calibri" w:hAnsi="Cambria"/>
      <w:i/>
      <w:iCs/>
      <w:color w:val="243F60"/>
    </w:rPr>
  </w:style>
  <w:style w:type="paragraph" w:styleId="Heading8">
    <w:name w:val="heading 8"/>
    <w:basedOn w:val="Normal"/>
    <w:next w:val="Normal"/>
    <w:link w:val="Heading8Char"/>
    <w:uiPriority w:val="99"/>
    <w:qFormat/>
    <w:locked/>
    <w:rsid w:val="008D3676"/>
    <w:pPr>
      <w:keepNext/>
      <w:keepLines/>
      <w:spacing w:before="40"/>
      <w:outlineLvl w:val="7"/>
    </w:pPr>
    <w:rPr>
      <w:rFonts w:ascii="Cambria" w:eastAsia="Calibri" w:hAnsi="Cambria"/>
      <w:color w:val="272727"/>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4D43"/>
    <w:rPr>
      <w:rFonts w:ascii="Times New Roman" w:hAnsi="Times New Roman"/>
      <w:b/>
      <w:color w:val="000000"/>
      <w:sz w:val="20"/>
      <w:lang w:eastAsia="ru-RU"/>
    </w:rPr>
  </w:style>
  <w:style w:type="character" w:customStyle="1" w:styleId="Heading2Char">
    <w:name w:val="Heading 2 Char"/>
    <w:basedOn w:val="DefaultParagraphFont"/>
    <w:link w:val="Heading2"/>
    <w:uiPriority w:val="99"/>
    <w:semiHidden/>
    <w:locked/>
    <w:rsid w:val="00A54D43"/>
    <w:rPr>
      <w:rFonts w:ascii="Cambria" w:hAnsi="Cambria"/>
      <w:color w:val="365F91"/>
      <w:sz w:val="26"/>
      <w:lang w:val="ru-RU" w:eastAsia="ru-RU"/>
    </w:rPr>
  </w:style>
  <w:style w:type="character" w:customStyle="1" w:styleId="Heading3Char">
    <w:name w:val="Heading 3 Char"/>
    <w:basedOn w:val="DefaultParagraphFont"/>
    <w:link w:val="Heading3"/>
    <w:uiPriority w:val="99"/>
    <w:semiHidden/>
    <w:locked/>
    <w:rsid w:val="00A54D43"/>
    <w:rPr>
      <w:rFonts w:ascii="Cambria" w:hAnsi="Cambria"/>
      <w:color w:val="243F60"/>
      <w:sz w:val="24"/>
      <w:lang w:val="ru-RU" w:eastAsia="ru-RU"/>
    </w:rPr>
  </w:style>
  <w:style w:type="character" w:customStyle="1" w:styleId="Heading5Char">
    <w:name w:val="Heading 5 Char"/>
    <w:basedOn w:val="DefaultParagraphFont"/>
    <w:link w:val="Heading5"/>
    <w:uiPriority w:val="99"/>
    <w:semiHidden/>
    <w:locked/>
    <w:rsid w:val="00A54D43"/>
    <w:rPr>
      <w:rFonts w:ascii="Cambria" w:hAnsi="Cambria"/>
      <w:color w:val="365F91"/>
      <w:sz w:val="20"/>
      <w:lang w:val="ru-RU" w:eastAsia="ru-RU"/>
    </w:rPr>
  </w:style>
  <w:style w:type="character" w:customStyle="1" w:styleId="Heading6Char">
    <w:name w:val="Heading 6 Char"/>
    <w:basedOn w:val="DefaultParagraphFont"/>
    <w:link w:val="Heading6"/>
    <w:uiPriority w:val="99"/>
    <w:semiHidden/>
    <w:locked/>
    <w:rsid w:val="008D3676"/>
    <w:rPr>
      <w:rFonts w:ascii="Cambria" w:hAnsi="Cambria"/>
      <w:color w:val="243F60"/>
      <w:sz w:val="28"/>
      <w:lang w:val="ru-RU" w:eastAsia="ru-RU"/>
    </w:rPr>
  </w:style>
  <w:style w:type="character" w:customStyle="1" w:styleId="Heading7Char">
    <w:name w:val="Heading 7 Char"/>
    <w:basedOn w:val="DefaultParagraphFont"/>
    <w:link w:val="Heading7"/>
    <w:uiPriority w:val="99"/>
    <w:semiHidden/>
    <w:locked/>
    <w:rsid w:val="008D3676"/>
    <w:rPr>
      <w:rFonts w:ascii="Cambria" w:hAnsi="Cambria"/>
      <w:i/>
      <w:color w:val="243F60"/>
      <w:sz w:val="28"/>
      <w:lang w:val="ru-RU" w:eastAsia="ru-RU"/>
    </w:rPr>
  </w:style>
  <w:style w:type="character" w:customStyle="1" w:styleId="Heading8Char">
    <w:name w:val="Heading 8 Char"/>
    <w:basedOn w:val="DefaultParagraphFont"/>
    <w:link w:val="Heading8"/>
    <w:uiPriority w:val="99"/>
    <w:semiHidden/>
    <w:locked/>
    <w:rsid w:val="008D3676"/>
    <w:rPr>
      <w:rFonts w:ascii="Cambria" w:hAnsi="Cambria"/>
      <w:color w:val="272727"/>
      <w:sz w:val="21"/>
      <w:lang w:val="ru-RU" w:eastAsia="ru-RU"/>
    </w:rPr>
  </w:style>
  <w:style w:type="paragraph" w:styleId="BodyText">
    <w:name w:val="Body Text"/>
    <w:basedOn w:val="Normal"/>
    <w:link w:val="BodyTextChar"/>
    <w:uiPriority w:val="99"/>
    <w:semiHidden/>
    <w:rsid w:val="00D574C3"/>
    <w:pPr>
      <w:jc w:val="both"/>
    </w:pPr>
    <w:rPr>
      <w:rFonts w:ascii="Times New Roman" w:eastAsia="Calibri" w:hAnsi="Times New Roman"/>
      <w:color w:val="auto"/>
      <w:sz w:val="24"/>
      <w:szCs w:val="24"/>
    </w:rPr>
  </w:style>
  <w:style w:type="character" w:customStyle="1" w:styleId="BodyTextChar">
    <w:name w:val="Body Text Char"/>
    <w:basedOn w:val="DefaultParagraphFont"/>
    <w:link w:val="BodyText"/>
    <w:uiPriority w:val="99"/>
    <w:semiHidden/>
    <w:locked/>
    <w:rsid w:val="00D574C3"/>
    <w:rPr>
      <w:rFonts w:ascii="Times New Roman" w:hAnsi="Times New Roman"/>
      <w:sz w:val="24"/>
      <w:lang w:eastAsia="ru-RU"/>
    </w:rPr>
  </w:style>
  <w:style w:type="paragraph" w:styleId="ListParagraph">
    <w:name w:val="List Paragraph"/>
    <w:basedOn w:val="Normal"/>
    <w:uiPriority w:val="99"/>
    <w:qFormat/>
    <w:rsid w:val="00D574C3"/>
    <w:pPr>
      <w:ind w:left="720"/>
      <w:contextualSpacing/>
    </w:pPr>
  </w:style>
  <w:style w:type="table" w:styleId="TableGrid">
    <w:name w:val="Table Grid"/>
    <w:basedOn w:val="TableNormal"/>
    <w:uiPriority w:val="99"/>
    <w:rsid w:val="00D574C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rsid w:val="00CC7906"/>
    <w:pPr>
      <w:spacing w:after="120" w:line="480" w:lineRule="auto"/>
      <w:ind w:left="283"/>
    </w:pPr>
    <w:rPr>
      <w:rFonts w:eastAsia="Calibri"/>
      <w:sz w:val="20"/>
    </w:rPr>
  </w:style>
  <w:style w:type="character" w:customStyle="1" w:styleId="BodyTextIndent2Char">
    <w:name w:val="Body Text Indent 2 Char"/>
    <w:basedOn w:val="DefaultParagraphFont"/>
    <w:link w:val="BodyTextIndent2"/>
    <w:uiPriority w:val="99"/>
    <w:semiHidden/>
    <w:locked/>
    <w:rsid w:val="00CC7906"/>
    <w:rPr>
      <w:rFonts w:ascii="Journal" w:hAnsi="Journal"/>
      <w:color w:val="000000"/>
      <w:sz w:val="20"/>
      <w:lang w:val="ru-RU" w:eastAsia="ru-RU"/>
    </w:rPr>
  </w:style>
  <w:style w:type="paragraph" w:styleId="Title">
    <w:name w:val="Title"/>
    <w:basedOn w:val="Normal"/>
    <w:link w:val="TitleChar"/>
    <w:uiPriority w:val="99"/>
    <w:qFormat/>
    <w:rsid w:val="00CC7906"/>
    <w:pPr>
      <w:jc w:val="center"/>
    </w:pPr>
    <w:rPr>
      <w:rFonts w:ascii="Times New Roman" w:eastAsia="Calibri" w:hAnsi="Times New Roman"/>
      <w:b/>
      <w:bCs/>
      <w:color w:val="auto"/>
      <w:sz w:val="20"/>
    </w:rPr>
  </w:style>
  <w:style w:type="character" w:customStyle="1" w:styleId="TitleChar">
    <w:name w:val="Title Char"/>
    <w:basedOn w:val="DefaultParagraphFont"/>
    <w:link w:val="Title"/>
    <w:uiPriority w:val="99"/>
    <w:locked/>
    <w:rsid w:val="00CC7906"/>
    <w:rPr>
      <w:rFonts w:ascii="Times New Roman" w:hAnsi="Times New Roman"/>
      <w:b/>
      <w:sz w:val="20"/>
      <w:lang w:eastAsia="ru-RU"/>
    </w:rPr>
  </w:style>
  <w:style w:type="paragraph" w:styleId="Footer">
    <w:name w:val="footer"/>
    <w:basedOn w:val="Normal"/>
    <w:link w:val="FooterChar"/>
    <w:uiPriority w:val="99"/>
    <w:rsid w:val="00A54D43"/>
    <w:pPr>
      <w:tabs>
        <w:tab w:val="center" w:pos="4153"/>
        <w:tab w:val="right" w:pos="8306"/>
      </w:tabs>
    </w:pPr>
    <w:rPr>
      <w:rFonts w:eastAsia="Calibri"/>
      <w:sz w:val="20"/>
    </w:rPr>
  </w:style>
  <w:style w:type="character" w:customStyle="1" w:styleId="FooterChar">
    <w:name w:val="Footer Char"/>
    <w:basedOn w:val="DefaultParagraphFont"/>
    <w:link w:val="Footer"/>
    <w:uiPriority w:val="99"/>
    <w:locked/>
    <w:rsid w:val="00A54D43"/>
    <w:rPr>
      <w:rFonts w:ascii="Journal" w:hAnsi="Journal"/>
      <w:color w:val="000000"/>
      <w:sz w:val="20"/>
      <w:lang w:val="ru-RU" w:eastAsia="ru-RU"/>
    </w:rPr>
  </w:style>
  <w:style w:type="paragraph" w:styleId="BodyTextIndent">
    <w:name w:val="Body Text Indent"/>
    <w:basedOn w:val="Normal"/>
    <w:link w:val="BodyTextIndentChar"/>
    <w:uiPriority w:val="99"/>
    <w:semiHidden/>
    <w:rsid w:val="00A54D43"/>
    <w:pPr>
      <w:spacing w:after="120"/>
      <w:ind w:left="283"/>
    </w:pPr>
    <w:rPr>
      <w:rFonts w:eastAsia="Calibri"/>
      <w:sz w:val="20"/>
    </w:rPr>
  </w:style>
  <w:style w:type="character" w:customStyle="1" w:styleId="BodyTextIndentChar">
    <w:name w:val="Body Text Indent Char"/>
    <w:basedOn w:val="DefaultParagraphFont"/>
    <w:link w:val="BodyTextIndent"/>
    <w:uiPriority w:val="99"/>
    <w:semiHidden/>
    <w:locked/>
    <w:rsid w:val="00A54D43"/>
    <w:rPr>
      <w:rFonts w:ascii="Journal" w:hAnsi="Journal"/>
      <w:color w:val="000000"/>
      <w:sz w:val="20"/>
      <w:lang w:val="ru-RU" w:eastAsia="ru-RU"/>
    </w:rPr>
  </w:style>
  <w:style w:type="character" w:styleId="Hyperlink">
    <w:name w:val="Hyperlink"/>
    <w:basedOn w:val="DefaultParagraphFont"/>
    <w:uiPriority w:val="99"/>
    <w:rsid w:val="00E04632"/>
    <w:rPr>
      <w:rFonts w:cs="Times New Roman"/>
      <w:color w:val="0000FF"/>
      <w:u w:val="single"/>
    </w:rPr>
  </w:style>
  <w:style w:type="paragraph" w:customStyle="1" w:styleId="a">
    <w:name w:val="Знак"/>
    <w:basedOn w:val="Normal"/>
    <w:uiPriority w:val="99"/>
    <w:rsid w:val="00D0147F"/>
    <w:rPr>
      <w:rFonts w:ascii="Verdana" w:hAnsi="Verdana" w:cs="Verdana"/>
      <w:color w:val="auto"/>
      <w:sz w:val="20"/>
      <w:lang w:val="en-US" w:eastAsia="en-US"/>
    </w:rPr>
  </w:style>
  <w:style w:type="paragraph" w:styleId="Header">
    <w:name w:val="header"/>
    <w:basedOn w:val="Normal"/>
    <w:link w:val="HeaderChar"/>
    <w:uiPriority w:val="99"/>
    <w:rsid w:val="0032396E"/>
    <w:pPr>
      <w:tabs>
        <w:tab w:val="center" w:pos="4677"/>
        <w:tab w:val="right" w:pos="9355"/>
      </w:tabs>
    </w:pPr>
    <w:rPr>
      <w:rFonts w:eastAsia="Calibri"/>
    </w:rPr>
  </w:style>
  <w:style w:type="character" w:customStyle="1" w:styleId="HeaderChar">
    <w:name w:val="Header Char"/>
    <w:basedOn w:val="DefaultParagraphFont"/>
    <w:link w:val="Header"/>
    <w:uiPriority w:val="99"/>
    <w:locked/>
    <w:rsid w:val="0032396E"/>
    <w:rPr>
      <w:rFonts w:ascii="Journal" w:hAnsi="Journal"/>
      <w:color w:val="000000"/>
      <w:sz w:val="28"/>
      <w:lang w:val="ru-RU" w:eastAsia="ru-RU"/>
    </w:rPr>
  </w:style>
  <w:style w:type="paragraph" w:styleId="NormalWeb">
    <w:name w:val="Normal (Web)"/>
    <w:basedOn w:val="Normal"/>
    <w:uiPriority w:val="99"/>
    <w:rsid w:val="00047FC0"/>
    <w:pPr>
      <w:spacing w:before="100" w:beforeAutospacing="1" w:after="100" w:afterAutospacing="1"/>
    </w:pPr>
    <w:rPr>
      <w:rFonts w:ascii="Times New Roman" w:hAnsi="Times New Roman"/>
      <w:color w:val="auto"/>
      <w:sz w:val="24"/>
      <w:szCs w:val="24"/>
    </w:rPr>
  </w:style>
  <w:style w:type="character" w:styleId="FollowedHyperlink">
    <w:name w:val="FollowedHyperlink"/>
    <w:basedOn w:val="DefaultParagraphFont"/>
    <w:uiPriority w:val="99"/>
    <w:semiHidden/>
    <w:rsid w:val="0000179A"/>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2137598170">
      <w:marLeft w:val="0"/>
      <w:marRight w:val="0"/>
      <w:marTop w:val="0"/>
      <w:marBottom w:val="0"/>
      <w:divBdr>
        <w:top w:val="none" w:sz="0" w:space="0" w:color="auto"/>
        <w:left w:val="none" w:sz="0" w:space="0" w:color="auto"/>
        <w:bottom w:val="none" w:sz="0" w:space="0" w:color="auto"/>
        <w:right w:val="none" w:sz="0" w:space="0" w:color="auto"/>
      </w:divBdr>
    </w:div>
    <w:div w:id="2137598171">
      <w:marLeft w:val="0"/>
      <w:marRight w:val="0"/>
      <w:marTop w:val="0"/>
      <w:marBottom w:val="0"/>
      <w:divBdr>
        <w:top w:val="none" w:sz="0" w:space="0" w:color="auto"/>
        <w:left w:val="none" w:sz="0" w:space="0" w:color="auto"/>
        <w:bottom w:val="none" w:sz="0" w:space="0" w:color="auto"/>
        <w:right w:val="none" w:sz="0" w:space="0" w:color="auto"/>
      </w:divBdr>
    </w:div>
    <w:div w:id="2137598172">
      <w:marLeft w:val="0"/>
      <w:marRight w:val="0"/>
      <w:marTop w:val="0"/>
      <w:marBottom w:val="0"/>
      <w:divBdr>
        <w:top w:val="none" w:sz="0" w:space="0" w:color="auto"/>
        <w:left w:val="none" w:sz="0" w:space="0" w:color="auto"/>
        <w:bottom w:val="none" w:sz="0" w:space="0" w:color="auto"/>
        <w:right w:val="none" w:sz="0" w:space="0" w:color="auto"/>
      </w:divBdr>
    </w:div>
    <w:div w:id="2137598173">
      <w:marLeft w:val="0"/>
      <w:marRight w:val="0"/>
      <w:marTop w:val="0"/>
      <w:marBottom w:val="0"/>
      <w:divBdr>
        <w:top w:val="none" w:sz="0" w:space="0" w:color="auto"/>
        <w:left w:val="none" w:sz="0" w:space="0" w:color="auto"/>
        <w:bottom w:val="none" w:sz="0" w:space="0" w:color="auto"/>
        <w:right w:val="none" w:sz="0" w:space="0" w:color="auto"/>
      </w:divBdr>
    </w:div>
    <w:div w:id="2137598174">
      <w:marLeft w:val="0"/>
      <w:marRight w:val="0"/>
      <w:marTop w:val="0"/>
      <w:marBottom w:val="0"/>
      <w:divBdr>
        <w:top w:val="none" w:sz="0" w:space="0" w:color="auto"/>
        <w:left w:val="none" w:sz="0" w:space="0" w:color="auto"/>
        <w:bottom w:val="none" w:sz="0" w:space="0" w:color="auto"/>
        <w:right w:val="none" w:sz="0" w:space="0" w:color="auto"/>
      </w:divBdr>
    </w:div>
    <w:div w:id="21375981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mu.ua/zagalni-vidomosti/kafedri/department-medical-biological-physics/informatsiya-dlya-studentiv/" TargetMode="External"/><Relationship Id="rId13" Type="http://schemas.openxmlformats.org/officeDocument/2006/relationships/hyperlink" Target="https://studfiles.net/preview/1902522/"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repo.knmu.edu.ua/handle/123456789/2126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po.knmu.edu.ua/xmlui/handle/123456789/21260" TargetMode="External"/><Relationship Id="rId5" Type="http://schemas.openxmlformats.org/officeDocument/2006/relationships/footnotes" Target="footnotes.xml"/><Relationship Id="rId15" Type="http://schemas.openxmlformats.org/officeDocument/2006/relationships/hyperlink" Target="http://lib.sumdu.edu.ua/library/docs/rio/2017/Korniushchenko_medychna.pdf" TargetMode="External"/><Relationship Id="rId10" Type="http://schemas.openxmlformats.org/officeDocument/2006/relationships/hyperlink" Target="http://info.odmu.edu.ua/chair/biophysics/files/17/ru" TargetMode="External"/><Relationship Id="rId4" Type="http://schemas.openxmlformats.org/officeDocument/2006/relationships/webSettings" Target="webSettings.xml"/><Relationship Id="rId9" Type="http://schemas.openxmlformats.org/officeDocument/2006/relationships/hyperlink" Target="http://www.kspu.edu/About/Faculty/FPhysMathemInformatics/ChairPhysics.aspx" TargetMode="External"/><Relationship Id="rId14" Type="http://schemas.openxmlformats.org/officeDocument/2006/relationships/hyperlink" Target="https://issuu.com/novaknyha/docs/chaliy___medychna_ta_biologichna_f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50;&#1040;&#1060;&#1045;&#1044;&#1056;&#1040;%20&#1085;&#1072;&#1074;&#1095;%20&#1087;&#1088;&#1086;&#1094;\&#1056;&#1040;&#1041;&#1054;&#1063;&#1048;&#1045;%20&#1055;&#1056;&#1054;&#1043;&#1056;&#1040;&#1052;&#1048;\&#1056;&#1055;%20&#1084;&#1077;&#1076;%20&#1092;&#1080;&#1079;&#1080;&#1082;&#1072;\&#1055;&#1056;&#1054;&#1043;&#1056;&#1040;&#1052;&#1040;%20(&#1088;&#1086;&#1073;&#1086;&#1095;&#1072;)%20&#1052;&#1041;&#1060;%20-2016%20&#1079;%20&#1084;&#1077;&#1076;&#1080;&#1094;&#1080;&#1085;&#1080;%2025.09.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ПРОГРАМА (робоча) МБФ -2016 з медицини 25.09.16.dotx</Template>
  <TotalTime>187</TotalTime>
  <Pages>37</Pages>
  <Words>11211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ОХОРОНИ ЗДОРОВ’Я УКРАЇНИ</dc:title>
  <dc:subject/>
  <dc:creator>натаха</dc:creator>
  <cp:keywords/>
  <dc:description/>
  <cp:lastModifiedBy>Kurilenko</cp:lastModifiedBy>
  <cp:revision>21</cp:revision>
  <dcterms:created xsi:type="dcterms:W3CDTF">2019-03-23T09:11:00Z</dcterms:created>
  <dcterms:modified xsi:type="dcterms:W3CDTF">2019-10-17T12:18:00Z</dcterms:modified>
</cp:coreProperties>
</file>